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4CD" w:rsidRDefault="00F224CD" w:rsidP="00CE6DAF">
      <w:pPr>
        <w:ind w:left="-426" w:right="-429"/>
        <w:jc w:val="both"/>
        <w:rPr>
          <w:sz w:val="28"/>
          <w:szCs w:val="28"/>
        </w:rPr>
      </w:pPr>
      <w:bookmarkStart w:id="0" w:name="sub_8"/>
      <w:r>
        <w:rPr>
          <w:noProof/>
          <w:sz w:val="28"/>
          <w:szCs w:val="28"/>
        </w:rPr>
        <w:drawing>
          <wp:inline distT="0" distB="0" distL="0" distR="0">
            <wp:extent cx="6641465" cy="8719185"/>
            <wp:effectExtent l="0" t="0" r="698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каз — копия.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1465" cy="8719185"/>
                    </a:xfrm>
                    <a:prstGeom prst="rect">
                      <a:avLst/>
                    </a:prstGeom>
                  </pic:spPr>
                </pic:pic>
              </a:graphicData>
            </a:graphic>
          </wp:inline>
        </w:drawing>
      </w:r>
    </w:p>
    <w:p w:rsidR="00F224CD" w:rsidRDefault="00F224CD" w:rsidP="00ED63A9">
      <w:pPr>
        <w:jc w:val="both"/>
        <w:rPr>
          <w:sz w:val="28"/>
          <w:szCs w:val="28"/>
        </w:rPr>
      </w:pPr>
    </w:p>
    <w:p w:rsidR="00F224CD" w:rsidRDefault="00F224CD" w:rsidP="00ED63A9">
      <w:pPr>
        <w:jc w:val="both"/>
        <w:rPr>
          <w:sz w:val="28"/>
          <w:szCs w:val="28"/>
        </w:rPr>
      </w:pPr>
    </w:p>
    <w:p w:rsidR="00F224CD" w:rsidRDefault="00F224CD" w:rsidP="00ED63A9">
      <w:pPr>
        <w:jc w:val="both"/>
        <w:rPr>
          <w:sz w:val="28"/>
          <w:szCs w:val="28"/>
        </w:rPr>
      </w:pPr>
    </w:p>
    <w:p w:rsidR="00F224CD" w:rsidRDefault="00F224CD" w:rsidP="00ED63A9">
      <w:pPr>
        <w:jc w:val="both"/>
        <w:rPr>
          <w:sz w:val="28"/>
          <w:szCs w:val="28"/>
        </w:rPr>
      </w:pPr>
      <w:bookmarkStart w:id="1" w:name="_GoBack"/>
      <w:bookmarkEnd w:id="1"/>
    </w:p>
    <w:p w:rsidR="00ED63A9" w:rsidRPr="00145A98" w:rsidRDefault="00F224CD" w:rsidP="00ED63A9">
      <w:pPr>
        <w:jc w:val="right"/>
        <w:rPr>
          <w:sz w:val="28"/>
          <w:szCs w:val="28"/>
        </w:rPr>
      </w:pPr>
      <w:r>
        <w:rPr>
          <w:sz w:val="28"/>
          <w:szCs w:val="28"/>
        </w:rPr>
        <w:lastRenderedPageBreak/>
        <w:t>П</w:t>
      </w:r>
      <w:r w:rsidR="00ED63A9" w:rsidRPr="00145A98">
        <w:rPr>
          <w:sz w:val="28"/>
          <w:szCs w:val="28"/>
        </w:rPr>
        <w:t>риложение 1</w:t>
      </w:r>
    </w:p>
    <w:p w:rsidR="00ED63A9" w:rsidRPr="00145A98" w:rsidRDefault="00ED63A9" w:rsidP="00ED63A9">
      <w:pPr>
        <w:jc w:val="right"/>
        <w:rPr>
          <w:sz w:val="28"/>
          <w:szCs w:val="28"/>
        </w:rPr>
      </w:pPr>
      <w:r w:rsidRPr="00145A98">
        <w:rPr>
          <w:sz w:val="28"/>
          <w:szCs w:val="28"/>
        </w:rPr>
        <w:t xml:space="preserve">к приказу управления </w:t>
      </w:r>
    </w:p>
    <w:p w:rsidR="00ED63A9" w:rsidRPr="00AF5D79" w:rsidRDefault="00ED63A9" w:rsidP="00ED63A9">
      <w:pPr>
        <w:jc w:val="right"/>
        <w:rPr>
          <w:sz w:val="28"/>
          <w:szCs w:val="28"/>
          <w:u w:val="single"/>
        </w:rPr>
      </w:pPr>
      <w:proofErr w:type="gramStart"/>
      <w:r w:rsidRPr="00145A98">
        <w:rPr>
          <w:sz w:val="28"/>
          <w:szCs w:val="28"/>
        </w:rPr>
        <w:t xml:space="preserve">от  </w:t>
      </w:r>
      <w:r w:rsidR="00AF5D79">
        <w:rPr>
          <w:sz w:val="28"/>
          <w:szCs w:val="28"/>
          <w:u w:val="single"/>
        </w:rPr>
        <w:t>01.0</w:t>
      </w:r>
      <w:r w:rsidR="00C813E2">
        <w:rPr>
          <w:sz w:val="28"/>
          <w:szCs w:val="28"/>
          <w:u w:val="single"/>
        </w:rPr>
        <w:t>3</w:t>
      </w:r>
      <w:r w:rsidR="00AF5D79">
        <w:rPr>
          <w:sz w:val="28"/>
          <w:szCs w:val="28"/>
          <w:u w:val="single"/>
        </w:rPr>
        <w:t>.2021</w:t>
      </w:r>
      <w:proofErr w:type="gramEnd"/>
      <w:r w:rsidRPr="00145A98">
        <w:rPr>
          <w:sz w:val="28"/>
          <w:szCs w:val="28"/>
        </w:rPr>
        <w:t xml:space="preserve"> № </w:t>
      </w:r>
      <w:r w:rsidR="00AF5D79">
        <w:rPr>
          <w:sz w:val="28"/>
          <w:szCs w:val="28"/>
          <w:u w:val="single"/>
        </w:rPr>
        <w:t>05/1-ЭД</w:t>
      </w:r>
    </w:p>
    <w:p w:rsidR="00ED63A9" w:rsidRPr="00145A98" w:rsidRDefault="00ED63A9" w:rsidP="00ED63A9">
      <w:pPr>
        <w:jc w:val="right"/>
        <w:rPr>
          <w:sz w:val="28"/>
          <w:szCs w:val="28"/>
        </w:rPr>
      </w:pPr>
    </w:p>
    <w:p w:rsidR="00ED63A9" w:rsidRPr="00145A98" w:rsidRDefault="00ED63A9" w:rsidP="00ED63A9">
      <w:pPr>
        <w:jc w:val="right"/>
        <w:rPr>
          <w:sz w:val="28"/>
          <w:szCs w:val="28"/>
        </w:rPr>
      </w:pPr>
    </w:p>
    <w:p w:rsidR="009B3041" w:rsidRPr="00145A98" w:rsidRDefault="009B3041" w:rsidP="00ED63A9">
      <w:pPr>
        <w:jc w:val="center"/>
        <w:rPr>
          <w:b/>
          <w:sz w:val="28"/>
          <w:szCs w:val="28"/>
        </w:rPr>
      </w:pPr>
      <w:r w:rsidRPr="00145A98">
        <w:rPr>
          <w:b/>
          <w:sz w:val="28"/>
          <w:szCs w:val="28"/>
        </w:rPr>
        <w:t>У</w:t>
      </w:r>
      <w:r w:rsidR="00ED63A9" w:rsidRPr="00145A98">
        <w:rPr>
          <w:b/>
          <w:sz w:val="28"/>
          <w:szCs w:val="28"/>
        </w:rPr>
        <w:t>четн</w:t>
      </w:r>
      <w:r w:rsidRPr="00145A98">
        <w:rPr>
          <w:b/>
          <w:sz w:val="28"/>
          <w:szCs w:val="28"/>
        </w:rPr>
        <w:t>ая</w:t>
      </w:r>
      <w:r w:rsidR="00ED63A9" w:rsidRPr="00145A98">
        <w:rPr>
          <w:b/>
          <w:sz w:val="28"/>
          <w:szCs w:val="28"/>
        </w:rPr>
        <w:t xml:space="preserve"> политик</w:t>
      </w:r>
      <w:r w:rsidRPr="00145A98">
        <w:rPr>
          <w:b/>
          <w:sz w:val="28"/>
          <w:szCs w:val="28"/>
        </w:rPr>
        <w:t>а</w:t>
      </w:r>
    </w:p>
    <w:p w:rsidR="00ED63A9" w:rsidRPr="00145A98" w:rsidRDefault="009B3041" w:rsidP="00ED63A9">
      <w:pPr>
        <w:jc w:val="center"/>
        <w:rPr>
          <w:b/>
          <w:sz w:val="28"/>
          <w:szCs w:val="28"/>
        </w:rPr>
      </w:pPr>
      <w:r w:rsidRPr="00145A98">
        <w:rPr>
          <w:b/>
          <w:sz w:val="28"/>
          <w:szCs w:val="28"/>
        </w:rPr>
        <w:t>для целей бухгалтерского учета</w:t>
      </w:r>
      <w:r w:rsidR="00ED63A9" w:rsidRPr="00145A98">
        <w:rPr>
          <w:b/>
          <w:sz w:val="28"/>
          <w:szCs w:val="28"/>
        </w:rPr>
        <w:t xml:space="preserve"> </w:t>
      </w:r>
    </w:p>
    <w:p w:rsidR="00ED63A9" w:rsidRPr="00145A98" w:rsidRDefault="00ED63A9" w:rsidP="00ED63A9">
      <w:pPr>
        <w:jc w:val="center"/>
        <w:rPr>
          <w:b/>
          <w:sz w:val="28"/>
          <w:szCs w:val="28"/>
        </w:rPr>
      </w:pPr>
      <w:r w:rsidRPr="00145A98">
        <w:rPr>
          <w:b/>
          <w:sz w:val="28"/>
          <w:szCs w:val="28"/>
        </w:rPr>
        <w:t>управления физической культур</w:t>
      </w:r>
      <w:r w:rsidR="00F65DB0" w:rsidRPr="00145A98">
        <w:rPr>
          <w:b/>
          <w:sz w:val="28"/>
          <w:szCs w:val="28"/>
        </w:rPr>
        <w:t>ы и спорта а</w:t>
      </w:r>
      <w:r w:rsidRPr="00145A98">
        <w:rPr>
          <w:b/>
          <w:sz w:val="28"/>
          <w:szCs w:val="28"/>
        </w:rPr>
        <w:t>дминистрации города Тулы</w:t>
      </w:r>
    </w:p>
    <w:p w:rsidR="00ED63A9" w:rsidRPr="00145A98" w:rsidRDefault="00ED63A9" w:rsidP="00ED63A9">
      <w:pPr>
        <w:jc w:val="both"/>
        <w:rPr>
          <w:sz w:val="28"/>
          <w:szCs w:val="28"/>
        </w:rPr>
      </w:pPr>
    </w:p>
    <w:p w:rsidR="00ED63A9" w:rsidRPr="00145A98" w:rsidRDefault="00ED63A9" w:rsidP="00ED63A9">
      <w:pPr>
        <w:jc w:val="center"/>
        <w:rPr>
          <w:b/>
          <w:sz w:val="28"/>
          <w:szCs w:val="28"/>
        </w:rPr>
      </w:pPr>
      <w:r w:rsidRPr="00145A98">
        <w:rPr>
          <w:b/>
          <w:sz w:val="28"/>
          <w:szCs w:val="28"/>
        </w:rPr>
        <w:t>1</w:t>
      </w:r>
      <w:r w:rsidR="0084617D" w:rsidRPr="00145A98">
        <w:rPr>
          <w:b/>
          <w:sz w:val="28"/>
          <w:szCs w:val="28"/>
        </w:rPr>
        <w:t>.</w:t>
      </w:r>
      <w:r w:rsidRPr="00145A98">
        <w:rPr>
          <w:b/>
          <w:sz w:val="28"/>
          <w:szCs w:val="28"/>
        </w:rPr>
        <w:t xml:space="preserve"> Общие положения</w:t>
      </w:r>
    </w:p>
    <w:p w:rsidR="00ED63A9" w:rsidRPr="00145A98" w:rsidRDefault="00ED63A9" w:rsidP="00ED63A9">
      <w:pPr>
        <w:jc w:val="center"/>
        <w:rPr>
          <w:b/>
          <w:sz w:val="28"/>
          <w:szCs w:val="28"/>
        </w:rPr>
      </w:pPr>
    </w:p>
    <w:p w:rsidR="005C5CDE" w:rsidRPr="00145A98" w:rsidRDefault="00D67820" w:rsidP="000958F8">
      <w:pPr>
        <w:autoSpaceDE w:val="0"/>
        <w:autoSpaceDN w:val="0"/>
        <w:adjustRightInd w:val="0"/>
        <w:ind w:firstLine="709"/>
        <w:jc w:val="both"/>
        <w:rPr>
          <w:sz w:val="28"/>
          <w:szCs w:val="28"/>
        </w:rPr>
      </w:pPr>
      <w:r w:rsidRPr="00145A98">
        <w:rPr>
          <w:sz w:val="28"/>
          <w:szCs w:val="28"/>
        </w:rPr>
        <w:t>Настоящая У</w:t>
      </w:r>
      <w:r w:rsidR="00ED63A9" w:rsidRPr="00145A98">
        <w:rPr>
          <w:sz w:val="28"/>
          <w:szCs w:val="28"/>
        </w:rPr>
        <w:t xml:space="preserve">четная политика </w:t>
      </w:r>
      <w:r w:rsidR="00F65DB0" w:rsidRPr="00145A98">
        <w:rPr>
          <w:sz w:val="28"/>
          <w:szCs w:val="28"/>
        </w:rPr>
        <w:t xml:space="preserve">управления физической культуры и спорта администрации города Тулы разработана </w:t>
      </w:r>
      <w:r w:rsidR="00CC0925" w:rsidRPr="00145A98">
        <w:rPr>
          <w:sz w:val="28"/>
          <w:szCs w:val="28"/>
        </w:rPr>
        <w:t>в соответствии с</w:t>
      </w:r>
      <w:r w:rsidR="005C5CDE" w:rsidRPr="00145A98">
        <w:rPr>
          <w:sz w:val="28"/>
          <w:szCs w:val="28"/>
        </w:rPr>
        <w:t>:</w:t>
      </w:r>
    </w:p>
    <w:p w:rsidR="00A8268D" w:rsidRPr="00145A98" w:rsidRDefault="00A8268D" w:rsidP="00A8268D">
      <w:pPr>
        <w:autoSpaceDE w:val="0"/>
        <w:autoSpaceDN w:val="0"/>
        <w:adjustRightInd w:val="0"/>
        <w:ind w:firstLine="709"/>
        <w:jc w:val="both"/>
        <w:rPr>
          <w:sz w:val="28"/>
          <w:szCs w:val="28"/>
        </w:rPr>
      </w:pPr>
      <w:r w:rsidRPr="00145A98">
        <w:rPr>
          <w:sz w:val="28"/>
          <w:szCs w:val="28"/>
        </w:rPr>
        <w:t>Учетная политика для целей бухгалтерского учета разработана в соответствии с требованиями следующих нормативных правовых актов Российской Федерации, регулирующих вопросы бухгалтерского учета:</w:t>
      </w:r>
    </w:p>
    <w:p w:rsidR="00A8268D" w:rsidRPr="00145A98" w:rsidRDefault="00A8268D" w:rsidP="00A8268D">
      <w:pPr>
        <w:tabs>
          <w:tab w:val="left" w:pos="567"/>
        </w:tabs>
        <w:autoSpaceDE w:val="0"/>
        <w:autoSpaceDN w:val="0"/>
        <w:adjustRightInd w:val="0"/>
        <w:ind w:firstLine="709"/>
        <w:jc w:val="both"/>
        <w:rPr>
          <w:sz w:val="28"/>
          <w:szCs w:val="28"/>
        </w:rPr>
      </w:pPr>
      <w:r w:rsidRPr="00145A98">
        <w:rPr>
          <w:sz w:val="28"/>
          <w:szCs w:val="28"/>
        </w:rPr>
        <w:t xml:space="preserve">- Бюджетный </w:t>
      </w:r>
      <w:hyperlink r:id="rId9" w:history="1">
        <w:r w:rsidRPr="00145A98">
          <w:rPr>
            <w:sz w:val="28"/>
            <w:szCs w:val="28"/>
          </w:rPr>
          <w:t>кодекс</w:t>
        </w:r>
      </w:hyperlink>
      <w:r w:rsidRPr="00145A98">
        <w:rPr>
          <w:sz w:val="28"/>
          <w:szCs w:val="28"/>
        </w:rPr>
        <w:t xml:space="preserve"> РФ (далее - БК РФ);</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Налоговый </w:t>
      </w:r>
      <w:hyperlink r:id="rId10" w:history="1">
        <w:r w:rsidRPr="00145A98">
          <w:rPr>
            <w:sz w:val="28"/>
            <w:szCs w:val="28"/>
          </w:rPr>
          <w:t>кодекс</w:t>
        </w:r>
      </w:hyperlink>
      <w:r w:rsidRPr="00145A98">
        <w:rPr>
          <w:sz w:val="28"/>
          <w:szCs w:val="28"/>
        </w:rPr>
        <w:t xml:space="preserve"> РФ (далее - НК РФ);</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-Трудовой </w:t>
      </w:r>
      <w:hyperlink r:id="rId11" w:history="1">
        <w:r w:rsidRPr="00145A98">
          <w:rPr>
            <w:sz w:val="28"/>
            <w:szCs w:val="28"/>
          </w:rPr>
          <w:t>кодекс</w:t>
        </w:r>
      </w:hyperlink>
      <w:r w:rsidRPr="00145A98">
        <w:rPr>
          <w:sz w:val="28"/>
          <w:szCs w:val="28"/>
        </w:rPr>
        <w:t xml:space="preserve"> РФ (далее - ТК РФ);</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Федеральный </w:t>
      </w:r>
      <w:hyperlink r:id="rId12" w:history="1">
        <w:r w:rsidRPr="00145A98">
          <w:rPr>
            <w:sz w:val="28"/>
            <w:szCs w:val="28"/>
          </w:rPr>
          <w:t>закон</w:t>
        </w:r>
      </w:hyperlink>
      <w:r w:rsidRPr="00145A98">
        <w:rPr>
          <w:sz w:val="28"/>
          <w:szCs w:val="28"/>
        </w:rPr>
        <w:t xml:space="preserve"> от 06.12.2011 № 402-ФЗ "О бухгалтерском учете" (далее - Закон № 402-ФЗ);</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Федеральный </w:t>
      </w:r>
      <w:hyperlink r:id="rId13"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утвержденный Приказом Минфина России от 31.12.2016 № 256н (далее - СГС "Концептуальные основы");</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Федеральный </w:t>
      </w:r>
      <w:hyperlink r:id="rId14"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"Основные средства", утвержденный Приказом Минфина России от 31.12.2016 № 257н (далее - СГС "Основные средства");</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Федеральный </w:t>
      </w:r>
      <w:hyperlink r:id="rId15"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"Аренда", утвержденный Приказом Минфина России от 31.12.2016 № 258н (далее - СГС "Аренда");</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Федеральный </w:t>
      </w:r>
      <w:hyperlink r:id="rId16"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"Обесценение активов", утвержденный Приказом Минфина России от 31.12.2016 № 259н (далее - СГС "Обесценение активов");</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Федеральный </w:t>
      </w:r>
      <w:hyperlink r:id="rId17"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"Представление бухгалтерской (финансовой) отчетности", утвержденный Приказом Минфина России от 31.12.2016 № 260н (далее - СГС "Представление отчетности");</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Федеральный </w:t>
      </w:r>
      <w:hyperlink r:id="rId18"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"Отчет о движении денежных средств", утвержденный Приказом Минфина России от 30.12.2017 № 278н (далее - СГС "Отчет о движении денежных средств");</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Федеральный </w:t>
      </w:r>
      <w:hyperlink r:id="rId19"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"Учетная политика, оценочные значения и ошибки", утвержденный Приказом Минфина России от 30.12.2017 № 274н (далее - СГС "Учетная политика");</w:t>
      </w:r>
    </w:p>
    <w:p w:rsidR="00A8268D" w:rsidRPr="00145A98" w:rsidRDefault="00A8268D" w:rsidP="00A8268D">
      <w:pPr>
        <w:autoSpaceDE w:val="0"/>
        <w:autoSpaceDN w:val="0"/>
        <w:adjustRightInd w:val="0"/>
        <w:ind w:firstLine="709"/>
        <w:jc w:val="both"/>
        <w:rPr>
          <w:sz w:val="28"/>
          <w:szCs w:val="28"/>
        </w:rPr>
      </w:pPr>
      <w:r w:rsidRPr="00145A98">
        <w:rPr>
          <w:sz w:val="28"/>
          <w:szCs w:val="28"/>
        </w:rPr>
        <w:lastRenderedPageBreak/>
        <w:t xml:space="preserve">- Федеральный </w:t>
      </w:r>
      <w:hyperlink r:id="rId20"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"События после отчетной даты", утвержденный Приказом Минфина России от 30.12.2017 № 275н (далее - СГС "События после отчетной даты");</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Федеральный </w:t>
      </w:r>
      <w:hyperlink r:id="rId21"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"Доходы", утвержденный Приказом Минфина России от 27.02.2018 №32н (далее - СГС "Доходы");</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Федеральный </w:t>
      </w:r>
      <w:hyperlink r:id="rId22"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"Влияние изменений курсов иностранных валют", утвержденный Приказом Минфина России от 30.05.2018 № 122н (далее - СГС "Влияние изменений курсов иностранных валют");</w:t>
      </w:r>
    </w:p>
    <w:p w:rsidR="00A8268D" w:rsidRPr="00145A98" w:rsidRDefault="00A8268D" w:rsidP="00A8268D">
      <w:pPr>
        <w:autoSpaceDE w:val="0"/>
        <w:autoSpaceDN w:val="0"/>
        <w:adjustRightInd w:val="0"/>
        <w:jc w:val="both"/>
        <w:rPr>
          <w:sz w:val="28"/>
          <w:szCs w:val="28"/>
        </w:rPr>
      </w:pPr>
      <w:r w:rsidRPr="00145A98">
        <w:rPr>
          <w:sz w:val="28"/>
          <w:szCs w:val="28"/>
        </w:rPr>
        <w:t xml:space="preserve">          - Федеральный </w:t>
      </w:r>
      <w:hyperlink r:id="rId23"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"Бюджетная информация в бухгалтерской (финансовой) отчетности", утвержденный Приказом Минфина России от 28.02.2018 № 37н (далее – СГС «Бюджетная информация»);</w:t>
      </w:r>
    </w:p>
    <w:p w:rsidR="00A8268D" w:rsidRPr="00145A98" w:rsidRDefault="00A8268D" w:rsidP="00A8268D">
      <w:pPr>
        <w:autoSpaceDE w:val="0"/>
        <w:autoSpaceDN w:val="0"/>
        <w:adjustRightInd w:val="0"/>
        <w:jc w:val="both"/>
        <w:rPr>
          <w:sz w:val="28"/>
          <w:szCs w:val="28"/>
        </w:rPr>
      </w:pPr>
      <w:r w:rsidRPr="00145A98">
        <w:rPr>
          <w:sz w:val="28"/>
          <w:szCs w:val="28"/>
        </w:rPr>
        <w:t xml:space="preserve">          - Федеральный </w:t>
      </w:r>
      <w:hyperlink r:id="rId24"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 Долгосрочные договоры», утвержденный Приказом Минфина России от 29.06.2018 № 145н (далее – СГС «Долгосрочные договоры»);</w:t>
      </w:r>
    </w:p>
    <w:p w:rsidR="00A8268D" w:rsidRPr="00145A98" w:rsidRDefault="00A8268D" w:rsidP="00A8268D">
      <w:pPr>
        <w:autoSpaceDE w:val="0"/>
        <w:autoSpaceDN w:val="0"/>
        <w:adjustRightInd w:val="0"/>
        <w:jc w:val="both"/>
        <w:rPr>
          <w:sz w:val="28"/>
          <w:szCs w:val="28"/>
        </w:rPr>
      </w:pPr>
      <w:r w:rsidRPr="00145A98">
        <w:rPr>
          <w:sz w:val="28"/>
          <w:szCs w:val="28"/>
        </w:rPr>
        <w:t xml:space="preserve">            - Федеральный </w:t>
      </w:r>
      <w:hyperlink r:id="rId25"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«Резервы. Раскрытие информации об условных обязательствах и условных активах», утвержденный Приказом Минфина России от 30.05.2018 № 124н (далее – СГС «Резервы»);</w:t>
      </w:r>
    </w:p>
    <w:p w:rsidR="00A8268D" w:rsidRPr="00145A98" w:rsidRDefault="00A8268D" w:rsidP="00A8268D">
      <w:pPr>
        <w:autoSpaceDE w:val="0"/>
        <w:autoSpaceDN w:val="0"/>
        <w:adjustRightInd w:val="0"/>
        <w:jc w:val="both"/>
        <w:rPr>
          <w:sz w:val="28"/>
          <w:szCs w:val="28"/>
        </w:rPr>
      </w:pPr>
      <w:r w:rsidRPr="00145A98">
        <w:rPr>
          <w:sz w:val="28"/>
          <w:szCs w:val="28"/>
        </w:rPr>
        <w:t xml:space="preserve">            - Федеральный </w:t>
      </w:r>
      <w:hyperlink r:id="rId26"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«Концессионные соглашения», утвержденный Приказом Минфина России от 29.06.2018 № 146н (далее – СГС «Концессионные соглашения»);</w:t>
      </w:r>
    </w:p>
    <w:p w:rsidR="00A8268D" w:rsidRPr="00145A98" w:rsidRDefault="00A8268D" w:rsidP="00A8268D">
      <w:pPr>
        <w:autoSpaceDE w:val="0"/>
        <w:autoSpaceDN w:val="0"/>
        <w:adjustRightInd w:val="0"/>
        <w:jc w:val="both"/>
        <w:rPr>
          <w:sz w:val="28"/>
          <w:szCs w:val="28"/>
        </w:rPr>
      </w:pPr>
      <w:r w:rsidRPr="00145A98">
        <w:rPr>
          <w:sz w:val="28"/>
          <w:szCs w:val="28"/>
        </w:rPr>
        <w:t xml:space="preserve">            - Федеральный </w:t>
      </w:r>
      <w:hyperlink r:id="rId27" w:history="1">
        <w:r w:rsidRPr="00145A98">
          <w:rPr>
            <w:sz w:val="28"/>
            <w:szCs w:val="28"/>
          </w:rPr>
          <w:t>стандарт</w:t>
        </w:r>
      </w:hyperlink>
      <w:r w:rsidRPr="00145A98">
        <w:rPr>
          <w:sz w:val="28"/>
          <w:szCs w:val="28"/>
        </w:rPr>
        <w:t xml:space="preserve"> бухгалтерского учета для организаций государственного сектора «Запасы», утвержденный Приказом Минфина России от 07.12.2018 № 256н (далее – СГС «Запасы»);</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Единый </w:t>
      </w:r>
      <w:hyperlink r:id="rId28" w:history="1">
        <w:r w:rsidRPr="00145A98">
          <w:rPr>
            <w:sz w:val="28"/>
            <w:szCs w:val="28"/>
          </w:rPr>
          <w:t>план</w:t>
        </w:r>
      </w:hyperlink>
      <w:r w:rsidRPr="00145A98">
        <w:rPr>
          <w:sz w:val="28"/>
          <w:szCs w:val="28"/>
        </w:rPr>
        <w:t xml:space="preserve">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утвержденный Приказом Минфина России от 01.12.2010 № 157н (далее - Инструкция № 157н);</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w:t>
      </w:r>
      <w:hyperlink r:id="rId29" w:history="1">
        <w:r w:rsidRPr="00145A98">
          <w:rPr>
            <w:sz w:val="28"/>
            <w:szCs w:val="28"/>
          </w:rPr>
          <w:t>План</w:t>
        </w:r>
      </w:hyperlink>
      <w:r w:rsidRPr="00145A98">
        <w:rPr>
          <w:sz w:val="28"/>
          <w:szCs w:val="28"/>
        </w:rPr>
        <w:t xml:space="preserve"> счетов бюджетного учета и Инструкции по его применению, утвержденный Приказом Минфина России от 06.12.2010 № 162н (далее - Инструкция  №162н);</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w:t>
      </w:r>
      <w:hyperlink r:id="rId30" w:history="1">
        <w:r w:rsidRPr="00145A98">
          <w:rPr>
            <w:sz w:val="28"/>
            <w:szCs w:val="28"/>
          </w:rPr>
          <w:t>Приказ</w:t>
        </w:r>
      </w:hyperlink>
      <w:r w:rsidRPr="00145A98">
        <w:rPr>
          <w:sz w:val="28"/>
          <w:szCs w:val="28"/>
        </w:rPr>
        <w:t xml:space="preserve"> Минфина России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 52н);</w:t>
      </w:r>
    </w:p>
    <w:p w:rsidR="00A8268D" w:rsidRPr="00145A98" w:rsidRDefault="00A8268D" w:rsidP="00A8268D">
      <w:pPr>
        <w:autoSpaceDE w:val="0"/>
        <w:autoSpaceDN w:val="0"/>
        <w:adjustRightInd w:val="0"/>
        <w:ind w:firstLine="709"/>
        <w:jc w:val="both"/>
        <w:rPr>
          <w:sz w:val="28"/>
          <w:szCs w:val="28"/>
        </w:rPr>
      </w:pPr>
      <w:r w:rsidRPr="00145A98">
        <w:rPr>
          <w:rFonts w:eastAsia="Arial Unicode MS"/>
          <w:sz w:val="28"/>
          <w:szCs w:val="28"/>
        </w:rPr>
        <w:t xml:space="preserve">- Постановление Госкомстата России от 18.08.1998 № 88 "Об утверждении унифицированных форм первичной учетной документации по учету кассовых </w:t>
      </w:r>
      <w:r w:rsidRPr="00145A98">
        <w:rPr>
          <w:rFonts w:eastAsia="Arial Unicode MS"/>
          <w:sz w:val="28"/>
          <w:szCs w:val="28"/>
        </w:rPr>
        <w:lastRenderedPageBreak/>
        <w:t>операций, по учету результатов инвентаризации" (далее – Постановление Госкомстата № 88);</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w:t>
      </w:r>
      <w:hyperlink r:id="rId31" w:history="1">
        <w:r w:rsidRPr="00145A98">
          <w:rPr>
            <w:sz w:val="28"/>
            <w:szCs w:val="28"/>
          </w:rPr>
          <w:t>Указание</w:t>
        </w:r>
      </w:hyperlink>
      <w:r w:rsidRPr="00145A98">
        <w:rPr>
          <w:sz w:val="28"/>
          <w:szCs w:val="28"/>
        </w:rPr>
        <w:t xml:space="preserve">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(далее - Указание № 3210-У);</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w:t>
      </w:r>
      <w:hyperlink r:id="rId32" w:history="1">
        <w:r w:rsidRPr="00145A98">
          <w:rPr>
            <w:sz w:val="28"/>
            <w:szCs w:val="28"/>
          </w:rPr>
          <w:t>Указание</w:t>
        </w:r>
      </w:hyperlink>
      <w:r w:rsidRPr="00145A98">
        <w:rPr>
          <w:sz w:val="28"/>
          <w:szCs w:val="28"/>
        </w:rPr>
        <w:t xml:space="preserve"> Банка России от 07.10.2013 № 3073-У "Об осуществлении наличных расчетов" (далее - Указание № 3073-У);</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Методические </w:t>
      </w:r>
      <w:hyperlink r:id="rId33" w:history="1">
        <w:r w:rsidRPr="00145A98">
          <w:rPr>
            <w:sz w:val="28"/>
            <w:szCs w:val="28"/>
          </w:rPr>
          <w:t>указания</w:t>
        </w:r>
      </w:hyperlink>
      <w:r w:rsidRPr="00145A98">
        <w:rPr>
          <w:sz w:val="28"/>
          <w:szCs w:val="28"/>
        </w:rPr>
        <w:t xml:space="preserve"> по инвентаризации имущества и финансовых обязательств, утвержденные Приказом Минфина России от 13.06.1995 № 49 (далее - Приказ № 49);</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 </w:t>
      </w:r>
      <w:hyperlink r:id="rId34" w:history="1">
        <w:r w:rsidRPr="00145A98">
          <w:rPr>
            <w:sz w:val="28"/>
            <w:szCs w:val="28"/>
          </w:rPr>
          <w:t>Инструкци</w:t>
        </w:r>
      </w:hyperlink>
      <w:r w:rsidRPr="00145A98">
        <w:rPr>
          <w:sz w:val="28"/>
          <w:szCs w:val="28"/>
        </w:rPr>
        <w:t>я о порядке учета и хранения драгоценных металлов, драгоценных камней, продукции из них и ведения отчетности при их производстве, использовании и обращении утвержденная Приказом Минфина России от 09.12.2016 № 231н (далее – Приказ 231н);</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w:t>
      </w:r>
      <w:hyperlink r:id="rId35" w:history="1">
        <w:r w:rsidRPr="00145A98">
          <w:rPr>
            <w:sz w:val="28"/>
            <w:szCs w:val="28"/>
          </w:rPr>
          <w:t>Инструкция</w:t>
        </w:r>
      </w:hyperlink>
      <w:r w:rsidRPr="00145A98">
        <w:rPr>
          <w:sz w:val="28"/>
          <w:szCs w:val="28"/>
        </w:rPr>
        <w:t xml:space="preserve">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утвержденная Приказом Минфина России от 28.12.2010 № 191н (далее - Инструкция № 191н);</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w:t>
      </w:r>
      <w:hyperlink r:id="rId36" w:history="1">
        <w:r w:rsidRPr="00145A98">
          <w:rPr>
            <w:sz w:val="28"/>
            <w:szCs w:val="28"/>
          </w:rPr>
          <w:t>Порядок</w:t>
        </w:r>
      </w:hyperlink>
      <w:r w:rsidRPr="00145A98">
        <w:rPr>
          <w:sz w:val="28"/>
          <w:szCs w:val="28"/>
        </w:rPr>
        <w:t xml:space="preserve"> формирования и применения кодов бюджетной классификации Российской Федерации, утвержденный Приказом Минфина России от 08.06.2018 № 132н (далее - Приказ № 132н);</w:t>
      </w:r>
    </w:p>
    <w:p w:rsidR="00A8268D" w:rsidRPr="00145A98" w:rsidRDefault="00A8268D" w:rsidP="00A8268D">
      <w:pPr>
        <w:autoSpaceDE w:val="0"/>
        <w:autoSpaceDN w:val="0"/>
        <w:adjustRightInd w:val="0"/>
        <w:ind w:firstLine="709"/>
        <w:jc w:val="both"/>
        <w:rPr>
          <w:sz w:val="28"/>
          <w:szCs w:val="28"/>
        </w:rPr>
      </w:pPr>
      <w:r w:rsidRPr="00145A98">
        <w:rPr>
          <w:sz w:val="28"/>
          <w:szCs w:val="28"/>
        </w:rPr>
        <w:t>- Порядок формирования и применения кодов бюджетной классификации Российской Федерации, утвержденный Приказом Минфина России от 06.06.2019 № 85н (далее - Приказ № 85н);</w:t>
      </w:r>
    </w:p>
    <w:p w:rsidR="00A8268D" w:rsidRPr="00145A98" w:rsidRDefault="00A8268D" w:rsidP="00A8268D">
      <w:pPr>
        <w:autoSpaceDE w:val="0"/>
        <w:autoSpaceDN w:val="0"/>
        <w:adjustRightInd w:val="0"/>
        <w:ind w:firstLine="709"/>
        <w:jc w:val="both"/>
        <w:rPr>
          <w:sz w:val="28"/>
          <w:szCs w:val="28"/>
        </w:rPr>
      </w:pPr>
      <w:r w:rsidRPr="00145A98">
        <w:rPr>
          <w:sz w:val="28"/>
          <w:szCs w:val="28"/>
        </w:rPr>
        <w:t xml:space="preserve">- </w:t>
      </w:r>
      <w:hyperlink r:id="rId37" w:history="1">
        <w:r w:rsidRPr="00145A98">
          <w:rPr>
            <w:sz w:val="28"/>
            <w:szCs w:val="28"/>
          </w:rPr>
          <w:t>Порядок</w:t>
        </w:r>
      </w:hyperlink>
      <w:r w:rsidRPr="00145A98">
        <w:rPr>
          <w:sz w:val="28"/>
          <w:szCs w:val="28"/>
        </w:rPr>
        <w:t xml:space="preserve"> применения классификации операций сектора государственного управления, утвержденный Приказом Минфина России от 29.11.2017 № 209н (далее - Приказ № 209н);</w:t>
      </w:r>
    </w:p>
    <w:p w:rsidR="00A8268D" w:rsidRPr="00145A98" w:rsidRDefault="00A8268D" w:rsidP="00A8268D">
      <w:pPr>
        <w:tabs>
          <w:tab w:val="left" w:pos="851"/>
        </w:tabs>
        <w:ind w:left="57" w:right="57" w:firstLine="709"/>
        <w:jc w:val="both"/>
        <w:rPr>
          <w:sz w:val="28"/>
          <w:szCs w:val="28"/>
        </w:rPr>
      </w:pPr>
      <w:r w:rsidRPr="00145A98">
        <w:rPr>
          <w:sz w:val="28"/>
          <w:szCs w:val="28"/>
        </w:rPr>
        <w:t xml:space="preserve">- </w:t>
      </w:r>
      <w:r w:rsidRPr="00145A98">
        <w:rPr>
          <w:rFonts w:eastAsia="Arial Unicode MS"/>
          <w:sz w:val="28"/>
          <w:szCs w:val="28"/>
        </w:rPr>
        <w:t>Приказ Министерства культуры   Российской Федерации   от   25.08.2010 № 558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(далее – Приказ № 558);</w:t>
      </w:r>
    </w:p>
    <w:p w:rsidR="00A8268D" w:rsidRDefault="00A8268D" w:rsidP="00A8268D">
      <w:pPr>
        <w:autoSpaceDE w:val="0"/>
        <w:autoSpaceDN w:val="0"/>
        <w:adjustRightInd w:val="0"/>
        <w:ind w:firstLine="709"/>
        <w:jc w:val="both"/>
        <w:rPr>
          <w:sz w:val="28"/>
          <w:szCs w:val="28"/>
        </w:rPr>
      </w:pPr>
      <w:r w:rsidRPr="00145A98">
        <w:rPr>
          <w:sz w:val="28"/>
          <w:szCs w:val="28"/>
        </w:rPr>
        <w:t xml:space="preserve">  - Постановление государственный комитет Российской Федерации по статистике от 30.10.1997 г. № 71а «Об утверждении унифицированных форм первичной учетной документации по учету труда и его оплаты, основных средств и нематериальных активов, материалов, малоценных и быстроизнашивающихся предметов, работ в капитальном строительстве» (далее-Постановление № 71а);</w:t>
      </w:r>
    </w:p>
    <w:p w:rsidR="00205C0C" w:rsidRPr="00E8052C" w:rsidRDefault="00205C0C" w:rsidP="00205C0C">
      <w:pPr>
        <w:pStyle w:val="21"/>
        <w:shd w:val="clear" w:color="auto" w:fill="auto"/>
        <w:spacing w:after="0" w:line="322" w:lineRule="exact"/>
        <w:ind w:left="40" w:right="20" w:firstLine="720"/>
        <w:rPr>
          <w:color w:val="auto"/>
          <w:sz w:val="28"/>
          <w:szCs w:val="28"/>
        </w:rPr>
      </w:pPr>
      <w:r w:rsidRPr="00E8052C">
        <w:rPr>
          <w:color w:val="auto"/>
          <w:sz w:val="28"/>
          <w:szCs w:val="28"/>
        </w:rPr>
        <w:t>- Письмо Минфина России от 31.07.2018 № 02-06-07/55005 «О направлении Методических указаний по применению федерального стандарта бухгалтерского учета для организаций государственного сектора «События после отчетной даты», утвержденного Приказом Минфина России от 30.12.2017 №275н;</w:t>
      </w:r>
    </w:p>
    <w:p w:rsidR="00205C0C" w:rsidRPr="00E8052C" w:rsidRDefault="00205C0C" w:rsidP="00205C0C">
      <w:pPr>
        <w:pStyle w:val="21"/>
        <w:shd w:val="clear" w:color="auto" w:fill="auto"/>
        <w:spacing w:after="0" w:line="322" w:lineRule="exact"/>
        <w:ind w:left="40" w:right="20" w:firstLine="720"/>
        <w:rPr>
          <w:color w:val="auto"/>
          <w:sz w:val="28"/>
          <w:szCs w:val="28"/>
        </w:rPr>
      </w:pPr>
      <w:r w:rsidRPr="00E8052C">
        <w:rPr>
          <w:color w:val="auto"/>
          <w:sz w:val="28"/>
          <w:szCs w:val="28"/>
        </w:rPr>
        <w:t>- Письмо Минфина России от 05.08.2019 № 02-07-07/58716 «Методические рекомендации по применению положений федерального стандарта бухгалтерского учета для организаций государственного сектора «Резервы. Раскрытие информации об условных обязательствах и условных активах»;</w:t>
      </w:r>
    </w:p>
    <w:p w:rsidR="00205C0C" w:rsidRPr="00E8052C" w:rsidRDefault="00205C0C" w:rsidP="00205C0C">
      <w:pPr>
        <w:pStyle w:val="21"/>
        <w:shd w:val="clear" w:color="auto" w:fill="auto"/>
        <w:spacing w:after="0" w:line="322" w:lineRule="exact"/>
        <w:ind w:left="40" w:right="20" w:firstLine="720"/>
        <w:rPr>
          <w:color w:val="auto"/>
          <w:sz w:val="28"/>
          <w:szCs w:val="28"/>
        </w:rPr>
      </w:pPr>
      <w:r w:rsidRPr="00E8052C">
        <w:rPr>
          <w:color w:val="auto"/>
          <w:sz w:val="28"/>
          <w:szCs w:val="28"/>
        </w:rPr>
        <w:lastRenderedPageBreak/>
        <w:t xml:space="preserve">- Письмо Минфина России от 30 ноября 2020 г. № 02-07-07/104384 «Методические рекомендации по применению федерального стандарта бухгалтерского </w:t>
      </w:r>
      <w:r w:rsidR="009169CD" w:rsidRPr="00E8052C">
        <w:rPr>
          <w:color w:val="auto"/>
          <w:sz w:val="28"/>
          <w:szCs w:val="28"/>
        </w:rPr>
        <w:t>учета государственных финансов «</w:t>
      </w:r>
      <w:r w:rsidRPr="00E8052C">
        <w:rPr>
          <w:color w:val="auto"/>
          <w:sz w:val="28"/>
          <w:szCs w:val="28"/>
        </w:rPr>
        <w:t>Нематериальные активы</w:t>
      </w:r>
      <w:r w:rsidR="009169CD" w:rsidRPr="00E8052C">
        <w:rPr>
          <w:color w:val="auto"/>
          <w:sz w:val="28"/>
          <w:szCs w:val="28"/>
        </w:rPr>
        <w:t>»</w:t>
      </w:r>
      <w:r w:rsidRPr="00E8052C">
        <w:rPr>
          <w:color w:val="auto"/>
          <w:sz w:val="28"/>
          <w:szCs w:val="28"/>
        </w:rPr>
        <w:t>;</w:t>
      </w:r>
    </w:p>
    <w:p w:rsidR="00A8268D" w:rsidRPr="00E8052C" w:rsidRDefault="00A8268D" w:rsidP="00A8268D">
      <w:pPr>
        <w:autoSpaceDE w:val="0"/>
        <w:autoSpaceDN w:val="0"/>
        <w:adjustRightInd w:val="0"/>
        <w:ind w:firstLine="709"/>
        <w:jc w:val="both"/>
        <w:rPr>
          <w:sz w:val="28"/>
          <w:szCs w:val="28"/>
        </w:rPr>
      </w:pPr>
      <w:r w:rsidRPr="00E8052C">
        <w:rPr>
          <w:sz w:val="28"/>
          <w:szCs w:val="28"/>
        </w:rPr>
        <w:t xml:space="preserve">  - иные нормативные правовые акты Российской Федерации, нормативные правовые акты муниципального образования город Тула, регулирующие вопросы бухгалтерского учета, и настоящей Учетной политики.</w:t>
      </w:r>
    </w:p>
    <w:p w:rsidR="00ED63A9" w:rsidRPr="00E8052C" w:rsidRDefault="00CA29B7" w:rsidP="005C5CDE">
      <w:pPr>
        <w:autoSpaceDE w:val="0"/>
        <w:autoSpaceDN w:val="0"/>
        <w:adjustRightInd w:val="0"/>
        <w:ind w:firstLine="709"/>
        <w:jc w:val="both"/>
        <w:rPr>
          <w:sz w:val="28"/>
          <w:szCs w:val="28"/>
        </w:rPr>
      </w:pPr>
      <w:r w:rsidRPr="00E8052C">
        <w:rPr>
          <w:sz w:val="28"/>
          <w:szCs w:val="28"/>
        </w:rPr>
        <w:t>Настоящая Учетная политика</w:t>
      </w:r>
      <w:r w:rsidR="00ED63A9" w:rsidRPr="00E8052C">
        <w:rPr>
          <w:sz w:val="28"/>
          <w:szCs w:val="28"/>
        </w:rPr>
        <w:t xml:space="preserve"> предназначена для полной и достоверной информации о финансовом, имущественном положении и финансовых результатах деятельности </w:t>
      </w:r>
      <w:proofErr w:type="gramStart"/>
      <w:r w:rsidR="007B693C" w:rsidRPr="00E8052C">
        <w:rPr>
          <w:sz w:val="28"/>
          <w:szCs w:val="28"/>
        </w:rPr>
        <w:t xml:space="preserve">управления </w:t>
      </w:r>
      <w:r w:rsidR="00ED63A9" w:rsidRPr="00E8052C">
        <w:rPr>
          <w:sz w:val="28"/>
          <w:szCs w:val="28"/>
        </w:rPr>
        <w:t xml:space="preserve"> физической</w:t>
      </w:r>
      <w:proofErr w:type="gramEnd"/>
      <w:r w:rsidR="00ED63A9" w:rsidRPr="00E8052C">
        <w:rPr>
          <w:sz w:val="28"/>
          <w:szCs w:val="28"/>
        </w:rPr>
        <w:t xml:space="preserve"> культур</w:t>
      </w:r>
      <w:r w:rsidR="007B693C" w:rsidRPr="00E8052C">
        <w:rPr>
          <w:sz w:val="28"/>
          <w:szCs w:val="28"/>
        </w:rPr>
        <w:t>ы и</w:t>
      </w:r>
      <w:r w:rsidR="00ED63A9" w:rsidRPr="00E8052C">
        <w:rPr>
          <w:sz w:val="28"/>
          <w:szCs w:val="28"/>
        </w:rPr>
        <w:t xml:space="preserve"> спорт</w:t>
      </w:r>
      <w:r w:rsidR="007B693C" w:rsidRPr="00E8052C">
        <w:rPr>
          <w:sz w:val="28"/>
          <w:szCs w:val="28"/>
        </w:rPr>
        <w:t>а</w:t>
      </w:r>
      <w:r w:rsidR="00ED63A9" w:rsidRPr="00E8052C">
        <w:rPr>
          <w:sz w:val="28"/>
          <w:szCs w:val="28"/>
        </w:rPr>
        <w:t xml:space="preserve"> администрации города Тулы.</w:t>
      </w:r>
    </w:p>
    <w:p w:rsidR="006C326B" w:rsidRPr="00E8052C" w:rsidRDefault="006C326B" w:rsidP="00D1101F">
      <w:pPr>
        <w:numPr>
          <w:ilvl w:val="1"/>
          <w:numId w:val="2"/>
        </w:numPr>
        <w:ind w:left="0" w:firstLine="705"/>
        <w:jc w:val="both"/>
        <w:rPr>
          <w:sz w:val="28"/>
          <w:szCs w:val="28"/>
        </w:rPr>
      </w:pPr>
      <w:r w:rsidRPr="00E8052C">
        <w:rPr>
          <w:sz w:val="28"/>
          <w:szCs w:val="28"/>
        </w:rPr>
        <w:t>Управление физической культуры и сп</w:t>
      </w:r>
      <w:r w:rsidR="00E503CE" w:rsidRPr="00E8052C">
        <w:rPr>
          <w:sz w:val="28"/>
          <w:szCs w:val="28"/>
        </w:rPr>
        <w:t>орта администрации города Тулы (</w:t>
      </w:r>
      <w:r w:rsidRPr="00E8052C">
        <w:rPr>
          <w:sz w:val="28"/>
          <w:szCs w:val="28"/>
        </w:rPr>
        <w:t>далее Управление</w:t>
      </w:r>
      <w:r w:rsidR="00E503CE" w:rsidRPr="00E8052C">
        <w:rPr>
          <w:sz w:val="28"/>
          <w:szCs w:val="28"/>
        </w:rPr>
        <w:t>)</w:t>
      </w:r>
      <w:r w:rsidRPr="00E8052C">
        <w:rPr>
          <w:sz w:val="28"/>
          <w:szCs w:val="28"/>
        </w:rPr>
        <w:t>, действует на основании Положения, утвержден</w:t>
      </w:r>
      <w:r w:rsidR="00E503CE" w:rsidRPr="00E8052C">
        <w:rPr>
          <w:sz w:val="28"/>
          <w:szCs w:val="28"/>
        </w:rPr>
        <w:t>ного решением Т</w:t>
      </w:r>
      <w:r w:rsidRPr="00E8052C">
        <w:rPr>
          <w:sz w:val="28"/>
          <w:szCs w:val="28"/>
        </w:rPr>
        <w:t>ульской городской Думы от 12.12.2017 № 45/1122</w:t>
      </w:r>
      <w:r w:rsidR="003626F7" w:rsidRPr="00E8052C">
        <w:rPr>
          <w:sz w:val="28"/>
          <w:szCs w:val="28"/>
        </w:rPr>
        <w:t xml:space="preserve"> «О создании управления физической культуры и спорта администрации города Тулы</w:t>
      </w:r>
      <w:r w:rsidR="00CC0925" w:rsidRPr="00E8052C">
        <w:rPr>
          <w:sz w:val="28"/>
          <w:szCs w:val="28"/>
        </w:rPr>
        <w:t xml:space="preserve"> и </w:t>
      </w:r>
      <w:proofErr w:type="gramStart"/>
      <w:r w:rsidR="00CC0925" w:rsidRPr="00E8052C">
        <w:rPr>
          <w:sz w:val="28"/>
          <w:szCs w:val="28"/>
        </w:rPr>
        <w:t>утверждении  Положения</w:t>
      </w:r>
      <w:proofErr w:type="gramEnd"/>
      <w:r w:rsidR="00CC0925" w:rsidRPr="00E8052C">
        <w:rPr>
          <w:sz w:val="28"/>
          <w:szCs w:val="28"/>
        </w:rPr>
        <w:t xml:space="preserve"> «Об управлении физической культуры и спорта администрации города Тулы».</w:t>
      </w:r>
    </w:p>
    <w:p w:rsidR="003626F7" w:rsidRPr="00145A98" w:rsidRDefault="003626F7" w:rsidP="00D1101F">
      <w:pPr>
        <w:ind w:firstLine="709"/>
        <w:jc w:val="both"/>
        <w:rPr>
          <w:sz w:val="28"/>
          <w:szCs w:val="28"/>
        </w:rPr>
      </w:pPr>
      <w:r w:rsidRPr="00E8052C">
        <w:rPr>
          <w:sz w:val="28"/>
          <w:szCs w:val="28"/>
        </w:rPr>
        <w:t>Управление является муниципальным казенным учрежд</w:t>
      </w:r>
      <w:r w:rsidRPr="00145A98">
        <w:rPr>
          <w:sz w:val="28"/>
          <w:szCs w:val="28"/>
        </w:rPr>
        <w:t>ением, отраслевым (функциональным) органом администрации города Тулы, в подведомственном подчинении которого находятся муниципальные учреждения сферы физической культуры и спорта.</w:t>
      </w:r>
    </w:p>
    <w:p w:rsidR="003626F7" w:rsidRPr="00145A98" w:rsidRDefault="003626F7" w:rsidP="00D1101F">
      <w:pPr>
        <w:ind w:left="705"/>
        <w:jc w:val="both"/>
        <w:rPr>
          <w:sz w:val="28"/>
          <w:szCs w:val="28"/>
        </w:rPr>
      </w:pPr>
      <w:r w:rsidRPr="00145A98">
        <w:rPr>
          <w:sz w:val="28"/>
          <w:szCs w:val="28"/>
        </w:rPr>
        <w:t>Управление обладает правами юридического лица.</w:t>
      </w:r>
    </w:p>
    <w:p w:rsidR="003626F7" w:rsidRPr="00145A98" w:rsidRDefault="003626F7" w:rsidP="00D1101F">
      <w:pPr>
        <w:ind w:firstLine="705"/>
        <w:jc w:val="both"/>
        <w:rPr>
          <w:sz w:val="28"/>
          <w:szCs w:val="28"/>
        </w:rPr>
      </w:pPr>
      <w:r w:rsidRPr="00145A98">
        <w:rPr>
          <w:sz w:val="28"/>
          <w:szCs w:val="28"/>
        </w:rPr>
        <w:t>Финансирование расходов на сод</w:t>
      </w:r>
      <w:r w:rsidR="00765B9C" w:rsidRPr="00145A98">
        <w:rPr>
          <w:sz w:val="28"/>
          <w:szCs w:val="28"/>
        </w:rPr>
        <w:t>ержание У</w:t>
      </w:r>
      <w:r w:rsidRPr="00145A98">
        <w:rPr>
          <w:sz w:val="28"/>
          <w:szCs w:val="28"/>
        </w:rPr>
        <w:t>правления осуществляется за счет средств бюджета муниципального образования город Тула в пределах бюджетной сметы.</w:t>
      </w:r>
    </w:p>
    <w:p w:rsidR="003626F7" w:rsidRPr="00145A98" w:rsidRDefault="003626F7" w:rsidP="00D1101F">
      <w:pPr>
        <w:ind w:firstLine="705"/>
        <w:jc w:val="both"/>
        <w:rPr>
          <w:sz w:val="28"/>
          <w:szCs w:val="28"/>
        </w:rPr>
      </w:pPr>
      <w:r w:rsidRPr="00145A98">
        <w:rPr>
          <w:sz w:val="28"/>
          <w:szCs w:val="28"/>
        </w:rPr>
        <w:t>Основной целью деятельности Управления является осуществление управленческих и исполнительно-распорядительных функций администрации города Тулы в сфере физической культуры и спорта.</w:t>
      </w:r>
    </w:p>
    <w:p w:rsidR="003626F7" w:rsidRPr="00145A98" w:rsidRDefault="003626F7" w:rsidP="00D1101F">
      <w:pPr>
        <w:ind w:firstLine="705"/>
        <w:jc w:val="both"/>
        <w:rPr>
          <w:sz w:val="28"/>
          <w:szCs w:val="28"/>
        </w:rPr>
      </w:pPr>
      <w:r w:rsidRPr="00145A98">
        <w:rPr>
          <w:sz w:val="28"/>
          <w:szCs w:val="28"/>
        </w:rPr>
        <w:t xml:space="preserve">Собственником имущества </w:t>
      </w:r>
      <w:r w:rsidR="00765B9C" w:rsidRPr="00145A98">
        <w:rPr>
          <w:sz w:val="28"/>
          <w:szCs w:val="28"/>
        </w:rPr>
        <w:t>У</w:t>
      </w:r>
      <w:r w:rsidRPr="00145A98">
        <w:rPr>
          <w:sz w:val="28"/>
          <w:szCs w:val="28"/>
        </w:rPr>
        <w:t xml:space="preserve">правления является муниципальное образование город Тула. </w:t>
      </w:r>
      <w:r w:rsidR="00765B9C" w:rsidRPr="00145A98">
        <w:rPr>
          <w:sz w:val="28"/>
          <w:szCs w:val="28"/>
        </w:rPr>
        <w:t>Имущество У</w:t>
      </w:r>
      <w:r w:rsidRPr="00145A98">
        <w:rPr>
          <w:sz w:val="28"/>
          <w:szCs w:val="28"/>
        </w:rPr>
        <w:t>правления закреплено за ним на праве оперативного управления и отражается на его самостоятельном балансе.</w:t>
      </w:r>
    </w:p>
    <w:p w:rsidR="00E503CE" w:rsidRPr="00145A98" w:rsidRDefault="00E503CE" w:rsidP="00D1101F">
      <w:pPr>
        <w:ind w:firstLine="705"/>
        <w:jc w:val="both"/>
        <w:rPr>
          <w:sz w:val="28"/>
          <w:szCs w:val="28"/>
        </w:rPr>
      </w:pPr>
      <w:r w:rsidRPr="00145A98">
        <w:rPr>
          <w:sz w:val="28"/>
          <w:szCs w:val="28"/>
        </w:rPr>
        <w:t>Руководствуясь нормой статьи 6 закона от 06.12.2011 № 402-ФЗ «О бухгалтерск</w:t>
      </w:r>
      <w:r w:rsidR="003E2257" w:rsidRPr="00145A98">
        <w:rPr>
          <w:sz w:val="28"/>
          <w:szCs w:val="28"/>
        </w:rPr>
        <w:t>ом учете» (далее Закон № 402-ФЗ), б</w:t>
      </w:r>
      <w:r w:rsidR="00765B9C" w:rsidRPr="00145A98">
        <w:rPr>
          <w:sz w:val="28"/>
          <w:szCs w:val="28"/>
        </w:rPr>
        <w:t>ухгалтерский учет ведется непрерывно в полном объеме по совершенным фактам хозяйственной деятельности.</w:t>
      </w:r>
    </w:p>
    <w:p w:rsidR="00765B9C" w:rsidRPr="00145A98" w:rsidRDefault="00765B9C" w:rsidP="00D1101F">
      <w:pPr>
        <w:numPr>
          <w:ilvl w:val="1"/>
          <w:numId w:val="2"/>
        </w:numPr>
        <w:ind w:left="0" w:firstLine="709"/>
        <w:jc w:val="both"/>
        <w:rPr>
          <w:sz w:val="28"/>
          <w:szCs w:val="28"/>
        </w:rPr>
      </w:pPr>
      <w:r w:rsidRPr="00145A98">
        <w:rPr>
          <w:sz w:val="28"/>
          <w:szCs w:val="28"/>
        </w:rPr>
        <w:t xml:space="preserve">Бюджетный и налоговый учет в Управлении осуществляет финансово-экономический отдел, возглавляемый начальником отдела, а так же </w:t>
      </w:r>
      <w:r w:rsidR="00524F0D" w:rsidRPr="00145A98">
        <w:rPr>
          <w:sz w:val="28"/>
          <w:szCs w:val="28"/>
        </w:rPr>
        <w:t xml:space="preserve">муниципальное казенное учреждение  </w:t>
      </w:r>
      <w:r w:rsidR="00524F0D" w:rsidRPr="00145A98">
        <w:rPr>
          <w:b/>
          <w:sz w:val="28"/>
          <w:szCs w:val="28"/>
        </w:rPr>
        <w:t>«Централизованная бухгалтерия</w:t>
      </w:r>
      <w:r w:rsidR="002C3899" w:rsidRPr="00145A98">
        <w:rPr>
          <w:b/>
          <w:sz w:val="28"/>
          <w:szCs w:val="28"/>
        </w:rPr>
        <w:t>»</w:t>
      </w:r>
      <w:r w:rsidR="00524F0D" w:rsidRPr="00145A98">
        <w:rPr>
          <w:b/>
          <w:sz w:val="28"/>
          <w:szCs w:val="28"/>
        </w:rPr>
        <w:t xml:space="preserve"> </w:t>
      </w:r>
      <w:r w:rsidR="00524F0D" w:rsidRPr="00145A98">
        <w:rPr>
          <w:sz w:val="28"/>
          <w:szCs w:val="28"/>
        </w:rPr>
        <w:t>администрации города Тулы» в соответствии с заключенным договором от 09.01.2018 № 24. Начальник и сотрудники финансово-экономического отдела, ответственные за организацию бюджетного и налогового учета, руководствуются в своей деятельности законодательством Российской Федерации, Положением  «Об управлении физической культуры и спорта администрации города Тулы»</w:t>
      </w:r>
      <w:r w:rsidR="00573A75" w:rsidRPr="00145A98">
        <w:rPr>
          <w:sz w:val="28"/>
          <w:szCs w:val="28"/>
        </w:rPr>
        <w:t>, должностными инструкциями, приказами начальника управления.</w:t>
      </w:r>
    </w:p>
    <w:p w:rsidR="00AF0F24" w:rsidRPr="00145A98" w:rsidRDefault="00AF0F24" w:rsidP="00D1101F">
      <w:pPr>
        <w:pStyle w:val="3"/>
        <w:numPr>
          <w:ilvl w:val="1"/>
          <w:numId w:val="2"/>
        </w:numPr>
        <w:shd w:val="clear" w:color="auto" w:fill="auto"/>
        <w:spacing w:before="0" w:line="317" w:lineRule="exact"/>
        <w:ind w:left="0" w:right="200" w:firstLine="709"/>
        <w:rPr>
          <w:sz w:val="28"/>
          <w:szCs w:val="28"/>
        </w:rPr>
      </w:pPr>
      <w:r w:rsidRPr="00145A98">
        <w:rPr>
          <w:sz w:val="28"/>
          <w:szCs w:val="28"/>
        </w:rPr>
        <w:t xml:space="preserve">Требования начальника </w:t>
      </w:r>
      <w:r w:rsidR="00017F7D" w:rsidRPr="00145A98">
        <w:rPr>
          <w:sz w:val="28"/>
          <w:szCs w:val="28"/>
        </w:rPr>
        <w:t xml:space="preserve">финансово-экономического отдела  </w:t>
      </w:r>
      <w:r w:rsidRPr="00145A98">
        <w:rPr>
          <w:sz w:val="28"/>
          <w:szCs w:val="28"/>
        </w:rPr>
        <w:t xml:space="preserve">по </w:t>
      </w:r>
      <w:r w:rsidRPr="00145A98">
        <w:rPr>
          <w:sz w:val="28"/>
          <w:szCs w:val="28"/>
        </w:rPr>
        <w:br/>
        <w:t>документальному оформлению фактов хозяйственной жизни и</w:t>
      </w:r>
      <w:r w:rsidRPr="00145A98">
        <w:rPr>
          <w:sz w:val="28"/>
          <w:szCs w:val="28"/>
        </w:rPr>
        <w:br/>
        <w:t xml:space="preserve">представлению в </w:t>
      </w:r>
      <w:r w:rsidR="00017F7D" w:rsidRPr="00145A98">
        <w:rPr>
          <w:sz w:val="28"/>
          <w:szCs w:val="28"/>
        </w:rPr>
        <w:t xml:space="preserve">финансово-экономический отдел  </w:t>
      </w:r>
      <w:r w:rsidRPr="00145A98">
        <w:rPr>
          <w:sz w:val="28"/>
          <w:szCs w:val="28"/>
        </w:rPr>
        <w:t>необходимых</w:t>
      </w:r>
      <w:r w:rsidRPr="00145A98">
        <w:rPr>
          <w:sz w:val="28"/>
          <w:szCs w:val="28"/>
        </w:rPr>
        <w:br/>
      </w:r>
      <w:r w:rsidRPr="00145A98">
        <w:rPr>
          <w:sz w:val="28"/>
          <w:szCs w:val="28"/>
        </w:rPr>
        <w:lastRenderedPageBreak/>
        <w:t>документов и сведений обязательны для всех сотрудников управления.</w:t>
      </w:r>
    </w:p>
    <w:p w:rsidR="00AF0F24" w:rsidRPr="00145A98" w:rsidRDefault="00AF0F24" w:rsidP="00D1101F">
      <w:pPr>
        <w:numPr>
          <w:ilvl w:val="1"/>
          <w:numId w:val="2"/>
        </w:numPr>
        <w:ind w:left="36" w:firstLine="673"/>
        <w:jc w:val="both"/>
        <w:rPr>
          <w:sz w:val="28"/>
          <w:szCs w:val="28"/>
        </w:rPr>
      </w:pPr>
      <w:r w:rsidRPr="00145A98">
        <w:rPr>
          <w:sz w:val="28"/>
          <w:szCs w:val="28"/>
        </w:rPr>
        <w:t xml:space="preserve">Работникам </w:t>
      </w:r>
      <w:r w:rsidR="00017F7D" w:rsidRPr="00145A98">
        <w:rPr>
          <w:sz w:val="28"/>
          <w:szCs w:val="28"/>
        </w:rPr>
        <w:t xml:space="preserve">финансово-экономического отдела управления </w:t>
      </w:r>
      <w:r w:rsidRPr="00145A98">
        <w:rPr>
          <w:sz w:val="28"/>
          <w:szCs w:val="28"/>
        </w:rPr>
        <w:t xml:space="preserve">запрещается принимать к исполнению и оформлению документы по фактам </w:t>
      </w:r>
      <w:r w:rsidRPr="00145A98">
        <w:rPr>
          <w:sz w:val="28"/>
          <w:szCs w:val="28"/>
        </w:rPr>
        <w:br/>
        <w:t>хозяйственной жизни, противоречащим законодательству и нарушающим договорную и финансовую дисциплину.</w:t>
      </w:r>
    </w:p>
    <w:p w:rsidR="00AF0F24" w:rsidRPr="00145A98" w:rsidRDefault="00AF0F24" w:rsidP="00D1101F">
      <w:pPr>
        <w:numPr>
          <w:ilvl w:val="1"/>
          <w:numId w:val="2"/>
        </w:numPr>
        <w:ind w:left="36" w:firstLine="673"/>
        <w:jc w:val="both"/>
        <w:rPr>
          <w:sz w:val="28"/>
          <w:szCs w:val="28"/>
        </w:rPr>
      </w:pPr>
      <w:r w:rsidRPr="00145A98">
        <w:rPr>
          <w:sz w:val="28"/>
          <w:szCs w:val="28"/>
        </w:rPr>
        <w:t xml:space="preserve">В случае разногласий между начальником управления и начальником финансово-экономического </w:t>
      </w:r>
      <w:proofErr w:type="gramStart"/>
      <w:r w:rsidRPr="00145A98">
        <w:rPr>
          <w:sz w:val="28"/>
          <w:szCs w:val="28"/>
        </w:rPr>
        <w:t xml:space="preserve">отдела </w:t>
      </w:r>
      <w:r w:rsidR="00467F1F" w:rsidRPr="00145A98">
        <w:rPr>
          <w:sz w:val="28"/>
          <w:szCs w:val="28"/>
        </w:rPr>
        <w:t xml:space="preserve"> по</w:t>
      </w:r>
      <w:proofErr w:type="gramEnd"/>
      <w:r w:rsidR="00467F1F" w:rsidRPr="00145A98">
        <w:rPr>
          <w:sz w:val="28"/>
          <w:szCs w:val="28"/>
        </w:rPr>
        <w:t xml:space="preserve"> осуществлению отдельных фактов хозяйственной жизни</w:t>
      </w:r>
      <w:r w:rsidR="00A300CE" w:rsidRPr="00145A98">
        <w:rPr>
          <w:sz w:val="28"/>
          <w:szCs w:val="28"/>
        </w:rPr>
        <w:t>,</w:t>
      </w:r>
      <w:r w:rsidR="00467F1F" w:rsidRPr="00145A98">
        <w:rPr>
          <w:sz w:val="28"/>
          <w:szCs w:val="28"/>
        </w:rPr>
        <w:t xml:space="preserve"> документы по ним могут быть приняты к исполнению после оформления приказа и письменного распоряжения начальника управления, который  несет всю полноту ответственности за последствия данных фактов хозяйственной жизни.</w:t>
      </w:r>
    </w:p>
    <w:p w:rsidR="001B3C9E" w:rsidRPr="00145A98" w:rsidRDefault="001B3C9E" w:rsidP="00D1101F">
      <w:pPr>
        <w:numPr>
          <w:ilvl w:val="1"/>
          <w:numId w:val="2"/>
        </w:numPr>
        <w:ind w:left="36" w:firstLine="673"/>
        <w:jc w:val="both"/>
        <w:rPr>
          <w:sz w:val="28"/>
          <w:szCs w:val="28"/>
        </w:rPr>
      </w:pPr>
      <w:r w:rsidRPr="00145A98">
        <w:rPr>
          <w:sz w:val="28"/>
          <w:szCs w:val="28"/>
        </w:rPr>
        <w:t>Закупка товаров (работ, услуг) для государственных (муниципальных нужд) осуществляется в соответствии с Федеральным законом от 05.04.2013 № 44-ФЗ «О контрактной системе в сфере закупок товаров, работ, услуг для обеспечения деятельности государственных и муниципальных учреждений» и планом закупок.</w:t>
      </w:r>
    </w:p>
    <w:p w:rsidR="009637F5" w:rsidRPr="00145A98" w:rsidRDefault="009637F5" w:rsidP="00D1101F">
      <w:pPr>
        <w:numPr>
          <w:ilvl w:val="1"/>
          <w:numId w:val="2"/>
        </w:numPr>
        <w:ind w:left="36" w:firstLine="673"/>
        <w:jc w:val="both"/>
        <w:rPr>
          <w:sz w:val="28"/>
          <w:szCs w:val="28"/>
        </w:rPr>
      </w:pPr>
      <w:r w:rsidRPr="00145A98">
        <w:rPr>
          <w:sz w:val="28"/>
          <w:szCs w:val="28"/>
        </w:rPr>
        <w:t>Ответственность за оформление контрактов (договоров) на поставку товаров, работ, оказание услуг возложена на референта финансово-экономического отдела исполняющего обязанности контрактного управляющего в соответствии с должностными обязанностями.</w:t>
      </w:r>
    </w:p>
    <w:p w:rsidR="00503B28" w:rsidRPr="00145A98" w:rsidRDefault="006817A2" w:rsidP="00D1101F">
      <w:pPr>
        <w:numPr>
          <w:ilvl w:val="1"/>
          <w:numId w:val="2"/>
        </w:numPr>
        <w:ind w:left="36" w:firstLine="673"/>
        <w:jc w:val="both"/>
        <w:rPr>
          <w:sz w:val="28"/>
          <w:szCs w:val="28"/>
        </w:rPr>
      </w:pPr>
      <w:r w:rsidRPr="00145A98">
        <w:rPr>
          <w:sz w:val="28"/>
          <w:szCs w:val="28"/>
        </w:rPr>
        <w:t xml:space="preserve">При обнаружении ошибки, существенность ошибки оценивается по каждому конкретному случаю отдельно исходя из </w:t>
      </w:r>
      <w:proofErr w:type="gramStart"/>
      <w:r w:rsidRPr="00145A98">
        <w:rPr>
          <w:sz w:val="28"/>
          <w:szCs w:val="28"/>
        </w:rPr>
        <w:t>влияния  этой</w:t>
      </w:r>
      <w:proofErr w:type="gramEnd"/>
      <w:r w:rsidRPr="00145A98">
        <w:rPr>
          <w:sz w:val="28"/>
          <w:szCs w:val="28"/>
        </w:rPr>
        <w:t xml:space="preserve"> ошибки на финансовый результат и имущественное положение управления начальником финансово-экономического </w:t>
      </w:r>
      <w:r w:rsidR="00BB4157" w:rsidRPr="00145A98">
        <w:rPr>
          <w:sz w:val="28"/>
          <w:szCs w:val="28"/>
        </w:rPr>
        <w:t>отдела</w:t>
      </w:r>
      <w:r w:rsidRPr="00145A98">
        <w:rPr>
          <w:sz w:val="28"/>
          <w:szCs w:val="28"/>
        </w:rPr>
        <w:t xml:space="preserve"> на основе своего профессионального суждения.</w:t>
      </w:r>
    </w:p>
    <w:p w:rsidR="009637F5" w:rsidRPr="00145A98" w:rsidRDefault="009637F5" w:rsidP="00D1101F">
      <w:pPr>
        <w:numPr>
          <w:ilvl w:val="1"/>
          <w:numId w:val="2"/>
        </w:numPr>
        <w:ind w:left="0" w:firstLine="709"/>
        <w:jc w:val="both"/>
        <w:rPr>
          <w:sz w:val="28"/>
          <w:szCs w:val="28"/>
        </w:rPr>
      </w:pPr>
      <w:r w:rsidRPr="00145A98">
        <w:rPr>
          <w:sz w:val="28"/>
          <w:szCs w:val="28"/>
        </w:rPr>
        <w:t>Учетная политика формируется начальником финансово-экономического отдела или иным работников финансово-экономического отдела</w:t>
      </w:r>
      <w:r w:rsidR="00763E1F" w:rsidRPr="00145A98">
        <w:rPr>
          <w:sz w:val="28"/>
          <w:szCs w:val="28"/>
        </w:rPr>
        <w:t>,</w:t>
      </w:r>
      <w:r w:rsidRPr="00145A98">
        <w:rPr>
          <w:sz w:val="28"/>
          <w:szCs w:val="28"/>
        </w:rPr>
        <w:t xml:space="preserve"> на которого возложено ведение бухгалтерского учета (по поручению </w:t>
      </w:r>
      <w:proofErr w:type="gramStart"/>
      <w:r w:rsidRPr="00145A98">
        <w:rPr>
          <w:sz w:val="28"/>
          <w:szCs w:val="28"/>
        </w:rPr>
        <w:t>начальника  отдела</w:t>
      </w:r>
      <w:proofErr w:type="gramEnd"/>
      <w:r w:rsidR="00763E1F" w:rsidRPr="00145A98">
        <w:rPr>
          <w:sz w:val="28"/>
          <w:szCs w:val="28"/>
        </w:rPr>
        <w:t>)</w:t>
      </w:r>
      <w:r w:rsidRPr="00145A98">
        <w:rPr>
          <w:sz w:val="28"/>
          <w:szCs w:val="28"/>
        </w:rPr>
        <w:t>.</w:t>
      </w:r>
    </w:p>
    <w:p w:rsidR="009637F5" w:rsidRPr="00145A98" w:rsidRDefault="009637F5" w:rsidP="00D1101F">
      <w:pPr>
        <w:numPr>
          <w:ilvl w:val="1"/>
          <w:numId w:val="2"/>
        </w:numPr>
        <w:ind w:left="36" w:firstLine="673"/>
        <w:jc w:val="both"/>
        <w:rPr>
          <w:sz w:val="28"/>
          <w:szCs w:val="28"/>
        </w:rPr>
      </w:pPr>
      <w:r w:rsidRPr="00145A98">
        <w:rPr>
          <w:sz w:val="28"/>
          <w:szCs w:val="28"/>
        </w:rPr>
        <w:t>Учетная политика утверждается начальником управления физической культуры и спорта администрации города Тулы.</w:t>
      </w:r>
    </w:p>
    <w:p w:rsidR="00272A36" w:rsidRPr="00145A98" w:rsidRDefault="00272A36" w:rsidP="00D1101F">
      <w:pPr>
        <w:numPr>
          <w:ilvl w:val="1"/>
          <w:numId w:val="2"/>
        </w:numPr>
        <w:ind w:left="36" w:firstLine="673"/>
        <w:jc w:val="both"/>
        <w:rPr>
          <w:sz w:val="28"/>
          <w:szCs w:val="28"/>
        </w:rPr>
      </w:pPr>
      <w:r w:rsidRPr="00145A98">
        <w:rPr>
          <w:sz w:val="28"/>
          <w:szCs w:val="28"/>
        </w:rPr>
        <w:t xml:space="preserve">Изменение </w:t>
      </w:r>
      <w:r w:rsidR="00960162" w:rsidRPr="00145A98">
        <w:rPr>
          <w:sz w:val="28"/>
          <w:szCs w:val="28"/>
        </w:rPr>
        <w:t>У</w:t>
      </w:r>
      <w:r w:rsidRPr="00145A98">
        <w:rPr>
          <w:sz w:val="28"/>
          <w:szCs w:val="28"/>
        </w:rPr>
        <w:t>четной политики производится с начала отчетного года, если иное не обуславливается причиной такого изменения. Изменения в учетную политику в течение отчетного год</w:t>
      </w:r>
      <w:r w:rsidR="00295C9F" w:rsidRPr="00145A98">
        <w:rPr>
          <w:sz w:val="28"/>
          <w:szCs w:val="28"/>
        </w:rPr>
        <w:t>а производится по согласованию с</w:t>
      </w:r>
      <w:r w:rsidRPr="00145A98">
        <w:rPr>
          <w:sz w:val="28"/>
          <w:szCs w:val="28"/>
        </w:rPr>
        <w:t xml:space="preserve"> финансовым управлением администрации города Тулы.</w:t>
      </w:r>
    </w:p>
    <w:p w:rsidR="004B33C6" w:rsidRPr="00145A98" w:rsidRDefault="00960162" w:rsidP="00D1101F">
      <w:pPr>
        <w:numPr>
          <w:ilvl w:val="1"/>
          <w:numId w:val="2"/>
        </w:numPr>
        <w:ind w:left="36" w:firstLine="673"/>
        <w:jc w:val="both"/>
        <w:rPr>
          <w:sz w:val="28"/>
          <w:szCs w:val="28"/>
        </w:rPr>
      </w:pPr>
      <w:r w:rsidRPr="00145A98">
        <w:rPr>
          <w:sz w:val="28"/>
          <w:szCs w:val="28"/>
        </w:rPr>
        <w:t>Изменения У</w:t>
      </w:r>
      <w:r w:rsidR="004B33C6" w:rsidRPr="00145A98">
        <w:rPr>
          <w:sz w:val="28"/>
          <w:szCs w:val="28"/>
        </w:rPr>
        <w:t>четной политики могут носить перспективный и ретроспективных характеры.</w:t>
      </w:r>
    </w:p>
    <w:p w:rsidR="00235DBA" w:rsidRPr="00145A98" w:rsidRDefault="00960162" w:rsidP="00235DBA">
      <w:pPr>
        <w:ind w:left="36" w:firstLine="673"/>
        <w:jc w:val="both"/>
        <w:rPr>
          <w:sz w:val="28"/>
          <w:szCs w:val="28"/>
        </w:rPr>
      </w:pPr>
      <w:r w:rsidRPr="00145A98">
        <w:rPr>
          <w:sz w:val="28"/>
          <w:szCs w:val="28"/>
        </w:rPr>
        <w:t>Перспективные изменения У</w:t>
      </w:r>
      <w:r w:rsidR="00BA54FB" w:rsidRPr="00145A98">
        <w:rPr>
          <w:sz w:val="28"/>
          <w:szCs w:val="28"/>
        </w:rPr>
        <w:t>четной политики применяются к операциям после даты изменения (дополнения), если изменения несущественно влияют на показатели отчетности</w:t>
      </w:r>
      <w:r w:rsidR="00235DBA" w:rsidRPr="00145A98">
        <w:rPr>
          <w:sz w:val="28"/>
          <w:szCs w:val="28"/>
        </w:rPr>
        <w:t>.</w:t>
      </w:r>
      <w:r w:rsidR="00BA54FB" w:rsidRPr="00145A98">
        <w:rPr>
          <w:sz w:val="28"/>
          <w:szCs w:val="28"/>
        </w:rPr>
        <w:t xml:space="preserve"> </w:t>
      </w:r>
    </w:p>
    <w:p w:rsidR="00235DBA" w:rsidRPr="00145A98" w:rsidRDefault="00960162" w:rsidP="00235DBA">
      <w:pPr>
        <w:ind w:left="36" w:firstLine="673"/>
        <w:jc w:val="both"/>
        <w:rPr>
          <w:sz w:val="28"/>
          <w:szCs w:val="28"/>
        </w:rPr>
      </w:pPr>
      <w:r w:rsidRPr="00145A98">
        <w:rPr>
          <w:sz w:val="28"/>
          <w:szCs w:val="28"/>
        </w:rPr>
        <w:t>Ретроспективные изменения У</w:t>
      </w:r>
      <w:r w:rsidR="00BA54FB" w:rsidRPr="00145A98">
        <w:rPr>
          <w:sz w:val="28"/>
          <w:szCs w:val="28"/>
        </w:rPr>
        <w:t>четной политики</w:t>
      </w:r>
      <w:r w:rsidR="00C662D2" w:rsidRPr="00145A98">
        <w:rPr>
          <w:sz w:val="28"/>
          <w:szCs w:val="28"/>
        </w:rPr>
        <w:t xml:space="preserve"> применяются к операциям при пересчете показателей отчетов за прошлые годы, если изменения учетной политики существенно влияют на показатели отчетности</w:t>
      </w:r>
      <w:r w:rsidR="00235DBA" w:rsidRPr="00145A98">
        <w:rPr>
          <w:sz w:val="28"/>
          <w:szCs w:val="28"/>
        </w:rPr>
        <w:t xml:space="preserve">. </w:t>
      </w:r>
    </w:p>
    <w:p w:rsidR="00235DBA" w:rsidRPr="00145A98" w:rsidRDefault="00235DBA" w:rsidP="00235DBA">
      <w:pPr>
        <w:ind w:left="36" w:firstLine="673"/>
        <w:jc w:val="both"/>
        <w:rPr>
          <w:sz w:val="28"/>
          <w:szCs w:val="28"/>
        </w:rPr>
      </w:pPr>
      <w:r w:rsidRPr="00145A98">
        <w:rPr>
          <w:sz w:val="28"/>
          <w:szCs w:val="28"/>
        </w:rPr>
        <w:t>Перспективн</w:t>
      </w:r>
      <w:r w:rsidR="00960162" w:rsidRPr="00145A98">
        <w:rPr>
          <w:sz w:val="28"/>
          <w:szCs w:val="28"/>
        </w:rPr>
        <w:t>ые и ретроспективные изменения У</w:t>
      </w:r>
      <w:r w:rsidRPr="00145A98">
        <w:rPr>
          <w:sz w:val="28"/>
          <w:szCs w:val="28"/>
        </w:rPr>
        <w:t>четной политики применяются в случаях, предусмотренных приказом Министерства финансов от 30.12.2017 №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w:t>
      </w:r>
    </w:p>
    <w:p w:rsidR="00295C9F" w:rsidRDefault="00C662D2" w:rsidP="00D1101F">
      <w:pPr>
        <w:numPr>
          <w:ilvl w:val="1"/>
          <w:numId w:val="2"/>
        </w:numPr>
        <w:ind w:left="36" w:firstLine="673"/>
        <w:jc w:val="both"/>
        <w:rPr>
          <w:sz w:val="28"/>
          <w:szCs w:val="28"/>
        </w:rPr>
      </w:pPr>
      <w:r w:rsidRPr="00145A98">
        <w:rPr>
          <w:sz w:val="28"/>
          <w:szCs w:val="28"/>
        </w:rPr>
        <w:lastRenderedPageBreak/>
        <w:t xml:space="preserve"> </w:t>
      </w:r>
      <w:r w:rsidR="00960162" w:rsidRPr="00145A98">
        <w:rPr>
          <w:sz w:val="28"/>
          <w:szCs w:val="28"/>
        </w:rPr>
        <w:t>Последствия изменения У</w:t>
      </w:r>
      <w:r w:rsidR="00272A36" w:rsidRPr="00145A98">
        <w:rPr>
          <w:sz w:val="28"/>
          <w:szCs w:val="28"/>
        </w:rPr>
        <w:t xml:space="preserve">четной политики, оказавшие или способные оказать существенные изменения показателей, отражающих финансовое положение, финансовые результаты деятельности управления и (или) движение денежных средств </w:t>
      </w:r>
      <w:r w:rsidR="00503B28" w:rsidRPr="00145A98">
        <w:rPr>
          <w:sz w:val="28"/>
          <w:szCs w:val="28"/>
        </w:rPr>
        <w:t>оцениваются</w:t>
      </w:r>
      <w:r w:rsidR="00295C9F" w:rsidRPr="00145A98">
        <w:rPr>
          <w:sz w:val="28"/>
          <w:szCs w:val="28"/>
        </w:rPr>
        <w:t xml:space="preserve"> </w:t>
      </w:r>
      <w:r w:rsidR="00272A36" w:rsidRPr="00145A98">
        <w:rPr>
          <w:sz w:val="28"/>
          <w:szCs w:val="28"/>
        </w:rPr>
        <w:t>начальником финансово-экономического отдела</w:t>
      </w:r>
      <w:r w:rsidR="006A2E56" w:rsidRPr="00145A98">
        <w:rPr>
          <w:sz w:val="28"/>
          <w:szCs w:val="28"/>
        </w:rPr>
        <w:t xml:space="preserve"> на основе своего профессионального суждения.</w:t>
      </w:r>
      <w:r w:rsidR="00272A36" w:rsidRPr="00145A98">
        <w:rPr>
          <w:sz w:val="28"/>
          <w:szCs w:val="28"/>
        </w:rPr>
        <w:t xml:space="preserve"> </w:t>
      </w:r>
      <w:r w:rsidR="00295C9F" w:rsidRPr="00145A98">
        <w:rPr>
          <w:sz w:val="28"/>
          <w:szCs w:val="28"/>
        </w:rPr>
        <w:t>Оценка в денежном измерен</w:t>
      </w:r>
      <w:r w:rsidR="00960162" w:rsidRPr="00145A98">
        <w:rPr>
          <w:sz w:val="28"/>
          <w:szCs w:val="28"/>
        </w:rPr>
        <w:t>ии последствий изменения У</w:t>
      </w:r>
      <w:r w:rsidR="00295C9F" w:rsidRPr="00145A98">
        <w:rPr>
          <w:sz w:val="28"/>
          <w:szCs w:val="28"/>
        </w:rPr>
        <w:t xml:space="preserve">четной политики производится на дату, с которой применяются данные изменения. </w:t>
      </w:r>
    </w:p>
    <w:p w:rsidR="008156FE" w:rsidRPr="00E8052C" w:rsidRDefault="008156FE" w:rsidP="008156FE">
      <w:pPr>
        <w:pStyle w:val="21"/>
        <w:numPr>
          <w:ilvl w:val="1"/>
          <w:numId w:val="2"/>
        </w:numPr>
        <w:shd w:val="clear" w:color="auto" w:fill="auto"/>
        <w:spacing w:after="0" w:line="322" w:lineRule="exact"/>
        <w:ind w:hanging="862"/>
        <w:rPr>
          <w:color w:val="auto"/>
          <w:sz w:val="28"/>
          <w:szCs w:val="28"/>
        </w:rPr>
      </w:pPr>
      <w:r w:rsidRPr="00E8052C">
        <w:rPr>
          <w:rStyle w:val="10"/>
          <w:color w:val="auto"/>
          <w:sz w:val="28"/>
          <w:szCs w:val="28"/>
          <w:u w:val="none"/>
        </w:rPr>
        <w:t>Сверка персонифицированных данных управленческого учета с</w:t>
      </w:r>
    </w:p>
    <w:p w:rsidR="008156FE" w:rsidRPr="00E8052C" w:rsidRDefault="008156FE" w:rsidP="008156FE">
      <w:pPr>
        <w:pStyle w:val="21"/>
        <w:shd w:val="clear" w:color="auto" w:fill="auto"/>
        <w:spacing w:after="0" w:line="322" w:lineRule="exact"/>
        <w:ind w:right="60"/>
        <w:rPr>
          <w:color w:val="auto"/>
          <w:sz w:val="28"/>
          <w:szCs w:val="28"/>
        </w:rPr>
      </w:pPr>
      <w:r w:rsidRPr="00E8052C">
        <w:rPr>
          <w:rStyle w:val="10"/>
          <w:color w:val="auto"/>
          <w:sz w:val="28"/>
          <w:szCs w:val="28"/>
          <w:u w:val="none"/>
        </w:rPr>
        <w:t xml:space="preserve">показателями балансовых счетов осуществляется ежемесячно на первое число месяца, следующего за отчетным с применением самостоятельно разработанной формы «Анализ зарплаты по сотрудникам». Форма приведена в Приложении № 3 к настоящей Учетной политике. </w:t>
      </w:r>
      <w:r w:rsidRPr="00E8052C">
        <w:rPr>
          <w:color w:val="auto"/>
          <w:sz w:val="28"/>
          <w:szCs w:val="28"/>
        </w:rPr>
        <w:t xml:space="preserve">(Основание: п. 257 Инструкции </w:t>
      </w:r>
      <w:r w:rsidRPr="00E8052C">
        <w:rPr>
          <w:color w:val="auto"/>
          <w:sz w:val="28"/>
          <w:szCs w:val="28"/>
          <w:lang w:val="en-US" w:eastAsia="en-US" w:bidi="en-US"/>
        </w:rPr>
        <w:t>N</w:t>
      </w:r>
      <w:r w:rsidRPr="00E8052C">
        <w:rPr>
          <w:rStyle w:val="310pt"/>
          <w:b w:val="0"/>
          <w:i w:val="0"/>
          <w:iCs w:val="0"/>
          <w:color w:val="auto"/>
          <w:sz w:val="28"/>
          <w:szCs w:val="28"/>
          <w:lang w:val="ru-RU"/>
        </w:rPr>
        <w:t>2</w:t>
      </w:r>
      <w:r w:rsidRPr="00E8052C">
        <w:rPr>
          <w:color w:val="auto"/>
          <w:sz w:val="28"/>
          <w:szCs w:val="28"/>
          <w:lang w:eastAsia="en-US" w:bidi="en-US"/>
        </w:rPr>
        <w:t xml:space="preserve"> </w:t>
      </w:r>
      <w:r w:rsidRPr="00E8052C">
        <w:rPr>
          <w:color w:val="auto"/>
          <w:sz w:val="28"/>
          <w:szCs w:val="28"/>
        </w:rPr>
        <w:t>157н).</w:t>
      </w:r>
    </w:p>
    <w:p w:rsidR="009637F5" w:rsidRPr="00145A98" w:rsidRDefault="00295C9F" w:rsidP="00D1101F">
      <w:pPr>
        <w:numPr>
          <w:ilvl w:val="1"/>
          <w:numId w:val="2"/>
        </w:numPr>
        <w:ind w:left="36" w:firstLine="673"/>
        <w:jc w:val="both"/>
        <w:rPr>
          <w:sz w:val="28"/>
          <w:szCs w:val="28"/>
        </w:rPr>
      </w:pPr>
      <w:r w:rsidRPr="00E8052C">
        <w:rPr>
          <w:sz w:val="28"/>
          <w:szCs w:val="28"/>
        </w:rPr>
        <w:t>У</w:t>
      </w:r>
      <w:r w:rsidR="00763E1F" w:rsidRPr="00E8052C">
        <w:rPr>
          <w:sz w:val="28"/>
          <w:szCs w:val="28"/>
        </w:rPr>
        <w:t>чет</w:t>
      </w:r>
      <w:r w:rsidR="00960162" w:rsidRPr="00E8052C">
        <w:rPr>
          <w:sz w:val="28"/>
          <w:szCs w:val="28"/>
        </w:rPr>
        <w:t>ная политика, копии документов У</w:t>
      </w:r>
      <w:r w:rsidR="00763E1F" w:rsidRPr="00E8052C">
        <w:rPr>
          <w:sz w:val="28"/>
          <w:szCs w:val="28"/>
        </w:rPr>
        <w:t>четной политики публикуются</w:t>
      </w:r>
      <w:r w:rsidR="00763E1F" w:rsidRPr="00145A98">
        <w:rPr>
          <w:sz w:val="28"/>
          <w:szCs w:val="28"/>
        </w:rPr>
        <w:t xml:space="preserve"> на официальном сайте управления в сети «Интернет»</w:t>
      </w:r>
      <w:r w:rsidR="00E9499A" w:rsidRPr="00145A98">
        <w:rPr>
          <w:sz w:val="28"/>
          <w:szCs w:val="28"/>
        </w:rPr>
        <w:t>.</w:t>
      </w:r>
    </w:p>
    <w:p w:rsidR="00F04506" w:rsidRPr="00145A98" w:rsidRDefault="00F04506" w:rsidP="00D1101F">
      <w:pPr>
        <w:jc w:val="center"/>
        <w:rPr>
          <w:b/>
          <w:sz w:val="28"/>
          <w:szCs w:val="28"/>
        </w:rPr>
      </w:pPr>
    </w:p>
    <w:p w:rsidR="000A13FB" w:rsidRPr="00145A98" w:rsidRDefault="00A90619" w:rsidP="00D1101F">
      <w:pPr>
        <w:jc w:val="center"/>
        <w:rPr>
          <w:b/>
          <w:sz w:val="28"/>
          <w:szCs w:val="28"/>
        </w:rPr>
      </w:pPr>
      <w:r w:rsidRPr="00145A98">
        <w:rPr>
          <w:b/>
          <w:sz w:val="28"/>
          <w:szCs w:val="28"/>
        </w:rPr>
        <w:t>2</w:t>
      </w:r>
      <w:r w:rsidR="0084617D" w:rsidRPr="00145A98">
        <w:rPr>
          <w:b/>
          <w:sz w:val="28"/>
          <w:szCs w:val="28"/>
        </w:rPr>
        <w:t>.</w:t>
      </w:r>
      <w:r w:rsidR="00ED63A9" w:rsidRPr="00145A98">
        <w:rPr>
          <w:b/>
          <w:sz w:val="28"/>
          <w:szCs w:val="28"/>
        </w:rPr>
        <w:t xml:space="preserve"> Форма ведения бюджетного учета</w:t>
      </w:r>
    </w:p>
    <w:p w:rsidR="00F04506" w:rsidRPr="00145A98" w:rsidRDefault="00F04506" w:rsidP="00D1101F">
      <w:pPr>
        <w:jc w:val="center"/>
        <w:rPr>
          <w:b/>
          <w:sz w:val="28"/>
          <w:szCs w:val="28"/>
        </w:rPr>
      </w:pPr>
    </w:p>
    <w:p w:rsidR="00B42678" w:rsidRPr="00145A98" w:rsidRDefault="00B42678" w:rsidP="00D1101F">
      <w:pPr>
        <w:numPr>
          <w:ilvl w:val="1"/>
          <w:numId w:val="2"/>
        </w:numPr>
        <w:ind w:left="0" w:firstLine="993"/>
        <w:jc w:val="both"/>
        <w:rPr>
          <w:sz w:val="28"/>
          <w:szCs w:val="28"/>
        </w:rPr>
      </w:pPr>
      <w:r w:rsidRPr="00145A98">
        <w:rPr>
          <w:sz w:val="28"/>
          <w:szCs w:val="28"/>
        </w:rPr>
        <w:t>Бухгалтерский учет ведется раздельно по источникам финансирования. Расходы по приобретению материальных ценностей, работ, услуг распределяются по соответствующим источникам финансирования и учет ведется обособленно.</w:t>
      </w:r>
    </w:p>
    <w:p w:rsidR="00EA76A1" w:rsidRPr="00145A98" w:rsidRDefault="00B42678" w:rsidP="00D1101F">
      <w:pPr>
        <w:numPr>
          <w:ilvl w:val="1"/>
          <w:numId w:val="2"/>
        </w:numPr>
        <w:ind w:left="0" w:firstLine="992"/>
        <w:jc w:val="both"/>
        <w:rPr>
          <w:sz w:val="28"/>
          <w:szCs w:val="28"/>
        </w:rPr>
      </w:pPr>
      <w:r w:rsidRPr="00145A98">
        <w:rPr>
          <w:sz w:val="28"/>
          <w:szCs w:val="28"/>
        </w:rPr>
        <w:t xml:space="preserve">Бухгалтерский учет в Управлении осуществляется с использованием форм регистров бюджетного учета, </w:t>
      </w:r>
      <w:r w:rsidR="00E932A0" w:rsidRPr="00145A98">
        <w:rPr>
          <w:sz w:val="28"/>
          <w:szCs w:val="28"/>
        </w:rPr>
        <w:t>утвержденны</w:t>
      </w:r>
      <w:r w:rsidR="00D7635D" w:rsidRPr="00145A98">
        <w:rPr>
          <w:sz w:val="28"/>
          <w:szCs w:val="28"/>
        </w:rPr>
        <w:t>х</w:t>
      </w:r>
      <w:r w:rsidR="00EA76A1" w:rsidRPr="00145A98">
        <w:rPr>
          <w:sz w:val="28"/>
          <w:szCs w:val="28"/>
        </w:rPr>
        <w:t>:</w:t>
      </w:r>
    </w:p>
    <w:p w:rsidR="00EA76A1" w:rsidRPr="00145A98" w:rsidRDefault="00EA76A1" w:rsidP="00EA76A1">
      <w:pPr>
        <w:ind w:firstLine="709"/>
        <w:jc w:val="both"/>
        <w:rPr>
          <w:sz w:val="28"/>
          <w:szCs w:val="28"/>
        </w:rPr>
      </w:pPr>
      <w:r w:rsidRPr="00145A98">
        <w:rPr>
          <w:sz w:val="28"/>
          <w:szCs w:val="28"/>
        </w:rPr>
        <w:t>- п</w:t>
      </w:r>
      <w:r w:rsidR="00E932A0" w:rsidRPr="00145A98">
        <w:rPr>
          <w:sz w:val="28"/>
          <w:szCs w:val="28"/>
        </w:rPr>
        <w:t>риказом Минфина России</w:t>
      </w:r>
      <w:r w:rsidR="00A90619" w:rsidRPr="00145A98">
        <w:rPr>
          <w:sz w:val="28"/>
          <w:szCs w:val="28"/>
        </w:rPr>
        <w:t xml:space="preserve">     </w:t>
      </w:r>
      <w:r w:rsidR="00E932A0" w:rsidRPr="00145A98">
        <w:rPr>
          <w:sz w:val="28"/>
          <w:szCs w:val="28"/>
        </w:rPr>
        <w:t xml:space="preserve"> </w:t>
      </w:r>
      <w:r w:rsidRPr="00145A98">
        <w:rPr>
          <w:sz w:val="28"/>
          <w:szCs w:val="28"/>
        </w:rPr>
        <w:t>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 52н);</w:t>
      </w:r>
    </w:p>
    <w:p w:rsidR="00EA76A1" w:rsidRPr="00145A98" w:rsidRDefault="00EA76A1" w:rsidP="00EA76A1">
      <w:pPr>
        <w:ind w:firstLine="709"/>
        <w:jc w:val="both"/>
        <w:rPr>
          <w:sz w:val="28"/>
          <w:szCs w:val="28"/>
        </w:rPr>
      </w:pPr>
      <w:r w:rsidRPr="00145A98">
        <w:rPr>
          <w:sz w:val="28"/>
          <w:szCs w:val="28"/>
        </w:rPr>
        <w:t>- п</w:t>
      </w:r>
      <w:r w:rsidRPr="00145A98">
        <w:rPr>
          <w:rFonts w:eastAsia="Arial Unicode MS"/>
          <w:sz w:val="28"/>
          <w:szCs w:val="28"/>
        </w:rPr>
        <w:t>остановление Госкомстата России от 18.08.1998 № 88 "Об утверждении унифицированных форм первичной учетной документации по учету кассовых операций, по учету результатов инвентаризации" (далее – Постановление Госкомстата № 88);</w:t>
      </w:r>
    </w:p>
    <w:p w:rsidR="00EA76A1" w:rsidRPr="00145A98" w:rsidRDefault="00EA76A1" w:rsidP="00EA76A1">
      <w:pPr>
        <w:ind w:firstLine="709"/>
        <w:jc w:val="both"/>
        <w:rPr>
          <w:sz w:val="28"/>
          <w:szCs w:val="28"/>
        </w:rPr>
      </w:pPr>
      <w:r w:rsidRPr="00145A98">
        <w:rPr>
          <w:sz w:val="28"/>
          <w:szCs w:val="28"/>
        </w:rPr>
        <w:t xml:space="preserve">- самостоятельно разработанные формы документов, которые утверждаются Учетной политикой управления путем внесения в нее изменений – </w:t>
      </w:r>
      <w:r w:rsidRPr="00145A98">
        <w:rPr>
          <w:b/>
          <w:sz w:val="28"/>
          <w:szCs w:val="28"/>
          <w:u w:val="single"/>
        </w:rPr>
        <w:t>Приложение 8</w:t>
      </w:r>
      <w:r w:rsidR="00513845" w:rsidRPr="00145A98">
        <w:rPr>
          <w:b/>
          <w:sz w:val="28"/>
          <w:szCs w:val="28"/>
          <w:u w:val="single"/>
        </w:rPr>
        <w:t xml:space="preserve"> и Приложение 9</w:t>
      </w:r>
      <w:r w:rsidRPr="00145A98">
        <w:rPr>
          <w:sz w:val="28"/>
          <w:szCs w:val="28"/>
        </w:rPr>
        <w:t xml:space="preserve"> к Учетной политике</w:t>
      </w:r>
      <w:r w:rsidR="00A75631" w:rsidRPr="00145A98">
        <w:rPr>
          <w:sz w:val="28"/>
          <w:szCs w:val="28"/>
        </w:rPr>
        <w:t xml:space="preserve"> </w:t>
      </w:r>
      <w:r w:rsidR="00A75631" w:rsidRPr="00145A98">
        <w:rPr>
          <w:bCs/>
          <w:i/>
          <w:iCs/>
          <w:sz w:val="28"/>
          <w:szCs w:val="28"/>
        </w:rPr>
        <w:t xml:space="preserve"> (Основание: </w:t>
      </w:r>
      <w:hyperlink r:id="rId38" w:history="1">
        <w:r w:rsidR="00A75631" w:rsidRPr="00145A98">
          <w:rPr>
            <w:bCs/>
            <w:i/>
            <w:iCs/>
            <w:sz w:val="28"/>
            <w:szCs w:val="28"/>
          </w:rPr>
          <w:t>ч. 2</w:t>
        </w:r>
      </w:hyperlink>
      <w:r w:rsidR="00A75631" w:rsidRPr="00145A98">
        <w:rPr>
          <w:bCs/>
          <w:i/>
          <w:iCs/>
          <w:sz w:val="28"/>
          <w:szCs w:val="28"/>
        </w:rPr>
        <w:t xml:space="preserve">, </w:t>
      </w:r>
      <w:hyperlink r:id="rId39" w:history="1">
        <w:r w:rsidR="00A75631" w:rsidRPr="00145A98">
          <w:rPr>
            <w:bCs/>
            <w:i/>
            <w:iCs/>
            <w:sz w:val="28"/>
            <w:szCs w:val="28"/>
          </w:rPr>
          <w:t>4 ст. 9</w:t>
        </w:r>
      </w:hyperlink>
      <w:r w:rsidR="00A75631" w:rsidRPr="00145A98">
        <w:rPr>
          <w:bCs/>
          <w:i/>
          <w:iCs/>
          <w:sz w:val="28"/>
          <w:szCs w:val="28"/>
        </w:rPr>
        <w:t xml:space="preserve"> Закона N 402-ФЗ, </w:t>
      </w:r>
      <w:hyperlink r:id="rId40" w:history="1">
        <w:r w:rsidR="00A75631" w:rsidRPr="00145A98">
          <w:rPr>
            <w:bCs/>
            <w:i/>
            <w:iCs/>
            <w:sz w:val="28"/>
            <w:szCs w:val="28"/>
          </w:rPr>
          <w:t>п. 25</w:t>
        </w:r>
      </w:hyperlink>
      <w:r w:rsidR="00904521">
        <w:rPr>
          <w:bCs/>
          <w:i/>
          <w:iCs/>
          <w:sz w:val="28"/>
          <w:szCs w:val="28"/>
        </w:rPr>
        <w:t xml:space="preserve"> СГС «</w:t>
      </w:r>
      <w:r w:rsidR="00A75631" w:rsidRPr="00145A98">
        <w:rPr>
          <w:bCs/>
          <w:i/>
          <w:iCs/>
          <w:sz w:val="28"/>
          <w:szCs w:val="28"/>
        </w:rPr>
        <w:t>Концептуальные основы</w:t>
      </w:r>
      <w:r w:rsidR="00904521">
        <w:rPr>
          <w:bCs/>
          <w:i/>
          <w:iCs/>
          <w:sz w:val="28"/>
          <w:szCs w:val="28"/>
        </w:rPr>
        <w:t>»</w:t>
      </w:r>
      <w:r w:rsidR="00A75631" w:rsidRPr="00145A98">
        <w:rPr>
          <w:bCs/>
          <w:i/>
          <w:iCs/>
          <w:sz w:val="28"/>
          <w:szCs w:val="28"/>
        </w:rPr>
        <w:t xml:space="preserve">, </w:t>
      </w:r>
      <w:hyperlink r:id="rId41" w:history="1">
        <w:r w:rsidR="00A75631" w:rsidRPr="00145A98">
          <w:rPr>
            <w:bCs/>
            <w:i/>
            <w:iCs/>
            <w:sz w:val="28"/>
            <w:szCs w:val="28"/>
          </w:rPr>
          <w:t>п. 9</w:t>
        </w:r>
      </w:hyperlink>
      <w:r w:rsidR="00A75631" w:rsidRPr="00145A98">
        <w:rPr>
          <w:bCs/>
          <w:i/>
          <w:iCs/>
          <w:sz w:val="28"/>
          <w:szCs w:val="28"/>
        </w:rPr>
        <w:t xml:space="preserve"> СГС "Учетная политика")</w:t>
      </w:r>
      <w:r w:rsidRPr="00145A98">
        <w:rPr>
          <w:sz w:val="28"/>
          <w:szCs w:val="28"/>
        </w:rPr>
        <w:t>.</w:t>
      </w:r>
    </w:p>
    <w:p w:rsidR="00A75631" w:rsidRPr="00145A98" w:rsidRDefault="00A75631" w:rsidP="00A75631">
      <w:pPr>
        <w:ind w:firstLine="709"/>
        <w:jc w:val="both"/>
        <w:rPr>
          <w:sz w:val="28"/>
          <w:szCs w:val="28"/>
        </w:rPr>
      </w:pPr>
      <w:r w:rsidRPr="00145A98">
        <w:rPr>
          <w:sz w:val="28"/>
          <w:szCs w:val="28"/>
        </w:rPr>
        <w:t xml:space="preserve">Данные проверенных и принятых к учету </w:t>
      </w:r>
      <w:proofErr w:type="gramStart"/>
      <w:r w:rsidRPr="00145A98">
        <w:rPr>
          <w:sz w:val="28"/>
          <w:szCs w:val="28"/>
        </w:rPr>
        <w:t>первичных  учетных</w:t>
      </w:r>
      <w:proofErr w:type="gramEnd"/>
      <w:r w:rsidRPr="00145A98">
        <w:rPr>
          <w:sz w:val="28"/>
          <w:szCs w:val="28"/>
        </w:rPr>
        <w:t xml:space="preserve"> документов систематизируются в хронологическом порядке (по датам совершения операций, дате принятия к учету первичного документа) и группируются по соответствующим счетам бухгалтерского учета накопительным способом с отражением в регистрах бухгалтерского учета</w:t>
      </w:r>
      <w:r w:rsidRPr="00145A98">
        <w:rPr>
          <w:sz w:val="27"/>
          <w:szCs w:val="27"/>
        </w:rPr>
        <w:t xml:space="preserve"> </w:t>
      </w:r>
      <w:r w:rsidRPr="00145A98">
        <w:rPr>
          <w:sz w:val="28"/>
          <w:szCs w:val="28"/>
        </w:rPr>
        <w:t xml:space="preserve">– журналах операций по перечню согласно </w:t>
      </w:r>
      <w:r w:rsidRPr="00145A98">
        <w:rPr>
          <w:b/>
          <w:sz w:val="28"/>
          <w:szCs w:val="28"/>
          <w:u w:val="single"/>
        </w:rPr>
        <w:t>Приложению 1</w:t>
      </w:r>
      <w:r w:rsidRPr="00145A98">
        <w:rPr>
          <w:b/>
          <w:sz w:val="28"/>
          <w:szCs w:val="28"/>
        </w:rPr>
        <w:t xml:space="preserve"> </w:t>
      </w:r>
      <w:r w:rsidRPr="00145A98">
        <w:rPr>
          <w:sz w:val="28"/>
          <w:szCs w:val="28"/>
        </w:rPr>
        <w:t>к Учетной политике.</w:t>
      </w:r>
      <w:r w:rsidRPr="00145A98">
        <w:rPr>
          <w:b/>
          <w:sz w:val="28"/>
          <w:szCs w:val="28"/>
        </w:rPr>
        <w:t xml:space="preserve"> </w:t>
      </w:r>
      <w:r w:rsidRPr="00145A98">
        <w:rPr>
          <w:sz w:val="28"/>
          <w:szCs w:val="28"/>
        </w:rPr>
        <w:t xml:space="preserve">Журналы операций подписываются начальником финансово-экономического </w:t>
      </w:r>
      <w:proofErr w:type="gramStart"/>
      <w:r w:rsidRPr="00145A98">
        <w:rPr>
          <w:sz w:val="28"/>
          <w:szCs w:val="28"/>
        </w:rPr>
        <w:t>отдела  и</w:t>
      </w:r>
      <w:proofErr w:type="gramEnd"/>
      <w:r w:rsidRPr="00145A98">
        <w:rPr>
          <w:sz w:val="28"/>
          <w:szCs w:val="28"/>
        </w:rPr>
        <w:t xml:space="preserve"> специалистом, составившим журнал операций.</w:t>
      </w:r>
    </w:p>
    <w:p w:rsidR="00A75631" w:rsidRPr="00E8052C" w:rsidRDefault="00A75631" w:rsidP="00904521">
      <w:pPr>
        <w:numPr>
          <w:ilvl w:val="1"/>
          <w:numId w:val="2"/>
        </w:numPr>
        <w:ind w:left="0" w:firstLine="993"/>
        <w:jc w:val="both"/>
        <w:rPr>
          <w:sz w:val="28"/>
          <w:szCs w:val="28"/>
        </w:rPr>
      </w:pPr>
      <w:r w:rsidRPr="00145A98">
        <w:rPr>
          <w:sz w:val="28"/>
          <w:szCs w:val="28"/>
        </w:rPr>
        <w:t xml:space="preserve">К бухгалтерскому учету принимаются первичные учетные документы, поступившие по результатам внутреннего финансового контроля совершаемых </w:t>
      </w:r>
      <w:r w:rsidRPr="00145A98">
        <w:rPr>
          <w:sz w:val="28"/>
          <w:szCs w:val="28"/>
        </w:rPr>
        <w:lastRenderedPageBreak/>
        <w:t>фактов хозяйственной жизни для регистрации содержащихся в них данных в регистрах бухгалтерского учета,</w:t>
      </w:r>
      <w:r w:rsidRPr="00145A98">
        <w:rPr>
          <w:rStyle w:val="0pt"/>
          <w:color w:val="auto"/>
          <w:sz w:val="28"/>
          <w:szCs w:val="28"/>
        </w:rPr>
        <w:t xml:space="preserve"> </w:t>
      </w:r>
      <w:r w:rsidRPr="00145A98">
        <w:rPr>
          <w:sz w:val="28"/>
          <w:szCs w:val="28"/>
        </w:rPr>
        <w:t>из</w:t>
      </w:r>
      <w:r w:rsidRPr="00145A98">
        <w:rPr>
          <w:rStyle w:val="0pt"/>
          <w:color w:val="auto"/>
          <w:sz w:val="28"/>
          <w:szCs w:val="28"/>
        </w:rPr>
        <w:t xml:space="preserve"> </w:t>
      </w:r>
      <w:r w:rsidRPr="00145A98">
        <w:rPr>
          <w:sz w:val="28"/>
          <w:szCs w:val="28"/>
        </w:rPr>
        <w:t xml:space="preserve">предположения надлежащего составления первичных учетных документов по совершённым фактам хозяйственной жизни </w:t>
      </w:r>
      <w:r w:rsidRPr="00E8052C">
        <w:rPr>
          <w:sz w:val="28"/>
          <w:szCs w:val="28"/>
        </w:rPr>
        <w:t>лицами, ответственными за их оформление.</w:t>
      </w:r>
    </w:p>
    <w:p w:rsidR="00904521" w:rsidRPr="00E8052C" w:rsidRDefault="00904521" w:rsidP="00904521">
      <w:pPr>
        <w:pStyle w:val="21"/>
        <w:shd w:val="clear" w:color="auto" w:fill="auto"/>
        <w:spacing w:after="0" w:line="322" w:lineRule="exact"/>
        <w:ind w:left="60" w:right="60" w:firstLine="720"/>
        <w:rPr>
          <w:rStyle w:val="10"/>
          <w:color w:val="auto"/>
          <w:sz w:val="28"/>
          <w:szCs w:val="28"/>
          <w:u w:val="none"/>
        </w:rPr>
      </w:pPr>
      <w:r w:rsidRPr="00E8052C">
        <w:rPr>
          <w:rStyle w:val="10"/>
          <w:color w:val="auto"/>
          <w:sz w:val="28"/>
          <w:szCs w:val="28"/>
          <w:u w:val="none"/>
        </w:rPr>
        <w:t>Обработка первичных (сводных) учетных документов, формирование регистров бухгалтерского учета, отражение фактов хозяйственной жизни по соответствующим счетам Рабочего плана счетов, формирование бухгалтерской отчетности, а также ведение персонифицированного учета расчетов с получателями выплат (в разрезе контрагентов) вне балансовых счетов рабочего плана счетов (управленческий учет) осуществляется с применением программного продукта:</w:t>
      </w:r>
    </w:p>
    <w:p w:rsidR="00904521" w:rsidRPr="00E8052C" w:rsidRDefault="00904521" w:rsidP="00904521">
      <w:pPr>
        <w:tabs>
          <w:tab w:val="left" w:pos="851"/>
        </w:tabs>
        <w:autoSpaceDE w:val="0"/>
        <w:autoSpaceDN w:val="0"/>
        <w:adjustRightInd w:val="0"/>
        <w:ind w:firstLine="709"/>
        <w:jc w:val="both"/>
        <w:rPr>
          <w:rFonts w:eastAsia="Arial Unicode MS"/>
          <w:sz w:val="28"/>
          <w:szCs w:val="28"/>
        </w:rPr>
      </w:pPr>
      <w:r w:rsidRPr="00E8052C">
        <w:rPr>
          <w:rFonts w:eastAsia="Arial Unicode MS"/>
          <w:b/>
          <w:sz w:val="28"/>
          <w:szCs w:val="28"/>
        </w:rPr>
        <w:t xml:space="preserve">- </w:t>
      </w:r>
      <w:r w:rsidRPr="00E8052C">
        <w:rPr>
          <w:rFonts w:eastAsia="Arial Unicode MS"/>
          <w:sz w:val="28"/>
          <w:szCs w:val="28"/>
        </w:rPr>
        <w:t>1С: «Бухгалтерия государственного учреждения»;</w:t>
      </w:r>
    </w:p>
    <w:p w:rsidR="00904521" w:rsidRPr="00E8052C" w:rsidRDefault="00904521" w:rsidP="00904521">
      <w:pPr>
        <w:tabs>
          <w:tab w:val="left" w:pos="851"/>
        </w:tabs>
        <w:autoSpaceDE w:val="0"/>
        <w:autoSpaceDN w:val="0"/>
        <w:adjustRightInd w:val="0"/>
        <w:ind w:firstLine="709"/>
        <w:jc w:val="both"/>
        <w:rPr>
          <w:rFonts w:eastAsia="Arial Unicode MS"/>
          <w:b/>
          <w:sz w:val="28"/>
          <w:szCs w:val="28"/>
        </w:rPr>
      </w:pPr>
      <w:r w:rsidRPr="00E8052C">
        <w:rPr>
          <w:rFonts w:eastAsia="Arial Unicode MS"/>
          <w:sz w:val="28"/>
          <w:szCs w:val="28"/>
        </w:rPr>
        <w:t>- 1С: «Зарплата и кадры государственного учреждения».</w:t>
      </w:r>
    </w:p>
    <w:p w:rsidR="00A75631" w:rsidRPr="0054351B" w:rsidRDefault="00A75631" w:rsidP="00A75631">
      <w:pPr>
        <w:pStyle w:val="3"/>
        <w:shd w:val="clear" w:color="auto" w:fill="auto"/>
        <w:spacing w:before="0"/>
        <w:ind w:right="440" w:firstLine="539"/>
        <w:rPr>
          <w:sz w:val="28"/>
          <w:szCs w:val="28"/>
        </w:rPr>
      </w:pPr>
      <w:r w:rsidRPr="00E8052C">
        <w:rPr>
          <w:sz w:val="28"/>
          <w:szCs w:val="28"/>
        </w:rPr>
        <w:t>Бюджетный учет</w:t>
      </w:r>
      <w:r w:rsidR="0054351B" w:rsidRPr="00E8052C">
        <w:rPr>
          <w:sz w:val="28"/>
          <w:szCs w:val="28"/>
        </w:rPr>
        <w:t xml:space="preserve"> и электронный документооборот осуществляю</w:t>
      </w:r>
      <w:r w:rsidRPr="00E8052C">
        <w:rPr>
          <w:sz w:val="28"/>
          <w:szCs w:val="28"/>
        </w:rPr>
        <w:t>тся</w:t>
      </w:r>
      <w:r w:rsidRPr="0054351B">
        <w:rPr>
          <w:sz w:val="28"/>
          <w:szCs w:val="28"/>
        </w:rPr>
        <w:t xml:space="preserve"> с применением систем автоматизации бухгалтерского учета по следующим учетным блокам:</w:t>
      </w:r>
    </w:p>
    <w:p w:rsidR="00A75631" w:rsidRPr="0054351B" w:rsidRDefault="00A75631" w:rsidP="00A75631">
      <w:pPr>
        <w:pStyle w:val="3"/>
        <w:shd w:val="clear" w:color="auto" w:fill="auto"/>
        <w:spacing w:before="0"/>
        <w:ind w:left="993" w:right="440" w:firstLine="0"/>
        <w:rPr>
          <w:sz w:val="28"/>
          <w:szCs w:val="28"/>
        </w:rPr>
      </w:pPr>
      <w:r w:rsidRPr="0054351B">
        <w:rPr>
          <w:sz w:val="28"/>
          <w:szCs w:val="28"/>
        </w:rPr>
        <w:t>- оплата труда в программе 1С: «Расчет заработной платы и кадры»;</w:t>
      </w:r>
    </w:p>
    <w:p w:rsidR="00A75631" w:rsidRPr="0054351B" w:rsidRDefault="00A75631" w:rsidP="00A75631">
      <w:pPr>
        <w:pStyle w:val="3"/>
        <w:shd w:val="clear" w:color="auto" w:fill="auto"/>
        <w:spacing w:before="0"/>
        <w:ind w:right="440" w:firstLine="993"/>
        <w:rPr>
          <w:sz w:val="28"/>
          <w:szCs w:val="28"/>
        </w:rPr>
      </w:pPr>
      <w:r w:rsidRPr="0054351B">
        <w:rPr>
          <w:sz w:val="28"/>
          <w:szCs w:val="28"/>
        </w:rPr>
        <w:t>- бухгалтерия (блок материальных ценностей, составления сводных регистров бюджетного учета, учет санкционированных расходов, годовой бюджетной отчетности учреждения (баланса) и прочее) в программе 1С: «Бухгалте</w:t>
      </w:r>
      <w:r w:rsidR="0054351B" w:rsidRPr="0054351B">
        <w:rPr>
          <w:sz w:val="28"/>
          <w:szCs w:val="28"/>
        </w:rPr>
        <w:t>рия государственного учреждения</w:t>
      </w:r>
      <w:r w:rsidRPr="0054351B">
        <w:rPr>
          <w:sz w:val="28"/>
          <w:szCs w:val="28"/>
        </w:rPr>
        <w:t>»;</w:t>
      </w:r>
    </w:p>
    <w:p w:rsidR="00A75631" w:rsidRPr="0054351B" w:rsidRDefault="00A75631" w:rsidP="00A75631">
      <w:pPr>
        <w:pStyle w:val="3"/>
        <w:shd w:val="clear" w:color="auto" w:fill="auto"/>
        <w:spacing w:before="0"/>
        <w:ind w:right="440" w:firstLine="993"/>
      </w:pPr>
      <w:r w:rsidRPr="0054351B">
        <w:rPr>
          <w:sz w:val="28"/>
          <w:szCs w:val="28"/>
        </w:rPr>
        <w:t>- составление</w:t>
      </w:r>
      <w:r w:rsidR="00904521" w:rsidRPr="0054351B">
        <w:rPr>
          <w:sz w:val="28"/>
          <w:szCs w:val="28"/>
        </w:rPr>
        <w:t xml:space="preserve"> и представление</w:t>
      </w:r>
      <w:r w:rsidRPr="0054351B">
        <w:rPr>
          <w:sz w:val="28"/>
          <w:szCs w:val="28"/>
        </w:rPr>
        <w:t xml:space="preserve"> месячной, квартальной и годовой бухгалтерской отчетности в системе </w:t>
      </w:r>
      <w:r w:rsidRPr="0054351B">
        <w:rPr>
          <w:sz w:val="28"/>
          <w:szCs w:val="28"/>
          <w:lang w:val="en-US"/>
        </w:rPr>
        <w:t>Web</w:t>
      </w:r>
      <w:r w:rsidRPr="0054351B">
        <w:rPr>
          <w:sz w:val="28"/>
          <w:szCs w:val="28"/>
        </w:rPr>
        <w:t xml:space="preserve"> консолидация</w:t>
      </w:r>
      <w:r w:rsidRPr="0054351B">
        <w:t>.</w:t>
      </w:r>
    </w:p>
    <w:p w:rsidR="00A75631" w:rsidRPr="0054351B" w:rsidRDefault="00A75631" w:rsidP="00A75631">
      <w:pPr>
        <w:pStyle w:val="3"/>
        <w:shd w:val="clear" w:color="auto" w:fill="auto"/>
        <w:spacing w:before="0"/>
        <w:ind w:right="440" w:firstLine="993"/>
        <w:rPr>
          <w:sz w:val="28"/>
          <w:szCs w:val="28"/>
        </w:rPr>
      </w:pPr>
      <w:r w:rsidRPr="0054351B">
        <w:rPr>
          <w:sz w:val="28"/>
          <w:szCs w:val="28"/>
        </w:rPr>
        <w:t>Для ввода бюджетных ассигнований, принятых бюджетных обязательств, для осуществления платежей в Управлении применяется АС «Удаленное рабочее место» автоматизированной системы «Бюджет».</w:t>
      </w:r>
    </w:p>
    <w:p w:rsidR="00A75631" w:rsidRPr="0054351B" w:rsidRDefault="00A75631" w:rsidP="00A75631">
      <w:pPr>
        <w:autoSpaceDE w:val="0"/>
        <w:autoSpaceDN w:val="0"/>
        <w:adjustRightInd w:val="0"/>
        <w:ind w:firstLine="709"/>
        <w:jc w:val="both"/>
        <w:rPr>
          <w:sz w:val="28"/>
          <w:szCs w:val="28"/>
        </w:rPr>
      </w:pPr>
      <w:r w:rsidRPr="0054351B">
        <w:rPr>
          <w:sz w:val="28"/>
          <w:szCs w:val="28"/>
        </w:rPr>
        <w:t>- размещение информации о заключенных государственных контрактах, договорах в единой информационной системе в сфере закупок (ЕИС) на официальном сайте Zakupki.gov.ru;</w:t>
      </w:r>
    </w:p>
    <w:p w:rsidR="00A75631" w:rsidRPr="0054351B" w:rsidRDefault="00A75631" w:rsidP="00A75631">
      <w:pPr>
        <w:autoSpaceDE w:val="0"/>
        <w:autoSpaceDN w:val="0"/>
        <w:adjustRightInd w:val="0"/>
        <w:ind w:firstLine="709"/>
        <w:jc w:val="both"/>
        <w:rPr>
          <w:sz w:val="28"/>
          <w:szCs w:val="28"/>
        </w:rPr>
      </w:pPr>
      <w:r w:rsidRPr="0054351B">
        <w:rPr>
          <w:sz w:val="28"/>
          <w:szCs w:val="28"/>
        </w:rPr>
        <w:t xml:space="preserve">- размещение информации по контрактам, договорам, документам исполнения </w:t>
      </w:r>
      <w:proofErr w:type="gramStart"/>
      <w:r w:rsidRPr="0054351B">
        <w:rPr>
          <w:sz w:val="28"/>
          <w:szCs w:val="28"/>
        </w:rPr>
        <w:t>в  региональной</w:t>
      </w:r>
      <w:proofErr w:type="gramEnd"/>
      <w:r w:rsidRPr="0054351B">
        <w:rPr>
          <w:sz w:val="28"/>
          <w:szCs w:val="28"/>
        </w:rPr>
        <w:t xml:space="preserve"> информационной системе Тульской области в области закупок (РИС);</w:t>
      </w:r>
    </w:p>
    <w:p w:rsidR="00A75631" w:rsidRPr="0054351B" w:rsidRDefault="00A75631" w:rsidP="00A75631">
      <w:pPr>
        <w:autoSpaceDE w:val="0"/>
        <w:autoSpaceDN w:val="0"/>
        <w:adjustRightInd w:val="0"/>
        <w:ind w:firstLine="709"/>
        <w:jc w:val="both"/>
        <w:rPr>
          <w:sz w:val="28"/>
          <w:szCs w:val="28"/>
        </w:rPr>
      </w:pPr>
      <w:r w:rsidRPr="0054351B">
        <w:rPr>
          <w:sz w:val="28"/>
          <w:szCs w:val="28"/>
        </w:rPr>
        <w:t>- передача отчетности по налогам, сборам, иным обязательным платежам и сведений по начисленным и уплаченным страховым взносам в инспекцию Федеральной налоговой службы Российской Федерации; по страховым взносам в отделение Фонда социального страхования Российской Федерации; отчетности в территориальный орган Федеральной службы государственной статистики Российской Федерации средствами программного комплекса «Контур. Экстерн»;</w:t>
      </w:r>
    </w:p>
    <w:p w:rsidR="00A75631" w:rsidRPr="0054351B" w:rsidRDefault="00A75631" w:rsidP="00A75631">
      <w:pPr>
        <w:autoSpaceDE w:val="0"/>
        <w:autoSpaceDN w:val="0"/>
        <w:adjustRightInd w:val="0"/>
        <w:ind w:firstLine="709"/>
        <w:jc w:val="both"/>
        <w:rPr>
          <w:sz w:val="28"/>
          <w:szCs w:val="28"/>
        </w:rPr>
      </w:pPr>
      <w:r w:rsidRPr="0054351B">
        <w:rPr>
          <w:sz w:val="28"/>
          <w:szCs w:val="28"/>
        </w:rPr>
        <w:t>- документы, направляемые в органы Федерального казначейства средствами системы удаленного финансового документооборота «СУФД».</w:t>
      </w:r>
    </w:p>
    <w:p w:rsidR="00A75631" w:rsidRPr="0054351B" w:rsidRDefault="00A75631" w:rsidP="00A75631">
      <w:pPr>
        <w:pStyle w:val="3"/>
        <w:shd w:val="clear" w:color="auto" w:fill="auto"/>
        <w:spacing w:before="0"/>
        <w:ind w:right="440" w:firstLine="709"/>
        <w:rPr>
          <w:sz w:val="28"/>
          <w:szCs w:val="28"/>
        </w:rPr>
      </w:pPr>
      <w:r w:rsidRPr="0054351B">
        <w:t xml:space="preserve">- </w:t>
      </w:r>
      <w:r w:rsidRPr="0054351B">
        <w:rPr>
          <w:sz w:val="28"/>
          <w:szCs w:val="28"/>
        </w:rPr>
        <w:t xml:space="preserve">начисление </w:t>
      </w:r>
      <w:proofErr w:type="gramStart"/>
      <w:r w:rsidRPr="0054351B">
        <w:rPr>
          <w:sz w:val="28"/>
          <w:szCs w:val="28"/>
        </w:rPr>
        <w:t>доходов  администрируемых</w:t>
      </w:r>
      <w:proofErr w:type="gramEnd"/>
      <w:r w:rsidRPr="0054351B">
        <w:rPr>
          <w:sz w:val="28"/>
          <w:szCs w:val="28"/>
        </w:rPr>
        <w:t xml:space="preserve"> управлением в  Государственной информационной системе</w:t>
      </w:r>
      <w:r w:rsidRPr="0054351B">
        <w:t xml:space="preserve"> </w:t>
      </w:r>
      <w:r w:rsidRPr="0054351B">
        <w:rPr>
          <w:sz w:val="28"/>
          <w:szCs w:val="28"/>
        </w:rPr>
        <w:t>о государственных и муниципальных платежах (ГИС ГМП).</w:t>
      </w:r>
    </w:p>
    <w:p w:rsidR="00A75631" w:rsidRPr="00145A98" w:rsidRDefault="00A75631" w:rsidP="00A75631">
      <w:pPr>
        <w:jc w:val="both"/>
        <w:rPr>
          <w:sz w:val="28"/>
          <w:szCs w:val="28"/>
        </w:rPr>
      </w:pPr>
      <w:r w:rsidRPr="00145A98">
        <w:rPr>
          <w:b/>
          <w:sz w:val="28"/>
          <w:szCs w:val="28"/>
        </w:rPr>
        <w:t xml:space="preserve">          1</w:t>
      </w:r>
      <w:r w:rsidR="00970517">
        <w:rPr>
          <w:b/>
          <w:sz w:val="28"/>
          <w:szCs w:val="28"/>
        </w:rPr>
        <w:t>9</w:t>
      </w:r>
      <w:r w:rsidRPr="00145A98">
        <w:rPr>
          <w:b/>
          <w:sz w:val="28"/>
          <w:szCs w:val="28"/>
        </w:rPr>
        <w:t>.</w:t>
      </w:r>
      <w:r w:rsidRPr="00145A98">
        <w:rPr>
          <w:sz w:val="28"/>
          <w:szCs w:val="28"/>
        </w:rPr>
        <w:t xml:space="preserve"> Первичные (сводные) учетные документы составляются на бумажных носителях.</w:t>
      </w:r>
    </w:p>
    <w:p w:rsidR="00A75631" w:rsidRPr="00145A98" w:rsidRDefault="00970517" w:rsidP="00A75631">
      <w:pPr>
        <w:autoSpaceDE w:val="0"/>
        <w:autoSpaceDN w:val="0"/>
        <w:adjustRightInd w:val="0"/>
        <w:ind w:firstLine="709"/>
        <w:jc w:val="both"/>
        <w:rPr>
          <w:bCs/>
          <w:i/>
          <w:iCs/>
          <w:sz w:val="28"/>
          <w:szCs w:val="28"/>
        </w:rPr>
      </w:pPr>
      <w:r>
        <w:rPr>
          <w:b/>
          <w:bCs/>
          <w:sz w:val="28"/>
          <w:szCs w:val="28"/>
        </w:rPr>
        <w:t>20</w:t>
      </w:r>
      <w:r w:rsidR="00A75631" w:rsidRPr="00145A98">
        <w:rPr>
          <w:bCs/>
          <w:sz w:val="28"/>
          <w:szCs w:val="28"/>
        </w:rPr>
        <w:t xml:space="preserve">. Для отражения объектов учета и изменяющих их фактов хозяйственной жизни </w:t>
      </w:r>
      <w:r w:rsidR="00A75631" w:rsidRPr="00145A98">
        <w:rPr>
          <w:sz w:val="28"/>
          <w:szCs w:val="28"/>
        </w:rPr>
        <w:t xml:space="preserve">к учету принимаются первичные (сводные) учетные документы, </w:t>
      </w:r>
      <w:r w:rsidR="00A75631" w:rsidRPr="00145A98">
        <w:rPr>
          <w:sz w:val="28"/>
          <w:szCs w:val="28"/>
        </w:rPr>
        <w:lastRenderedPageBreak/>
        <w:t xml:space="preserve">составленные по унифицированным формам, утвержденным </w:t>
      </w:r>
      <w:hyperlink r:id="rId42" w:history="1">
        <w:r w:rsidR="00A75631" w:rsidRPr="00145A98">
          <w:rPr>
            <w:sz w:val="28"/>
            <w:szCs w:val="28"/>
          </w:rPr>
          <w:t>Приказом</w:t>
        </w:r>
      </w:hyperlink>
      <w:r w:rsidR="00A75631" w:rsidRPr="00145A98">
        <w:rPr>
          <w:sz w:val="28"/>
          <w:szCs w:val="28"/>
        </w:rPr>
        <w:t xml:space="preserve"> Минфина России № 52н или по формам, разработанным самостоятельно.  При самостоятельной разработке форм, вносятся соответствующие изменения в учетную политику. </w:t>
      </w:r>
      <w:r w:rsidR="00A75631" w:rsidRPr="00145A98">
        <w:rPr>
          <w:bCs/>
          <w:i/>
          <w:iCs/>
          <w:sz w:val="28"/>
          <w:szCs w:val="28"/>
        </w:rPr>
        <w:t xml:space="preserve"> (Основание: </w:t>
      </w:r>
      <w:hyperlink r:id="rId43" w:history="1">
        <w:r w:rsidR="00A75631" w:rsidRPr="00145A98">
          <w:rPr>
            <w:bCs/>
            <w:i/>
            <w:iCs/>
            <w:sz w:val="28"/>
            <w:szCs w:val="28"/>
          </w:rPr>
          <w:t>ч. 2</w:t>
        </w:r>
      </w:hyperlink>
      <w:r w:rsidR="00A75631" w:rsidRPr="00145A98">
        <w:rPr>
          <w:bCs/>
          <w:i/>
          <w:iCs/>
          <w:sz w:val="28"/>
          <w:szCs w:val="28"/>
        </w:rPr>
        <w:t xml:space="preserve">, </w:t>
      </w:r>
      <w:hyperlink r:id="rId44" w:history="1">
        <w:r w:rsidR="00A75631" w:rsidRPr="00145A98">
          <w:rPr>
            <w:bCs/>
            <w:i/>
            <w:iCs/>
            <w:sz w:val="28"/>
            <w:szCs w:val="28"/>
          </w:rPr>
          <w:t>4 ст. 9</w:t>
        </w:r>
      </w:hyperlink>
      <w:r w:rsidR="00A75631" w:rsidRPr="00145A98">
        <w:rPr>
          <w:bCs/>
          <w:i/>
          <w:iCs/>
          <w:sz w:val="28"/>
          <w:szCs w:val="28"/>
        </w:rPr>
        <w:t xml:space="preserve"> Закона N 402-ФЗ, </w:t>
      </w:r>
      <w:hyperlink r:id="rId45" w:history="1">
        <w:r w:rsidR="00A75631" w:rsidRPr="00145A98">
          <w:rPr>
            <w:bCs/>
            <w:i/>
            <w:iCs/>
            <w:sz w:val="28"/>
            <w:szCs w:val="28"/>
          </w:rPr>
          <w:t>п. 25</w:t>
        </w:r>
      </w:hyperlink>
      <w:r w:rsidR="00A75631" w:rsidRPr="00145A98">
        <w:rPr>
          <w:bCs/>
          <w:i/>
          <w:iCs/>
          <w:sz w:val="28"/>
          <w:szCs w:val="28"/>
        </w:rPr>
        <w:t xml:space="preserve"> СГС "Концептуальные основы", </w:t>
      </w:r>
      <w:hyperlink r:id="rId46" w:history="1">
        <w:r w:rsidR="00A75631" w:rsidRPr="00145A98">
          <w:rPr>
            <w:bCs/>
            <w:i/>
            <w:iCs/>
            <w:sz w:val="28"/>
            <w:szCs w:val="28"/>
          </w:rPr>
          <w:t>п. 9</w:t>
        </w:r>
      </w:hyperlink>
      <w:r w:rsidR="00A75631" w:rsidRPr="00145A98">
        <w:rPr>
          <w:bCs/>
          <w:i/>
          <w:iCs/>
          <w:sz w:val="28"/>
          <w:szCs w:val="28"/>
        </w:rPr>
        <w:t xml:space="preserve"> СГС "Учетная политика")</w:t>
      </w:r>
    </w:p>
    <w:p w:rsidR="00782E2C" w:rsidRPr="00145A98" w:rsidRDefault="00782E2C" w:rsidP="00782E2C">
      <w:pPr>
        <w:autoSpaceDE w:val="0"/>
        <w:autoSpaceDN w:val="0"/>
        <w:adjustRightInd w:val="0"/>
        <w:ind w:firstLine="709"/>
        <w:jc w:val="both"/>
        <w:rPr>
          <w:sz w:val="28"/>
          <w:szCs w:val="28"/>
        </w:rPr>
      </w:pPr>
      <w:r w:rsidRPr="00564FCB">
        <w:rPr>
          <w:rFonts w:eastAsia="Arial Unicode MS"/>
          <w:b/>
          <w:sz w:val="28"/>
          <w:szCs w:val="28"/>
        </w:rPr>
        <w:t>2</w:t>
      </w:r>
      <w:r w:rsidR="00970517">
        <w:rPr>
          <w:rFonts w:eastAsia="Arial Unicode MS"/>
          <w:b/>
          <w:sz w:val="28"/>
          <w:szCs w:val="28"/>
        </w:rPr>
        <w:t>1</w:t>
      </w:r>
      <w:r w:rsidRPr="00564FCB">
        <w:rPr>
          <w:rFonts w:eastAsia="Arial Unicode MS"/>
          <w:b/>
          <w:sz w:val="28"/>
          <w:szCs w:val="28"/>
        </w:rPr>
        <w:t>.</w:t>
      </w:r>
      <w:r w:rsidRPr="00564FCB">
        <w:rPr>
          <w:rFonts w:eastAsia="Arial Unicode MS"/>
          <w:sz w:val="28"/>
          <w:szCs w:val="28"/>
        </w:rPr>
        <w:t xml:space="preserve"> </w:t>
      </w:r>
      <w:r w:rsidRPr="00564FCB">
        <w:rPr>
          <w:sz w:val="28"/>
          <w:szCs w:val="28"/>
        </w:rPr>
        <w:t>Первичные</w:t>
      </w:r>
      <w:r w:rsidR="00C4646E" w:rsidRPr="00564FCB">
        <w:rPr>
          <w:sz w:val="28"/>
          <w:szCs w:val="28"/>
        </w:rPr>
        <w:t xml:space="preserve"> </w:t>
      </w:r>
      <w:r w:rsidRPr="00564FCB">
        <w:rPr>
          <w:sz w:val="28"/>
          <w:szCs w:val="28"/>
        </w:rPr>
        <w:t>учетные документы, поступившие в Управление более поздней датой, чем</w:t>
      </w:r>
      <w:r w:rsidRPr="00145A98">
        <w:rPr>
          <w:sz w:val="28"/>
          <w:szCs w:val="28"/>
        </w:rPr>
        <w:t xml:space="preserve"> дата их выставления отражаются в учете в следующем порядке:</w:t>
      </w:r>
    </w:p>
    <w:p w:rsidR="00782E2C" w:rsidRPr="00145A98" w:rsidRDefault="00782E2C" w:rsidP="00782E2C">
      <w:pPr>
        <w:autoSpaceDE w:val="0"/>
        <w:autoSpaceDN w:val="0"/>
        <w:adjustRightInd w:val="0"/>
        <w:ind w:firstLine="709"/>
        <w:jc w:val="both"/>
        <w:rPr>
          <w:sz w:val="28"/>
          <w:szCs w:val="28"/>
        </w:rPr>
      </w:pPr>
      <w:r w:rsidRPr="00145A98">
        <w:rPr>
          <w:sz w:val="28"/>
          <w:szCs w:val="28"/>
        </w:rPr>
        <w:t>- при поступлении документов более поздней датой в этом же месяце факт хозяйственной жизни отражается в учете датой выставления документа;</w:t>
      </w:r>
    </w:p>
    <w:p w:rsidR="00782E2C" w:rsidRPr="00145A98" w:rsidRDefault="00782E2C" w:rsidP="00782E2C">
      <w:pPr>
        <w:autoSpaceDE w:val="0"/>
        <w:autoSpaceDN w:val="0"/>
        <w:adjustRightInd w:val="0"/>
        <w:ind w:firstLine="709"/>
        <w:jc w:val="both"/>
        <w:rPr>
          <w:sz w:val="28"/>
          <w:szCs w:val="28"/>
          <w:u w:val="single"/>
        </w:rPr>
      </w:pPr>
      <w:r w:rsidRPr="00145A98">
        <w:rPr>
          <w:sz w:val="28"/>
          <w:szCs w:val="28"/>
        </w:rPr>
        <w:t>- при поступлении документов в начале месяца, следующего за отчетным (до закрытия месяца и представления отчетности), факт хозяйственной жизни отражается в учете последним днем отчетного месяца;</w:t>
      </w:r>
      <w:r w:rsidRPr="00145A98">
        <w:rPr>
          <w:sz w:val="28"/>
          <w:szCs w:val="28"/>
          <w:u w:val="single"/>
        </w:rPr>
        <w:t xml:space="preserve"> </w:t>
      </w:r>
    </w:p>
    <w:p w:rsidR="00564FCB" w:rsidRDefault="00564FCB" w:rsidP="00564FCB">
      <w:pPr>
        <w:autoSpaceDE w:val="0"/>
        <w:autoSpaceDN w:val="0"/>
        <w:adjustRightInd w:val="0"/>
        <w:ind w:firstLine="709"/>
        <w:jc w:val="both"/>
        <w:rPr>
          <w:sz w:val="28"/>
          <w:szCs w:val="28"/>
        </w:rPr>
      </w:pPr>
      <w:r w:rsidRPr="005729FD">
        <w:rPr>
          <w:sz w:val="28"/>
          <w:szCs w:val="28"/>
        </w:rPr>
        <w:t>- при поступлении документов в следующем месяце после даты закрытия месяца факты хозяйственной жизни отражаются в учете датой получения документов (не позднее следующего дня после получения документа);</w:t>
      </w:r>
    </w:p>
    <w:p w:rsidR="00564FCB" w:rsidRDefault="00564FCB" w:rsidP="00564FCB">
      <w:pPr>
        <w:autoSpaceDE w:val="0"/>
        <w:autoSpaceDN w:val="0"/>
        <w:adjustRightInd w:val="0"/>
        <w:ind w:firstLine="709"/>
        <w:jc w:val="both"/>
        <w:rPr>
          <w:sz w:val="28"/>
          <w:szCs w:val="28"/>
        </w:rPr>
      </w:pPr>
    </w:p>
    <w:p w:rsidR="00564FCB" w:rsidRDefault="00564FCB" w:rsidP="00564FCB">
      <w:pPr>
        <w:autoSpaceDE w:val="0"/>
        <w:autoSpaceDN w:val="0"/>
        <w:adjustRightInd w:val="0"/>
        <w:ind w:firstLine="709"/>
        <w:jc w:val="both"/>
        <w:rPr>
          <w:sz w:val="28"/>
          <w:szCs w:val="28"/>
        </w:rPr>
      </w:pPr>
    </w:p>
    <w:p w:rsidR="00564FCB" w:rsidRDefault="00564FCB" w:rsidP="00564FCB">
      <w:pPr>
        <w:autoSpaceDE w:val="0"/>
        <w:autoSpaceDN w:val="0"/>
        <w:adjustRightInd w:val="0"/>
        <w:ind w:firstLine="709"/>
        <w:jc w:val="both"/>
        <w:rPr>
          <w:sz w:val="28"/>
          <w:szCs w:val="28"/>
        </w:rPr>
      </w:pPr>
      <w:r w:rsidRPr="00145A98">
        <w:rPr>
          <w:sz w:val="28"/>
          <w:szCs w:val="28"/>
        </w:rPr>
        <w:t>- при поступлении документов в следующем отчетном году после представления годовой отчетности факты хозяйственной жизни отражаются датой получения документов (не позднее следующего дня после получения документа) как ошибка после отчетной даты.</w:t>
      </w:r>
    </w:p>
    <w:p w:rsidR="00782E2C" w:rsidRPr="00145A98" w:rsidRDefault="00782E2C" w:rsidP="00782E2C">
      <w:pPr>
        <w:autoSpaceDE w:val="0"/>
        <w:autoSpaceDN w:val="0"/>
        <w:adjustRightInd w:val="0"/>
        <w:ind w:firstLine="993"/>
        <w:jc w:val="both"/>
        <w:rPr>
          <w:sz w:val="28"/>
          <w:szCs w:val="28"/>
        </w:rPr>
      </w:pPr>
      <w:r w:rsidRPr="00145A98">
        <w:rPr>
          <w:b/>
          <w:sz w:val="28"/>
          <w:szCs w:val="28"/>
        </w:rPr>
        <w:t>2</w:t>
      </w:r>
      <w:r w:rsidR="00970517">
        <w:rPr>
          <w:b/>
          <w:sz w:val="28"/>
          <w:szCs w:val="28"/>
        </w:rPr>
        <w:t>2</w:t>
      </w:r>
      <w:r w:rsidRPr="00145A98">
        <w:rPr>
          <w:b/>
          <w:sz w:val="28"/>
          <w:szCs w:val="28"/>
        </w:rPr>
        <w:t>.</w:t>
      </w:r>
      <w:r w:rsidRPr="00145A98">
        <w:rPr>
          <w:sz w:val="28"/>
          <w:szCs w:val="28"/>
        </w:rPr>
        <w:t xml:space="preserve"> Все первичные (сводные) учетные документы, независимо от формы, подписываются руководителем или уполномоченным им лицом.</w:t>
      </w:r>
    </w:p>
    <w:p w:rsidR="00782E2C" w:rsidRPr="00145A98" w:rsidRDefault="00782E2C" w:rsidP="00782E2C">
      <w:pPr>
        <w:autoSpaceDE w:val="0"/>
        <w:autoSpaceDN w:val="0"/>
        <w:adjustRightInd w:val="0"/>
        <w:ind w:firstLine="993"/>
        <w:jc w:val="both"/>
        <w:rPr>
          <w:sz w:val="28"/>
          <w:szCs w:val="28"/>
        </w:rPr>
      </w:pPr>
      <w:r w:rsidRPr="00145A98">
        <w:rPr>
          <w:sz w:val="28"/>
          <w:szCs w:val="28"/>
        </w:rPr>
        <w:t>Первичный (сводный) учетный документ, оформляющий операции с денежными средствами, кроме руководителя (уполномоченного лица) подписывается начальником финансово-экономического отдела управления или уполномоченным им лицом.</w:t>
      </w:r>
    </w:p>
    <w:p w:rsidR="00782E2C" w:rsidRPr="00145A98" w:rsidRDefault="00782E2C" w:rsidP="00782E2C">
      <w:pPr>
        <w:autoSpaceDE w:val="0"/>
        <w:autoSpaceDN w:val="0"/>
        <w:adjustRightInd w:val="0"/>
        <w:ind w:firstLine="993"/>
        <w:jc w:val="both"/>
        <w:rPr>
          <w:sz w:val="28"/>
          <w:szCs w:val="28"/>
        </w:rPr>
      </w:pPr>
      <w:r w:rsidRPr="00145A98">
        <w:rPr>
          <w:sz w:val="28"/>
          <w:szCs w:val="28"/>
        </w:rPr>
        <w:t>Уполномоченные лица определяются письменным распоряжением того лица, которое передает соответствующие полномочия.</w:t>
      </w:r>
    </w:p>
    <w:p w:rsidR="00782E2C" w:rsidRPr="00145A98" w:rsidRDefault="00782E2C" w:rsidP="00782E2C">
      <w:pPr>
        <w:autoSpaceDE w:val="0"/>
        <w:autoSpaceDN w:val="0"/>
        <w:adjustRightInd w:val="0"/>
        <w:ind w:firstLine="993"/>
        <w:jc w:val="both"/>
        <w:rPr>
          <w:sz w:val="28"/>
          <w:szCs w:val="28"/>
        </w:rPr>
      </w:pPr>
      <w:r w:rsidRPr="00145A98">
        <w:rPr>
          <w:sz w:val="28"/>
          <w:szCs w:val="28"/>
        </w:rPr>
        <w:t>Перечень лиц, имеющих право подписи первичных учетных документов и финансовых документов утверждается приказом управления.</w:t>
      </w:r>
    </w:p>
    <w:p w:rsidR="00782E2C" w:rsidRPr="00145A98" w:rsidRDefault="00782E2C" w:rsidP="00782E2C">
      <w:pPr>
        <w:jc w:val="both"/>
        <w:rPr>
          <w:sz w:val="28"/>
          <w:szCs w:val="28"/>
        </w:rPr>
      </w:pPr>
      <w:r w:rsidRPr="00145A98">
        <w:rPr>
          <w:sz w:val="28"/>
          <w:szCs w:val="28"/>
        </w:rPr>
        <w:t xml:space="preserve">      </w:t>
      </w:r>
      <w:r w:rsidRPr="00145A98">
        <w:rPr>
          <w:sz w:val="28"/>
          <w:szCs w:val="28"/>
        </w:rPr>
        <w:tab/>
        <w:t xml:space="preserve"> Порядок движения первичных документов в бухгалтерском учете регламентируется Графиком документооборота согласно </w:t>
      </w:r>
      <w:r w:rsidRPr="00145A98">
        <w:rPr>
          <w:b/>
          <w:sz w:val="28"/>
          <w:szCs w:val="28"/>
          <w:u w:val="single"/>
        </w:rPr>
        <w:t>Приложению 2</w:t>
      </w:r>
      <w:r w:rsidRPr="00145A98">
        <w:rPr>
          <w:b/>
          <w:sz w:val="28"/>
          <w:szCs w:val="28"/>
        </w:rPr>
        <w:t xml:space="preserve"> </w:t>
      </w:r>
      <w:r w:rsidRPr="00145A98">
        <w:rPr>
          <w:sz w:val="28"/>
          <w:szCs w:val="28"/>
        </w:rPr>
        <w:t>к Учетной политике</w:t>
      </w:r>
      <w:r w:rsidRPr="00145A98">
        <w:rPr>
          <w:b/>
          <w:sz w:val="28"/>
          <w:szCs w:val="28"/>
        </w:rPr>
        <w:t xml:space="preserve">.  </w:t>
      </w:r>
      <w:r w:rsidRPr="00145A98">
        <w:rPr>
          <w:sz w:val="28"/>
          <w:szCs w:val="28"/>
        </w:rPr>
        <w:t>Все документы формируются в деле с учетом сроков хранения согласно утвержденной Номенклатуре дел.</w:t>
      </w:r>
    </w:p>
    <w:p w:rsidR="00A75631" w:rsidRPr="00145A98" w:rsidRDefault="00A75631" w:rsidP="00A75631">
      <w:pPr>
        <w:autoSpaceDE w:val="0"/>
        <w:autoSpaceDN w:val="0"/>
        <w:adjustRightInd w:val="0"/>
        <w:jc w:val="center"/>
        <w:rPr>
          <w:b/>
          <w:sz w:val="28"/>
          <w:szCs w:val="28"/>
        </w:rPr>
      </w:pPr>
    </w:p>
    <w:p w:rsidR="00A75631" w:rsidRPr="00145A98" w:rsidRDefault="003D7372" w:rsidP="003D7372">
      <w:pPr>
        <w:autoSpaceDE w:val="0"/>
        <w:autoSpaceDN w:val="0"/>
        <w:adjustRightInd w:val="0"/>
        <w:ind w:left="495"/>
        <w:jc w:val="center"/>
      </w:pPr>
      <w:r w:rsidRPr="00145A98">
        <w:rPr>
          <w:b/>
          <w:sz w:val="28"/>
          <w:szCs w:val="28"/>
        </w:rPr>
        <w:t xml:space="preserve">3. </w:t>
      </w:r>
      <w:r w:rsidR="00A75631" w:rsidRPr="00145A98">
        <w:rPr>
          <w:b/>
          <w:sz w:val="28"/>
          <w:szCs w:val="28"/>
        </w:rPr>
        <w:t>Правила документооборота, обработки</w:t>
      </w:r>
    </w:p>
    <w:p w:rsidR="00A75631" w:rsidRPr="00145A98" w:rsidRDefault="00A75631" w:rsidP="00A75631">
      <w:pPr>
        <w:jc w:val="center"/>
        <w:rPr>
          <w:b/>
          <w:sz w:val="28"/>
          <w:szCs w:val="28"/>
        </w:rPr>
      </w:pPr>
      <w:r w:rsidRPr="00145A98">
        <w:rPr>
          <w:b/>
          <w:sz w:val="28"/>
          <w:szCs w:val="28"/>
        </w:rPr>
        <w:t>первичных (сводных) учетных документов</w:t>
      </w:r>
    </w:p>
    <w:p w:rsidR="00A75631" w:rsidRPr="00145A98" w:rsidRDefault="00A75631" w:rsidP="00A75631">
      <w:pPr>
        <w:jc w:val="center"/>
        <w:rPr>
          <w:b/>
          <w:sz w:val="28"/>
          <w:szCs w:val="28"/>
        </w:rPr>
      </w:pPr>
      <w:r w:rsidRPr="00145A98">
        <w:rPr>
          <w:b/>
          <w:sz w:val="28"/>
          <w:szCs w:val="28"/>
        </w:rPr>
        <w:t>и регистров бухгалтерского учета</w:t>
      </w:r>
    </w:p>
    <w:p w:rsidR="00A75631" w:rsidRPr="00145A98" w:rsidRDefault="00A75631" w:rsidP="00A75631">
      <w:pPr>
        <w:autoSpaceDE w:val="0"/>
        <w:autoSpaceDN w:val="0"/>
        <w:adjustRightInd w:val="0"/>
        <w:ind w:firstLine="709"/>
        <w:jc w:val="both"/>
        <w:rPr>
          <w:bCs/>
          <w:iCs/>
          <w:sz w:val="28"/>
          <w:szCs w:val="28"/>
        </w:rPr>
      </w:pPr>
    </w:p>
    <w:p w:rsidR="00A75631" w:rsidRPr="00145A98" w:rsidRDefault="00B130AE" w:rsidP="00B130AE">
      <w:pPr>
        <w:autoSpaceDE w:val="0"/>
        <w:autoSpaceDN w:val="0"/>
        <w:adjustRightInd w:val="0"/>
        <w:ind w:firstLine="993"/>
        <w:jc w:val="both"/>
        <w:rPr>
          <w:sz w:val="28"/>
          <w:szCs w:val="28"/>
        </w:rPr>
      </w:pPr>
      <w:r w:rsidRPr="00145A98">
        <w:rPr>
          <w:b/>
          <w:sz w:val="28"/>
          <w:szCs w:val="28"/>
        </w:rPr>
        <w:t>2</w:t>
      </w:r>
      <w:r w:rsidR="00970517">
        <w:rPr>
          <w:b/>
          <w:sz w:val="28"/>
          <w:szCs w:val="28"/>
        </w:rPr>
        <w:t>3</w:t>
      </w:r>
      <w:r w:rsidR="00A75631" w:rsidRPr="00145A98">
        <w:rPr>
          <w:b/>
          <w:sz w:val="28"/>
          <w:szCs w:val="28"/>
        </w:rPr>
        <w:t>.</w:t>
      </w:r>
      <w:r w:rsidR="00A75631" w:rsidRPr="00145A98">
        <w:rPr>
          <w:sz w:val="28"/>
          <w:szCs w:val="28"/>
        </w:rPr>
        <w:t xml:space="preserve"> Данные первичных (сводных) учетных документов регистрируются, систематизируются и накапливаются в регистрах, составленных:</w:t>
      </w:r>
    </w:p>
    <w:p w:rsidR="00A75631" w:rsidRPr="00145A98" w:rsidRDefault="00A75631" w:rsidP="00A75631">
      <w:pPr>
        <w:autoSpaceDE w:val="0"/>
        <w:autoSpaceDN w:val="0"/>
        <w:adjustRightInd w:val="0"/>
        <w:ind w:firstLine="709"/>
        <w:jc w:val="both"/>
        <w:rPr>
          <w:sz w:val="28"/>
          <w:szCs w:val="28"/>
        </w:rPr>
      </w:pPr>
      <w:r w:rsidRPr="00145A98">
        <w:rPr>
          <w:sz w:val="28"/>
          <w:szCs w:val="28"/>
        </w:rPr>
        <w:t xml:space="preserve">- по унифицированным формам, утвержденным </w:t>
      </w:r>
      <w:hyperlink r:id="rId47" w:history="1">
        <w:r w:rsidRPr="00145A98">
          <w:rPr>
            <w:sz w:val="28"/>
            <w:szCs w:val="28"/>
          </w:rPr>
          <w:t>Приказом</w:t>
        </w:r>
      </w:hyperlink>
      <w:r w:rsidRPr="00145A98">
        <w:rPr>
          <w:sz w:val="28"/>
          <w:szCs w:val="28"/>
        </w:rPr>
        <w:t xml:space="preserve"> Минфина России № 52н;</w:t>
      </w:r>
    </w:p>
    <w:p w:rsidR="00A75631" w:rsidRPr="00145A98" w:rsidRDefault="00A75631" w:rsidP="00A75631">
      <w:pPr>
        <w:autoSpaceDE w:val="0"/>
        <w:autoSpaceDN w:val="0"/>
        <w:adjustRightInd w:val="0"/>
        <w:ind w:firstLine="709"/>
        <w:jc w:val="both"/>
        <w:rPr>
          <w:sz w:val="28"/>
          <w:szCs w:val="28"/>
        </w:rPr>
      </w:pPr>
      <w:r w:rsidRPr="00145A98">
        <w:rPr>
          <w:sz w:val="28"/>
          <w:szCs w:val="28"/>
        </w:rPr>
        <w:t>- по формам, разработанным самостоятельно (Приложение № 3).</w:t>
      </w:r>
    </w:p>
    <w:p w:rsidR="00A75631" w:rsidRPr="00145A98" w:rsidRDefault="00A75631" w:rsidP="00A75631">
      <w:pPr>
        <w:autoSpaceDE w:val="0"/>
        <w:autoSpaceDN w:val="0"/>
        <w:adjustRightInd w:val="0"/>
        <w:jc w:val="both"/>
        <w:rPr>
          <w:i/>
          <w:iCs/>
          <w:sz w:val="28"/>
          <w:szCs w:val="28"/>
        </w:rPr>
      </w:pPr>
      <w:r w:rsidRPr="00145A98">
        <w:rPr>
          <w:i/>
          <w:iCs/>
          <w:sz w:val="28"/>
          <w:szCs w:val="28"/>
        </w:rPr>
        <w:lastRenderedPageBreak/>
        <w:t xml:space="preserve">(Основание: </w:t>
      </w:r>
      <w:hyperlink r:id="rId48" w:history="1">
        <w:r w:rsidRPr="00145A98">
          <w:rPr>
            <w:i/>
            <w:iCs/>
            <w:sz w:val="28"/>
            <w:szCs w:val="28"/>
          </w:rPr>
          <w:t>ч. 5 ст. 10</w:t>
        </w:r>
      </w:hyperlink>
      <w:r w:rsidRPr="00145A98">
        <w:rPr>
          <w:i/>
          <w:iCs/>
          <w:sz w:val="28"/>
          <w:szCs w:val="28"/>
        </w:rPr>
        <w:t xml:space="preserve"> Закона № 402-ФЗ, </w:t>
      </w:r>
      <w:hyperlink r:id="rId49" w:history="1">
        <w:r w:rsidRPr="00145A98">
          <w:rPr>
            <w:i/>
            <w:iCs/>
            <w:sz w:val="28"/>
            <w:szCs w:val="28"/>
          </w:rPr>
          <w:t>п. п. 23</w:t>
        </w:r>
      </w:hyperlink>
      <w:r w:rsidRPr="00145A98">
        <w:rPr>
          <w:i/>
          <w:iCs/>
          <w:sz w:val="28"/>
          <w:szCs w:val="28"/>
        </w:rPr>
        <w:t xml:space="preserve">, </w:t>
      </w:r>
      <w:hyperlink r:id="rId50" w:history="1">
        <w:r w:rsidRPr="00145A98">
          <w:rPr>
            <w:i/>
            <w:iCs/>
            <w:sz w:val="28"/>
            <w:szCs w:val="28"/>
          </w:rPr>
          <w:t>28</w:t>
        </w:r>
      </w:hyperlink>
      <w:r w:rsidRPr="00145A98">
        <w:rPr>
          <w:i/>
          <w:iCs/>
          <w:sz w:val="28"/>
          <w:szCs w:val="28"/>
        </w:rPr>
        <w:t xml:space="preserve"> СГС "Концептуальные основы", </w:t>
      </w:r>
      <w:hyperlink r:id="rId51" w:history="1">
        <w:r w:rsidRPr="00145A98">
          <w:rPr>
            <w:i/>
            <w:iCs/>
            <w:sz w:val="28"/>
            <w:szCs w:val="28"/>
          </w:rPr>
          <w:t>п. 11</w:t>
        </w:r>
      </w:hyperlink>
      <w:r w:rsidRPr="00145A98">
        <w:rPr>
          <w:i/>
          <w:iCs/>
          <w:sz w:val="28"/>
          <w:szCs w:val="28"/>
        </w:rPr>
        <w:t xml:space="preserve"> Инструкции № 157н)</w:t>
      </w:r>
    </w:p>
    <w:p w:rsidR="00A75631" w:rsidRPr="00145A98" w:rsidRDefault="00A75631" w:rsidP="00A75631">
      <w:pPr>
        <w:autoSpaceDE w:val="0"/>
        <w:autoSpaceDN w:val="0"/>
        <w:adjustRightInd w:val="0"/>
        <w:jc w:val="both"/>
        <w:rPr>
          <w:rFonts w:eastAsia="Arial Unicode MS"/>
          <w:bCs/>
          <w:sz w:val="28"/>
          <w:szCs w:val="28"/>
        </w:rPr>
      </w:pPr>
      <w:r w:rsidRPr="00145A98">
        <w:rPr>
          <w:b/>
          <w:iCs/>
          <w:sz w:val="28"/>
          <w:szCs w:val="28"/>
        </w:rPr>
        <w:t xml:space="preserve">          </w:t>
      </w:r>
      <w:r w:rsidR="00B130AE" w:rsidRPr="00145A98">
        <w:rPr>
          <w:rFonts w:eastAsia="Arial Unicode MS"/>
          <w:b/>
          <w:bCs/>
          <w:sz w:val="28"/>
          <w:szCs w:val="28"/>
        </w:rPr>
        <w:t>2</w:t>
      </w:r>
      <w:r w:rsidR="00970517">
        <w:rPr>
          <w:rFonts w:eastAsia="Arial Unicode MS"/>
          <w:b/>
          <w:bCs/>
          <w:sz w:val="28"/>
          <w:szCs w:val="28"/>
        </w:rPr>
        <w:t>4</w:t>
      </w:r>
      <w:r w:rsidRPr="00145A98">
        <w:rPr>
          <w:rFonts w:eastAsia="Arial Unicode MS"/>
          <w:b/>
          <w:bCs/>
          <w:sz w:val="28"/>
          <w:szCs w:val="28"/>
        </w:rPr>
        <w:t>.</w:t>
      </w:r>
      <w:r w:rsidRPr="00145A98">
        <w:rPr>
          <w:rFonts w:eastAsia="Arial Unicode MS"/>
          <w:bCs/>
          <w:sz w:val="28"/>
          <w:szCs w:val="28"/>
        </w:rPr>
        <w:t xml:space="preserve"> Регистры бухгалтерского учета распечатываются на бумажных носителях с периодичностью, приведенной в </w:t>
      </w:r>
      <w:hyperlink r:id="rId52" w:history="1">
        <w:r w:rsidRPr="00145A98">
          <w:rPr>
            <w:rFonts w:eastAsia="Arial Unicode MS"/>
            <w:b/>
            <w:bCs/>
            <w:sz w:val="28"/>
            <w:szCs w:val="28"/>
          </w:rPr>
          <w:t xml:space="preserve">Приложении № </w:t>
        </w:r>
        <w:r w:rsidR="00782E2C" w:rsidRPr="00145A98">
          <w:rPr>
            <w:rFonts w:eastAsia="Arial Unicode MS"/>
            <w:b/>
            <w:bCs/>
            <w:sz w:val="28"/>
            <w:szCs w:val="28"/>
          </w:rPr>
          <w:t>2</w:t>
        </w:r>
        <w:r w:rsidRPr="00145A98">
          <w:rPr>
            <w:rFonts w:eastAsia="Arial Unicode MS"/>
            <w:bCs/>
            <w:sz w:val="28"/>
            <w:szCs w:val="28"/>
          </w:rPr>
          <w:t xml:space="preserve"> </w:t>
        </w:r>
      </w:hyperlink>
      <w:r w:rsidRPr="00145A98">
        <w:rPr>
          <w:rFonts w:eastAsia="Arial Unicode MS"/>
          <w:bCs/>
          <w:sz w:val="28"/>
          <w:szCs w:val="28"/>
        </w:rPr>
        <w:t xml:space="preserve"> к настоящей Учетной политике.</w:t>
      </w:r>
    </w:p>
    <w:p w:rsidR="00A75631" w:rsidRPr="00145A98" w:rsidRDefault="00B130AE" w:rsidP="00A75631">
      <w:pPr>
        <w:tabs>
          <w:tab w:val="left" w:pos="851"/>
        </w:tabs>
        <w:autoSpaceDE w:val="0"/>
        <w:autoSpaceDN w:val="0"/>
        <w:adjustRightInd w:val="0"/>
        <w:ind w:firstLine="709"/>
        <w:jc w:val="both"/>
        <w:rPr>
          <w:rFonts w:eastAsia="Arial Unicode MS"/>
          <w:sz w:val="28"/>
          <w:szCs w:val="28"/>
        </w:rPr>
      </w:pPr>
      <w:r w:rsidRPr="00145A98">
        <w:rPr>
          <w:rFonts w:eastAsia="Arial Unicode MS"/>
          <w:b/>
          <w:sz w:val="28"/>
          <w:szCs w:val="28"/>
        </w:rPr>
        <w:t>2</w:t>
      </w:r>
      <w:r w:rsidR="00970517">
        <w:rPr>
          <w:rFonts w:eastAsia="Arial Unicode MS"/>
          <w:b/>
          <w:sz w:val="28"/>
          <w:szCs w:val="28"/>
        </w:rPr>
        <w:t>5</w:t>
      </w:r>
      <w:r w:rsidR="00A75631" w:rsidRPr="00145A98">
        <w:rPr>
          <w:rFonts w:eastAsia="Arial Unicode MS"/>
          <w:b/>
          <w:sz w:val="28"/>
          <w:szCs w:val="28"/>
        </w:rPr>
        <w:t>.</w:t>
      </w:r>
      <w:r w:rsidR="00A75631" w:rsidRPr="00145A98">
        <w:rPr>
          <w:rFonts w:eastAsia="Arial Unicode MS"/>
          <w:sz w:val="28"/>
          <w:szCs w:val="28"/>
        </w:rPr>
        <w:t xml:space="preserve"> Документирование фактов хозяйственной жизни, ведение регистров бухгалтерского учета осуществляется на русском языке.</w:t>
      </w:r>
    </w:p>
    <w:p w:rsidR="00A75631" w:rsidRPr="00145A98" w:rsidRDefault="00A75631" w:rsidP="00A75631">
      <w:pPr>
        <w:autoSpaceDE w:val="0"/>
        <w:autoSpaceDN w:val="0"/>
        <w:adjustRightInd w:val="0"/>
        <w:ind w:firstLine="709"/>
        <w:jc w:val="both"/>
        <w:rPr>
          <w:rFonts w:eastAsia="Arial Unicode MS"/>
          <w:sz w:val="28"/>
          <w:szCs w:val="28"/>
        </w:rPr>
      </w:pPr>
      <w:r w:rsidRPr="00145A98">
        <w:rPr>
          <w:rFonts w:eastAsia="Arial Unicode MS"/>
          <w:sz w:val="28"/>
          <w:szCs w:val="28"/>
        </w:rPr>
        <w:t>Первичные (сводные) учетные документы, составленные на иных языках, подлежат построчному переводу на русский язык.</w:t>
      </w:r>
    </w:p>
    <w:p w:rsidR="00A75631" w:rsidRPr="00145A98" w:rsidRDefault="00A75631" w:rsidP="00A75631">
      <w:pPr>
        <w:autoSpaceDE w:val="0"/>
        <w:autoSpaceDN w:val="0"/>
        <w:adjustRightInd w:val="0"/>
        <w:jc w:val="both"/>
        <w:rPr>
          <w:rFonts w:eastAsia="Arial Unicode MS"/>
          <w:sz w:val="28"/>
          <w:szCs w:val="28"/>
        </w:rPr>
      </w:pPr>
      <w:r w:rsidRPr="00145A98">
        <w:rPr>
          <w:i/>
          <w:iCs/>
          <w:sz w:val="28"/>
          <w:szCs w:val="28"/>
        </w:rPr>
        <w:t xml:space="preserve"> (Основание: </w:t>
      </w:r>
      <w:hyperlink r:id="rId53" w:history="1">
        <w:r w:rsidRPr="00145A98">
          <w:rPr>
            <w:i/>
            <w:iCs/>
            <w:sz w:val="28"/>
            <w:szCs w:val="28"/>
          </w:rPr>
          <w:t>п. 31</w:t>
        </w:r>
      </w:hyperlink>
      <w:r w:rsidRPr="00145A98">
        <w:rPr>
          <w:i/>
          <w:iCs/>
          <w:sz w:val="28"/>
          <w:szCs w:val="28"/>
        </w:rPr>
        <w:t xml:space="preserve"> СГС "Концептуальные основы")</w:t>
      </w:r>
      <w:r w:rsidRPr="00145A98">
        <w:rPr>
          <w:rFonts w:eastAsia="Arial Unicode MS"/>
          <w:sz w:val="28"/>
          <w:szCs w:val="28"/>
        </w:rPr>
        <w:t xml:space="preserve">    </w:t>
      </w:r>
    </w:p>
    <w:p w:rsidR="00A75631" w:rsidRPr="00145A98" w:rsidRDefault="00B130AE" w:rsidP="00A75631">
      <w:pPr>
        <w:autoSpaceDE w:val="0"/>
        <w:autoSpaceDN w:val="0"/>
        <w:adjustRightInd w:val="0"/>
        <w:ind w:firstLine="709"/>
        <w:jc w:val="both"/>
        <w:rPr>
          <w:sz w:val="28"/>
          <w:szCs w:val="28"/>
        </w:rPr>
      </w:pPr>
      <w:r w:rsidRPr="00145A98">
        <w:rPr>
          <w:b/>
          <w:sz w:val="28"/>
          <w:szCs w:val="28"/>
        </w:rPr>
        <w:t>2</w:t>
      </w:r>
      <w:r w:rsidR="00970517">
        <w:rPr>
          <w:b/>
          <w:sz w:val="28"/>
          <w:szCs w:val="28"/>
        </w:rPr>
        <w:t>6</w:t>
      </w:r>
      <w:r w:rsidR="00A75631" w:rsidRPr="00145A98">
        <w:rPr>
          <w:sz w:val="28"/>
          <w:szCs w:val="28"/>
        </w:rPr>
        <w:t xml:space="preserve">. Движение первичных (сводных) учетных документов в бухгалтерском учете (оформление факта хозяйственной жизни, порядок, сроки передачи (принятия) к учету, обработка), движение регистров бухгалтерского учета (формирование, порядок, сроки передачи (принятия) к учету, обработка) регламентируется Графиком документооборота, приведенным в </w:t>
      </w:r>
      <w:r w:rsidR="00A75631" w:rsidRPr="00145A98">
        <w:rPr>
          <w:b/>
          <w:sz w:val="28"/>
          <w:szCs w:val="28"/>
        </w:rPr>
        <w:t>Приложении №</w:t>
      </w:r>
      <w:proofErr w:type="gramStart"/>
      <w:r w:rsidR="00782E2C" w:rsidRPr="00145A98">
        <w:rPr>
          <w:b/>
          <w:sz w:val="28"/>
          <w:szCs w:val="28"/>
        </w:rPr>
        <w:t>3</w:t>
      </w:r>
      <w:r w:rsidR="00782E2C" w:rsidRPr="00145A98">
        <w:rPr>
          <w:sz w:val="28"/>
          <w:szCs w:val="28"/>
        </w:rPr>
        <w:t xml:space="preserve">  </w:t>
      </w:r>
      <w:r w:rsidR="00A75631" w:rsidRPr="00145A98">
        <w:rPr>
          <w:sz w:val="28"/>
          <w:szCs w:val="28"/>
        </w:rPr>
        <w:t>к</w:t>
      </w:r>
      <w:proofErr w:type="gramEnd"/>
      <w:r w:rsidR="00A75631" w:rsidRPr="00145A98">
        <w:rPr>
          <w:sz w:val="28"/>
          <w:szCs w:val="28"/>
        </w:rPr>
        <w:t xml:space="preserve"> Учетной политики.</w:t>
      </w:r>
    </w:p>
    <w:p w:rsidR="00A75631" w:rsidRPr="00145A98" w:rsidRDefault="00A75631" w:rsidP="00A75631">
      <w:pPr>
        <w:autoSpaceDE w:val="0"/>
        <w:autoSpaceDN w:val="0"/>
        <w:adjustRightInd w:val="0"/>
        <w:jc w:val="both"/>
        <w:rPr>
          <w:i/>
          <w:iCs/>
          <w:sz w:val="28"/>
          <w:szCs w:val="28"/>
        </w:rPr>
      </w:pPr>
      <w:r w:rsidRPr="00145A98">
        <w:rPr>
          <w:i/>
          <w:iCs/>
          <w:sz w:val="28"/>
          <w:szCs w:val="28"/>
        </w:rPr>
        <w:t xml:space="preserve">(Основание: </w:t>
      </w:r>
      <w:hyperlink r:id="rId54" w:history="1">
        <w:r w:rsidRPr="00145A98">
          <w:rPr>
            <w:i/>
            <w:iCs/>
            <w:sz w:val="28"/>
            <w:szCs w:val="28"/>
          </w:rPr>
          <w:t>п. 9</w:t>
        </w:r>
      </w:hyperlink>
      <w:r w:rsidRPr="00145A98">
        <w:rPr>
          <w:i/>
          <w:iCs/>
          <w:sz w:val="28"/>
          <w:szCs w:val="28"/>
        </w:rPr>
        <w:t xml:space="preserve"> СГС "Учетная политика")</w:t>
      </w:r>
    </w:p>
    <w:p w:rsidR="00A75631" w:rsidRPr="00145A98" w:rsidRDefault="00B130AE" w:rsidP="00A75631">
      <w:pPr>
        <w:autoSpaceDE w:val="0"/>
        <w:autoSpaceDN w:val="0"/>
        <w:adjustRightInd w:val="0"/>
        <w:ind w:firstLine="709"/>
        <w:jc w:val="both"/>
        <w:rPr>
          <w:sz w:val="28"/>
          <w:szCs w:val="28"/>
        </w:rPr>
      </w:pPr>
      <w:r w:rsidRPr="00145A98">
        <w:rPr>
          <w:b/>
          <w:iCs/>
          <w:sz w:val="28"/>
          <w:szCs w:val="28"/>
        </w:rPr>
        <w:t>2</w:t>
      </w:r>
      <w:r w:rsidR="00970517">
        <w:rPr>
          <w:b/>
          <w:iCs/>
          <w:sz w:val="28"/>
          <w:szCs w:val="28"/>
        </w:rPr>
        <w:t>7</w:t>
      </w:r>
      <w:r w:rsidR="00A75631" w:rsidRPr="00145A98">
        <w:rPr>
          <w:b/>
          <w:iCs/>
          <w:sz w:val="28"/>
          <w:szCs w:val="28"/>
        </w:rPr>
        <w:t>.</w:t>
      </w:r>
      <w:r w:rsidR="00A75631" w:rsidRPr="00145A98">
        <w:rPr>
          <w:iCs/>
          <w:sz w:val="28"/>
          <w:szCs w:val="28"/>
        </w:rPr>
        <w:t xml:space="preserve"> </w:t>
      </w:r>
      <w:r w:rsidR="00A75631" w:rsidRPr="00145A98">
        <w:rPr>
          <w:sz w:val="28"/>
          <w:szCs w:val="28"/>
        </w:rPr>
        <w:t>Для систематизации операций по ведению бухгалтерского учета используются регистры бухгалтерского учета (журналы операций) приведенные в Приложении № 6 к Учетной политики.</w:t>
      </w:r>
    </w:p>
    <w:p w:rsidR="00A75631" w:rsidRPr="00145A98" w:rsidRDefault="00A75631" w:rsidP="00A75631">
      <w:pPr>
        <w:autoSpaceDE w:val="0"/>
        <w:autoSpaceDN w:val="0"/>
        <w:adjustRightInd w:val="0"/>
        <w:jc w:val="both"/>
        <w:rPr>
          <w:i/>
          <w:iCs/>
          <w:sz w:val="28"/>
          <w:szCs w:val="28"/>
        </w:rPr>
      </w:pPr>
      <w:r w:rsidRPr="00145A98">
        <w:rPr>
          <w:i/>
          <w:iCs/>
          <w:sz w:val="28"/>
          <w:szCs w:val="28"/>
        </w:rPr>
        <w:t xml:space="preserve">(Основание: </w:t>
      </w:r>
      <w:hyperlink r:id="rId55" w:history="1">
        <w:r w:rsidRPr="00145A98">
          <w:rPr>
            <w:i/>
            <w:iCs/>
            <w:sz w:val="28"/>
            <w:szCs w:val="28"/>
          </w:rPr>
          <w:t>п. 9</w:t>
        </w:r>
      </w:hyperlink>
      <w:r w:rsidRPr="00145A98">
        <w:rPr>
          <w:i/>
          <w:iCs/>
          <w:sz w:val="28"/>
          <w:szCs w:val="28"/>
        </w:rPr>
        <w:t xml:space="preserve"> СГС "Учетная политика")</w:t>
      </w:r>
    </w:p>
    <w:p w:rsidR="00782E2C" w:rsidRPr="00145A98" w:rsidRDefault="00782E2C" w:rsidP="00A75631">
      <w:pPr>
        <w:autoSpaceDE w:val="0"/>
        <w:autoSpaceDN w:val="0"/>
        <w:adjustRightInd w:val="0"/>
        <w:jc w:val="both"/>
        <w:rPr>
          <w:i/>
          <w:iCs/>
          <w:sz w:val="28"/>
          <w:szCs w:val="28"/>
        </w:rPr>
      </w:pPr>
    </w:p>
    <w:p w:rsidR="00A75631" w:rsidRPr="00145A98" w:rsidRDefault="00A75631" w:rsidP="004B6C9E">
      <w:pPr>
        <w:numPr>
          <w:ilvl w:val="0"/>
          <w:numId w:val="65"/>
        </w:numPr>
        <w:autoSpaceDE w:val="0"/>
        <w:autoSpaceDN w:val="0"/>
        <w:adjustRightInd w:val="0"/>
        <w:ind w:left="0" w:firstLine="0"/>
        <w:jc w:val="center"/>
        <w:rPr>
          <w:b/>
          <w:sz w:val="28"/>
          <w:szCs w:val="28"/>
        </w:rPr>
      </w:pPr>
      <w:r w:rsidRPr="00145A98">
        <w:rPr>
          <w:b/>
          <w:sz w:val="28"/>
          <w:szCs w:val="28"/>
        </w:rPr>
        <w:t>Номенклатура дел и порядок хранения документов</w:t>
      </w:r>
    </w:p>
    <w:p w:rsidR="004B6C9E" w:rsidRPr="00145A98" w:rsidRDefault="004B6C9E" w:rsidP="004B6C9E">
      <w:pPr>
        <w:autoSpaceDE w:val="0"/>
        <w:autoSpaceDN w:val="0"/>
        <w:adjustRightInd w:val="0"/>
        <w:ind w:left="2552"/>
        <w:jc w:val="center"/>
        <w:rPr>
          <w:b/>
          <w:sz w:val="28"/>
          <w:szCs w:val="28"/>
        </w:rPr>
      </w:pPr>
    </w:p>
    <w:p w:rsidR="00A75631" w:rsidRPr="00145A98" w:rsidRDefault="00A75631" w:rsidP="00A75631">
      <w:pPr>
        <w:tabs>
          <w:tab w:val="left" w:pos="851"/>
        </w:tabs>
        <w:spacing w:line="320" w:lineRule="exact"/>
        <w:ind w:left="57" w:right="57"/>
        <w:jc w:val="both"/>
        <w:rPr>
          <w:rFonts w:eastAsia="Arial Unicode MS"/>
          <w:sz w:val="28"/>
          <w:szCs w:val="28"/>
        </w:rPr>
      </w:pPr>
      <w:r w:rsidRPr="00145A98">
        <w:rPr>
          <w:rFonts w:eastAsia="Arial Unicode MS"/>
          <w:b/>
          <w:sz w:val="28"/>
          <w:szCs w:val="28"/>
        </w:rPr>
        <w:t xml:space="preserve">         </w:t>
      </w:r>
      <w:r w:rsidR="00B130AE" w:rsidRPr="00145A98">
        <w:rPr>
          <w:rFonts w:eastAsia="Arial Unicode MS"/>
          <w:b/>
          <w:sz w:val="28"/>
          <w:szCs w:val="28"/>
        </w:rPr>
        <w:t>2</w:t>
      </w:r>
      <w:r w:rsidR="00970517">
        <w:rPr>
          <w:rFonts w:eastAsia="Arial Unicode MS"/>
          <w:b/>
          <w:sz w:val="28"/>
          <w:szCs w:val="28"/>
        </w:rPr>
        <w:t>8</w:t>
      </w:r>
      <w:r w:rsidRPr="00145A98">
        <w:rPr>
          <w:rFonts w:eastAsia="Arial Unicode MS"/>
          <w:sz w:val="28"/>
          <w:szCs w:val="28"/>
        </w:rPr>
        <w:t>. Все документы, в т.</w:t>
      </w:r>
      <w:r w:rsidR="00782E2C" w:rsidRPr="00145A98">
        <w:rPr>
          <w:rFonts w:eastAsia="Arial Unicode MS"/>
          <w:sz w:val="28"/>
          <w:szCs w:val="28"/>
        </w:rPr>
        <w:t xml:space="preserve"> </w:t>
      </w:r>
      <w:r w:rsidRPr="00145A98">
        <w:rPr>
          <w:rFonts w:eastAsia="Arial Unicode MS"/>
          <w:sz w:val="28"/>
          <w:szCs w:val="28"/>
        </w:rPr>
        <w:t>ч. имеющие отношение к бухгалтерскому, налоговому учету формируются в дела с учетом сроков хранения документов согласно номенклатуре дел, утвержденной руководителем субъекта учета.</w:t>
      </w:r>
    </w:p>
    <w:p w:rsidR="00A75631" w:rsidRPr="00145A98" w:rsidRDefault="00A75631" w:rsidP="00A75631">
      <w:pPr>
        <w:tabs>
          <w:tab w:val="left" w:pos="851"/>
        </w:tabs>
        <w:spacing w:line="320" w:lineRule="exact"/>
        <w:ind w:right="57"/>
        <w:jc w:val="both"/>
        <w:rPr>
          <w:rFonts w:eastAsia="Arial Unicode MS"/>
          <w:i/>
          <w:sz w:val="28"/>
          <w:szCs w:val="28"/>
        </w:rPr>
      </w:pPr>
      <w:r w:rsidRPr="00145A98">
        <w:rPr>
          <w:rFonts w:eastAsia="Arial Unicode MS"/>
          <w:i/>
          <w:sz w:val="28"/>
          <w:szCs w:val="28"/>
        </w:rPr>
        <w:t>(Основание: Приказ № 558)</w:t>
      </w:r>
    </w:p>
    <w:p w:rsidR="00A75631" w:rsidRPr="00145A98" w:rsidRDefault="00B130AE" w:rsidP="00A75631">
      <w:pPr>
        <w:autoSpaceDE w:val="0"/>
        <w:autoSpaceDN w:val="0"/>
        <w:adjustRightInd w:val="0"/>
        <w:ind w:firstLine="709"/>
        <w:jc w:val="both"/>
        <w:rPr>
          <w:rFonts w:eastAsia="Arial Unicode MS"/>
          <w:b/>
          <w:bCs/>
          <w:sz w:val="28"/>
          <w:szCs w:val="28"/>
        </w:rPr>
      </w:pPr>
      <w:r w:rsidRPr="00145A98">
        <w:rPr>
          <w:b/>
          <w:bCs/>
          <w:sz w:val="28"/>
          <w:szCs w:val="28"/>
        </w:rPr>
        <w:t>2</w:t>
      </w:r>
      <w:r w:rsidR="00970517">
        <w:rPr>
          <w:b/>
          <w:bCs/>
          <w:sz w:val="28"/>
          <w:szCs w:val="28"/>
        </w:rPr>
        <w:t>9.</w:t>
      </w:r>
      <w:r w:rsidR="00A75631" w:rsidRPr="00145A98">
        <w:rPr>
          <w:bCs/>
          <w:sz w:val="28"/>
          <w:szCs w:val="28"/>
        </w:rPr>
        <w:t xml:space="preserve"> При незначительном количестве документов в течение нескольких месяцев одного финансового года допускается их подшивка в одну папку (дело).</w:t>
      </w:r>
      <w:r w:rsidR="00A75631" w:rsidRPr="00145A98">
        <w:rPr>
          <w:rFonts w:eastAsia="Arial Unicode MS"/>
          <w:sz w:val="28"/>
          <w:szCs w:val="28"/>
        </w:rPr>
        <w:t xml:space="preserve"> </w:t>
      </w:r>
      <w:r w:rsidR="00A75631" w:rsidRPr="00145A98">
        <w:rPr>
          <w:rFonts w:eastAsia="Arial Unicode MS"/>
          <w:b/>
          <w:bCs/>
          <w:sz w:val="28"/>
          <w:szCs w:val="28"/>
        </w:rPr>
        <w:t xml:space="preserve"> </w:t>
      </w:r>
    </w:p>
    <w:p w:rsidR="00A75631" w:rsidRPr="00145A98" w:rsidRDefault="00A75631" w:rsidP="00A75631">
      <w:pPr>
        <w:autoSpaceDE w:val="0"/>
        <w:autoSpaceDN w:val="0"/>
        <w:adjustRightInd w:val="0"/>
        <w:ind w:firstLine="709"/>
        <w:jc w:val="both"/>
        <w:rPr>
          <w:rFonts w:eastAsia="Arial Unicode MS"/>
          <w:b/>
          <w:bCs/>
          <w:sz w:val="28"/>
          <w:szCs w:val="28"/>
        </w:rPr>
      </w:pPr>
    </w:p>
    <w:p w:rsidR="00ED63A9" w:rsidRPr="00145A98" w:rsidRDefault="004B6C9E" w:rsidP="00822EE4">
      <w:pPr>
        <w:autoSpaceDE w:val="0"/>
        <w:autoSpaceDN w:val="0"/>
        <w:adjustRightInd w:val="0"/>
        <w:ind w:firstLine="709"/>
        <w:jc w:val="center"/>
        <w:rPr>
          <w:sz w:val="28"/>
          <w:szCs w:val="28"/>
        </w:rPr>
      </w:pPr>
      <w:r w:rsidRPr="00145A98">
        <w:rPr>
          <w:b/>
          <w:sz w:val="28"/>
          <w:szCs w:val="28"/>
        </w:rPr>
        <w:t>5</w:t>
      </w:r>
      <w:r w:rsidR="0084617D" w:rsidRPr="00145A98">
        <w:rPr>
          <w:b/>
          <w:sz w:val="28"/>
          <w:szCs w:val="28"/>
        </w:rPr>
        <w:t>.</w:t>
      </w:r>
      <w:r w:rsidR="00ED63A9" w:rsidRPr="00145A98">
        <w:rPr>
          <w:b/>
          <w:sz w:val="28"/>
          <w:szCs w:val="28"/>
        </w:rPr>
        <w:t xml:space="preserve"> Особенности учета операций по осуществлению функций получателя средств городского бюджета и администратора доходов</w:t>
      </w:r>
    </w:p>
    <w:p w:rsidR="00ED63A9" w:rsidRPr="00145A98" w:rsidRDefault="00ED63A9" w:rsidP="00317D8B">
      <w:pPr>
        <w:jc w:val="both"/>
        <w:rPr>
          <w:b/>
          <w:sz w:val="28"/>
          <w:szCs w:val="28"/>
        </w:rPr>
      </w:pPr>
    </w:p>
    <w:p w:rsidR="001675A1" w:rsidRPr="00145A98" w:rsidRDefault="00ED63A9" w:rsidP="00D47995">
      <w:pPr>
        <w:autoSpaceDE w:val="0"/>
        <w:autoSpaceDN w:val="0"/>
        <w:adjustRightInd w:val="0"/>
        <w:ind w:firstLine="709"/>
        <w:jc w:val="both"/>
        <w:rPr>
          <w:i/>
          <w:iCs/>
          <w:sz w:val="28"/>
          <w:szCs w:val="28"/>
        </w:rPr>
      </w:pPr>
      <w:r w:rsidRPr="00145A98">
        <w:rPr>
          <w:b/>
          <w:sz w:val="28"/>
          <w:szCs w:val="28"/>
        </w:rPr>
        <w:t xml:space="preserve">   </w:t>
      </w:r>
      <w:r w:rsidR="00970517">
        <w:rPr>
          <w:b/>
          <w:sz w:val="28"/>
          <w:szCs w:val="28"/>
        </w:rPr>
        <w:t>30</w:t>
      </w:r>
      <w:r w:rsidR="0078167E" w:rsidRPr="00145A98">
        <w:rPr>
          <w:b/>
          <w:sz w:val="28"/>
          <w:szCs w:val="28"/>
        </w:rPr>
        <w:t>.</w:t>
      </w:r>
      <w:r w:rsidR="0078167E" w:rsidRPr="00145A98">
        <w:rPr>
          <w:sz w:val="28"/>
          <w:szCs w:val="28"/>
        </w:rPr>
        <w:t xml:space="preserve"> </w:t>
      </w:r>
      <w:r w:rsidR="00D47995" w:rsidRPr="00145A98">
        <w:rPr>
          <w:bCs/>
          <w:sz w:val="28"/>
          <w:szCs w:val="28"/>
        </w:rPr>
        <w:t xml:space="preserve">Рабочий план счетов формируется из синтетических кодов счетов и аналитических кодов синтетических счетов в соответствии с </w:t>
      </w:r>
      <w:hyperlink r:id="rId56" w:history="1">
        <w:r w:rsidR="00D47995" w:rsidRPr="00145A98">
          <w:rPr>
            <w:bCs/>
            <w:sz w:val="28"/>
            <w:szCs w:val="28"/>
          </w:rPr>
          <w:t>Инструкцией</w:t>
        </w:r>
      </w:hyperlink>
      <w:r w:rsidR="00D47995" w:rsidRPr="00145A98">
        <w:rPr>
          <w:bCs/>
          <w:sz w:val="28"/>
          <w:szCs w:val="28"/>
        </w:rPr>
        <w:t xml:space="preserve"> № 157н в разрезе аналитических кодов по бюджетной классификации в соответствии с </w:t>
      </w:r>
      <w:hyperlink r:id="rId57" w:history="1">
        <w:r w:rsidR="00D47995" w:rsidRPr="00145A98">
          <w:rPr>
            <w:bCs/>
            <w:sz w:val="28"/>
            <w:szCs w:val="28"/>
          </w:rPr>
          <w:t>Инструкцией</w:t>
        </w:r>
      </w:hyperlink>
      <w:r w:rsidR="00D47995" w:rsidRPr="00145A98">
        <w:rPr>
          <w:bCs/>
          <w:sz w:val="28"/>
          <w:szCs w:val="28"/>
        </w:rPr>
        <w:t xml:space="preserve"> № 162н, Приказами </w:t>
      </w:r>
      <w:hyperlink r:id="rId58" w:history="1">
        <w:r w:rsidR="00D47995" w:rsidRPr="00145A98">
          <w:rPr>
            <w:bCs/>
            <w:sz w:val="28"/>
            <w:szCs w:val="28"/>
          </w:rPr>
          <w:t>№ 132н</w:t>
        </w:r>
      </w:hyperlink>
      <w:r w:rsidR="00D47995" w:rsidRPr="00145A98">
        <w:rPr>
          <w:bCs/>
          <w:sz w:val="28"/>
          <w:szCs w:val="28"/>
        </w:rPr>
        <w:t xml:space="preserve">, № 85н, </w:t>
      </w:r>
      <w:hyperlink r:id="rId59" w:history="1">
        <w:r w:rsidR="00D47995" w:rsidRPr="00145A98">
          <w:rPr>
            <w:bCs/>
            <w:sz w:val="28"/>
            <w:szCs w:val="28"/>
          </w:rPr>
          <w:t>№ 209н</w:t>
        </w:r>
      </w:hyperlink>
      <w:r w:rsidR="00D47995" w:rsidRPr="00145A98">
        <w:rPr>
          <w:bCs/>
          <w:sz w:val="28"/>
          <w:szCs w:val="28"/>
        </w:rPr>
        <w:t xml:space="preserve">. </w:t>
      </w:r>
      <w:r w:rsidR="00D47995" w:rsidRPr="00145A98">
        <w:rPr>
          <w:i/>
          <w:iCs/>
          <w:sz w:val="28"/>
          <w:szCs w:val="28"/>
        </w:rPr>
        <w:t xml:space="preserve">(Основание: </w:t>
      </w:r>
      <w:hyperlink r:id="rId60" w:history="1">
        <w:r w:rsidR="00D47995" w:rsidRPr="00145A98">
          <w:rPr>
            <w:i/>
            <w:iCs/>
            <w:sz w:val="28"/>
            <w:szCs w:val="28"/>
          </w:rPr>
          <w:t>п. 9</w:t>
        </w:r>
      </w:hyperlink>
      <w:r w:rsidR="00D47995" w:rsidRPr="00145A98">
        <w:rPr>
          <w:i/>
          <w:iCs/>
          <w:sz w:val="28"/>
          <w:szCs w:val="28"/>
        </w:rPr>
        <w:t xml:space="preserve"> СГС "Учетная политика"№ 274н)</w:t>
      </w:r>
      <w:r w:rsidR="001675A1" w:rsidRPr="00145A98">
        <w:rPr>
          <w:i/>
          <w:iCs/>
          <w:sz w:val="28"/>
          <w:szCs w:val="28"/>
        </w:rPr>
        <w:t>.</w:t>
      </w:r>
    </w:p>
    <w:p w:rsidR="00D47995" w:rsidRPr="00145A98" w:rsidRDefault="001675A1" w:rsidP="00D47995">
      <w:pPr>
        <w:autoSpaceDE w:val="0"/>
        <w:autoSpaceDN w:val="0"/>
        <w:adjustRightInd w:val="0"/>
        <w:ind w:firstLine="709"/>
        <w:jc w:val="both"/>
        <w:rPr>
          <w:rFonts w:eastAsia="Arial Unicode MS"/>
          <w:b/>
          <w:sz w:val="28"/>
          <w:szCs w:val="28"/>
        </w:rPr>
      </w:pPr>
      <w:r w:rsidRPr="00145A98">
        <w:rPr>
          <w:iCs/>
          <w:sz w:val="28"/>
          <w:szCs w:val="28"/>
        </w:rPr>
        <w:t xml:space="preserve">Рабочий план </w:t>
      </w:r>
      <w:proofErr w:type="gramStart"/>
      <w:r w:rsidRPr="00145A98">
        <w:rPr>
          <w:iCs/>
          <w:sz w:val="28"/>
          <w:szCs w:val="28"/>
        </w:rPr>
        <w:t xml:space="preserve">счетов </w:t>
      </w:r>
      <w:r w:rsidR="00D47995" w:rsidRPr="00145A98">
        <w:rPr>
          <w:rFonts w:eastAsia="Arial Unicode MS"/>
          <w:b/>
          <w:sz w:val="28"/>
          <w:szCs w:val="28"/>
        </w:rPr>
        <w:t xml:space="preserve"> </w:t>
      </w:r>
      <w:r w:rsidRPr="00145A98">
        <w:rPr>
          <w:rFonts w:eastAsia="Arial Unicode MS"/>
          <w:sz w:val="28"/>
          <w:szCs w:val="28"/>
        </w:rPr>
        <w:t>отражен</w:t>
      </w:r>
      <w:proofErr w:type="gramEnd"/>
      <w:r w:rsidRPr="00145A98">
        <w:rPr>
          <w:rFonts w:eastAsia="Arial Unicode MS"/>
          <w:sz w:val="28"/>
          <w:szCs w:val="28"/>
        </w:rPr>
        <w:t xml:space="preserve"> в </w:t>
      </w:r>
      <w:r w:rsidRPr="00145A98">
        <w:rPr>
          <w:rFonts w:eastAsia="Arial Unicode MS"/>
          <w:b/>
          <w:sz w:val="28"/>
          <w:szCs w:val="28"/>
          <w:u w:val="single"/>
        </w:rPr>
        <w:t>Приложени</w:t>
      </w:r>
      <w:r w:rsidR="00E007A7">
        <w:rPr>
          <w:rFonts w:eastAsia="Arial Unicode MS"/>
          <w:b/>
          <w:sz w:val="28"/>
          <w:szCs w:val="28"/>
          <w:u w:val="single"/>
        </w:rPr>
        <w:t>и</w:t>
      </w:r>
      <w:r w:rsidRPr="00145A98">
        <w:rPr>
          <w:rFonts w:eastAsia="Arial Unicode MS"/>
          <w:b/>
          <w:sz w:val="28"/>
          <w:szCs w:val="28"/>
          <w:u w:val="single"/>
        </w:rPr>
        <w:t xml:space="preserve"> </w:t>
      </w:r>
      <w:r w:rsidR="00782E2C" w:rsidRPr="00145A98">
        <w:rPr>
          <w:rFonts w:eastAsia="Arial Unicode MS"/>
          <w:b/>
          <w:sz w:val="28"/>
          <w:szCs w:val="28"/>
          <w:u w:val="single"/>
        </w:rPr>
        <w:t>4</w:t>
      </w:r>
      <w:r w:rsidRPr="00145A98">
        <w:rPr>
          <w:rFonts w:eastAsia="Arial Unicode MS"/>
          <w:b/>
          <w:sz w:val="28"/>
          <w:szCs w:val="28"/>
          <w:u w:val="single"/>
        </w:rPr>
        <w:t xml:space="preserve"> </w:t>
      </w:r>
      <w:r w:rsidRPr="00145A98">
        <w:rPr>
          <w:rFonts w:eastAsia="Arial Unicode MS"/>
          <w:sz w:val="28"/>
          <w:szCs w:val="28"/>
        </w:rPr>
        <w:t>к Учетной политике.</w:t>
      </w:r>
      <w:r w:rsidR="00D47995" w:rsidRPr="00145A98">
        <w:rPr>
          <w:rFonts w:eastAsia="Arial Unicode MS"/>
          <w:b/>
          <w:sz w:val="28"/>
          <w:szCs w:val="28"/>
        </w:rPr>
        <w:t xml:space="preserve">      </w:t>
      </w:r>
    </w:p>
    <w:p w:rsidR="00D47995" w:rsidRPr="00145A98" w:rsidRDefault="00D47995" w:rsidP="00D47995">
      <w:pPr>
        <w:autoSpaceDE w:val="0"/>
        <w:autoSpaceDN w:val="0"/>
        <w:adjustRightInd w:val="0"/>
        <w:ind w:firstLine="709"/>
        <w:jc w:val="both"/>
        <w:rPr>
          <w:sz w:val="28"/>
          <w:szCs w:val="28"/>
        </w:rPr>
      </w:pPr>
      <w:r w:rsidRPr="00145A98">
        <w:rPr>
          <w:rFonts w:eastAsia="Arial Unicode MS"/>
          <w:bCs/>
          <w:sz w:val="28"/>
          <w:szCs w:val="28"/>
        </w:rPr>
        <w:t xml:space="preserve">Отражение операций финансово-хозяйственной деятельности </w:t>
      </w:r>
      <w:r w:rsidRPr="00145A98">
        <w:rPr>
          <w:rFonts w:eastAsia="Arial Unicode MS"/>
          <w:sz w:val="28"/>
          <w:szCs w:val="28"/>
        </w:rPr>
        <w:t>учреждений</w:t>
      </w:r>
      <w:r w:rsidRPr="00145A98">
        <w:rPr>
          <w:rFonts w:eastAsia="Arial Unicode MS"/>
          <w:bCs/>
          <w:sz w:val="28"/>
          <w:szCs w:val="28"/>
        </w:rPr>
        <w:t xml:space="preserve"> при ведении бухгалтерского учета осуществляется с применением балансовых счетов бюджетного учета и </w:t>
      </w:r>
      <w:proofErr w:type="spellStart"/>
      <w:r w:rsidRPr="00145A98">
        <w:rPr>
          <w:rFonts w:eastAsia="Arial Unicode MS"/>
          <w:bCs/>
          <w:sz w:val="28"/>
          <w:szCs w:val="28"/>
        </w:rPr>
        <w:t>забалансовых</w:t>
      </w:r>
      <w:proofErr w:type="spellEnd"/>
      <w:r w:rsidRPr="00145A98">
        <w:rPr>
          <w:rFonts w:eastAsia="Arial Unicode MS"/>
          <w:bCs/>
          <w:sz w:val="28"/>
          <w:szCs w:val="28"/>
        </w:rPr>
        <w:t xml:space="preserve"> счетов, утвержденных рабочим планом счетов.</w:t>
      </w:r>
      <w:r w:rsidRPr="00145A98">
        <w:rPr>
          <w:rFonts w:eastAsia="Arial Unicode MS"/>
          <w:b/>
          <w:sz w:val="28"/>
          <w:szCs w:val="28"/>
        </w:rPr>
        <w:t xml:space="preserve">  </w:t>
      </w:r>
      <w:r w:rsidRPr="00145A98">
        <w:rPr>
          <w:i/>
          <w:iCs/>
          <w:sz w:val="28"/>
          <w:szCs w:val="28"/>
        </w:rPr>
        <w:t xml:space="preserve">(Основание: </w:t>
      </w:r>
      <w:hyperlink r:id="rId61" w:history="1">
        <w:r w:rsidRPr="00145A98">
          <w:rPr>
            <w:i/>
            <w:iCs/>
            <w:sz w:val="28"/>
            <w:szCs w:val="28"/>
          </w:rPr>
          <w:t>п. 9</w:t>
        </w:r>
      </w:hyperlink>
      <w:r w:rsidRPr="00145A98">
        <w:rPr>
          <w:i/>
          <w:iCs/>
          <w:sz w:val="28"/>
          <w:szCs w:val="28"/>
        </w:rPr>
        <w:t xml:space="preserve"> СГС "Учетная политика" № 274н)</w:t>
      </w:r>
    </w:p>
    <w:p w:rsidR="0078167E" w:rsidRPr="00145A98" w:rsidRDefault="0078167E" w:rsidP="00D47995">
      <w:pPr>
        <w:ind w:firstLine="709"/>
        <w:jc w:val="both"/>
        <w:rPr>
          <w:sz w:val="28"/>
          <w:szCs w:val="28"/>
        </w:rPr>
      </w:pPr>
      <w:r w:rsidRPr="00145A98">
        <w:rPr>
          <w:sz w:val="28"/>
          <w:szCs w:val="28"/>
        </w:rPr>
        <w:t xml:space="preserve">Структура счета расходов состоит из 26 позиций. Разряды с 1 по </w:t>
      </w:r>
      <w:proofErr w:type="gramStart"/>
      <w:r w:rsidRPr="00145A98">
        <w:rPr>
          <w:sz w:val="28"/>
          <w:szCs w:val="28"/>
        </w:rPr>
        <w:t>17  -</w:t>
      </w:r>
      <w:proofErr w:type="gramEnd"/>
      <w:r w:rsidRPr="00145A98">
        <w:rPr>
          <w:sz w:val="28"/>
          <w:szCs w:val="28"/>
        </w:rPr>
        <w:t xml:space="preserve"> аналитический код бюджетной классификации РФ.</w:t>
      </w:r>
    </w:p>
    <w:p w:rsidR="0078167E" w:rsidRPr="00145A98" w:rsidRDefault="0078167E" w:rsidP="00996018">
      <w:pPr>
        <w:ind w:firstLine="709"/>
        <w:rPr>
          <w:sz w:val="28"/>
          <w:szCs w:val="28"/>
        </w:rPr>
      </w:pPr>
      <w:r w:rsidRPr="00145A98">
        <w:rPr>
          <w:sz w:val="28"/>
          <w:szCs w:val="28"/>
        </w:rPr>
        <w:lastRenderedPageBreak/>
        <w:t>Расходный код подразделяется на следующие составляющие:</w:t>
      </w:r>
    </w:p>
    <w:p w:rsidR="0078167E" w:rsidRPr="00145A98" w:rsidRDefault="0078167E" w:rsidP="00996018">
      <w:pPr>
        <w:ind w:firstLine="709"/>
        <w:rPr>
          <w:sz w:val="28"/>
          <w:szCs w:val="28"/>
        </w:rPr>
      </w:pPr>
      <w:r w:rsidRPr="00145A98">
        <w:rPr>
          <w:sz w:val="28"/>
          <w:szCs w:val="28"/>
        </w:rPr>
        <w:t xml:space="preserve">1-2 разряд –  код раздела </w:t>
      </w:r>
    </w:p>
    <w:p w:rsidR="0078167E" w:rsidRPr="00145A98" w:rsidRDefault="0078167E" w:rsidP="00996018">
      <w:pPr>
        <w:ind w:firstLine="709"/>
        <w:rPr>
          <w:sz w:val="28"/>
          <w:szCs w:val="28"/>
        </w:rPr>
      </w:pPr>
      <w:r w:rsidRPr="00145A98">
        <w:rPr>
          <w:sz w:val="28"/>
          <w:szCs w:val="28"/>
        </w:rPr>
        <w:t>3-4 разряд – код подраздела</w:t>
      </w:r>
    </w:p>
    <w:p w:rsidR="0078167E" w:rsidRPr="00145A98" w:rsidRDefault="0078167E" w:rsidP="00996018">
      <w:pPr>
        <w:ind w:firstLine="709"/>
        <w:rPr>
          <w:sz w:val="28"/>
          <w:szCs w:val="28"/>
        </w:rPr>
      </w:pPr>
      <w:r w:rsidRPr="00145A98">
        <w:rPr>
          <w:sz w:val="28"/>
          <w:szCs w:val="28"/>
        </w:rPr>
        <w:t>5-14 разряд - код целевой статьи</w:t>
      </w:r>
    </w:p>
    <w:p w:rsidR="0078167E" w:rsidRPr="00145A98" w:rsidRDefault="0078167E" w:rsidP="00996018">
      <w:pPr>
        <w:ind w:firstLine="709"/>
        <w:rPr>
          <w:sz w:val="28"/>
          <w:szCs w:val="28"/>
        </w:rPr>
      </w:pPr>
      <w:r w:rsidRPr="00145A98">
        <w:rPr>
          <w:sz w:val="28"/>
          <w:szCs w:val="28"/>
        </w:rPr>
        <w:t>15-17 разряд – код вида расхода</w:t>
      </w:r>
    </w:p>
    <w:p w:rsidR="0078167E" w:rsidRPr="00145A98" w:rsidRDefault="0078167E" w:rsidP="00996018">
      <w:pPr>
        <w:ind w:firstLine="709"/>
        <w:rPr>
          <w:sz w:val="28"/>
          <w:szCs w:val="28"/>
        </w:rPr>
      </w:pPr>
      <w:r w:rsidRPr="00145A98">
        <w:rPr>
          <w:sz w:val="28"/>
          <w:szCs w:val="28"/>
        </w:rPr>
        <w:t>18 разряд - код вида финансового обеспечения (КФО)</w:t>
      </w:r>
      <w:r w:rsidR="00E73BC1" w:rsidRPr="00145A98">
        <w:rPr>
          <w:sz w:val="28"/>
          <w:szCs w:val="28"/>
        </w:rPr>
        <w:t xml:space="preserve"> (П</w:t>
      </w:r>
      <w:r w:rsidRPr="00145A98">
        <w:rPr>
          <w:sz w:val="28"/>
          <w:szCs w:val="28"/>
        </w:rPr>
        <w:t>риложение 4</w:t>
      </w:r>
      <w:r w:rsidR="006C264F" w:rsidRPr="00145A98">
        <w:rPr>
          <w:sz w:val="28"/>
          <w:szCs w:val="28"/>
        </w:rPr>
        <w:t xml:space="preserve"> к Учетной политике</w:t>
      </w:r>
      <w:r w:rsidRPr="00145A98">
        <w:rPr>
          <w:sz w:val="28"/>
          <w:szCs w:val="28"/>
        </w:rPr>
        <w:t>)</w:t>
      </w:r>
    </w:p>
    <w:p w:rsidR="0078167E" w:rsidRPr="00145A98" w:rsidRDefault="0078167E" w:rsidP="00996018">
      <w:pPr>
        <w:pStyle w:val="ConsPlusNormal"/>
        <w:ind w:firstLine="709"/>
        <w:rPr>
          <w:rFonts w:ascii="Times New Roman" w:hAnsi="Times New Roman" w:cs="Times New Roman"/>
          <w:sz w:val="28"/>
          <w:szCs w:val="28"/>
        </w:rPr>
      </w:pPr>
      <w:r w:rsidRPr="00145A98">
        <w:rPr>
          <w:rFonts w:ascii="Times New Roman" w:hAnsi="Times New Roman" w:cs="Times New Roman"/>
          <w:sz w:val="28"/>
          <w:szCs w:val="28"/>
        </w:rPr>
        <w:t>19 - 21 разряд - код синтетического счета Плана счетов бухгалтерского (бюджетного) учета</w:t>
      </w:r>
      <w:r w:rsidR="00E73BC1" w:rsidRPr="00145A98">
        <w:rPr>
          <w:rFonts w:ascii="Times New Roman" w:hAnsi="Times New Roman" w:cs="Times New Roman"/>
          <w:sz w:val="28"/>
          <w:szCs w:val="28"/>
        </w:rPr>
        <w:t xml:space="preserve"> (П</w:t>
      </w:r>
      <w:r w:rsidRPr="00145A98">
        <w:rPr>
          <w:rFonts w:ascii="Times New Roman" w:hAnsi="Times New Roman" w:cs="Times New Roman"/>
          <w:sz w:val="28"/>
          <w:szCs w:val="28"/>
        </w:rPr>
        <w:t>риложение 4</w:t>
      </w:r>
      <w:r w:rsidR="00C933C4" w:rsidRPr="00145A98">
        <w:rPr>
          <w:rFonts w:ascii="Times New Roman" w:hAnsi="Times New Roman" w:cs="Times New Roman"/>
          <w:sz w:val="28"/>
          <w:szCs w:val="28"/>
        </w:rPr>
        <w:t xml:space="preserve"> к Учетной политике</w:t>
      </w:r>
      <w:r w:rsidRPr="00145A98">
        <w:rPr>
          <w:rFonts w:ascii="Times New Roman" w:hAnsi="Times New Roman" w:cs="Times New Roman"/>
          <w:sz w:val="28"/>
          <w:szCs w:val="28"/>
        </w:rPr>
        <w:t>)</w:t>
      </w:r>
    </w:p>
    <w:p w:rsidR="0078167E" w:rsidRPr="00145A98" w:rsidRDefault="0078167E" w:rsidP="00996018">
      <w:pPr>
        <w:pStyle w:val="ConsPlusNormal"/>
        <w:ind w:firstLine="709"/>
        <w:rPr>
          <w:rFonts w:ascii="Times New Roman" w:hAnsi="Times New Roman" w:cs="Times New Roman"/>
          <w:sz w:val="28"/>
          <w:szCs w:val="28"/>
        </w:rPr>
      </w:pPr>
      <w:r w:rsidRPr="00145A98">
        <w:rPr>
          <w:rFonts w:ascii="Times New Roman" w:hAnsi="Times New Roman" w:cs="Times New Roman"/>
          <w:sz w:val="28"/>
          <w:szCs w:val="28"/>
        </w:rPr>
        <w:t>22 - 23 разряд - код аналитического счета Плана счетов бухгалтерского (бюджетного) учета</w:t>
      </w:r>
      <w:r w:rsidR="00E73BC1" w:rsidRPr="00145A98">
        <w:rPr>
          <w:rFonts w:ascii="Times New Roman" w:hAnsi="Times New Roman" w:cs="Times New Roman"/>
          <w:sz w:val="28"/>
          <w:szCs w:val="28"/>
        </w:rPr>
        <w:t xml:space="preserve"> (П</w:t>
      </w:r>
      <w:r w:rsidRPr="00145A98">
        <w:rPr>
          <w:rFonts w:ascii="Times New Roman" w:hAnsi="Times New Roman" w:cs="Times New Roman"/>
          <w:sz w:val="28"/>
          <w:szCs w:val="28"/>
        </w:rPr>
        <w:t>риложение 4</w:t>
      </w:r>
      <w:r w:rsidR="00C933C4" w:rsidRPr="00145A98">
        <w:rPr>
          <w:rFonts w:ascii="Times New Roman" w:hAnsi="Times New Roman" w:cs="Times New Roman"/>
          <w:sz w:val="28"/>
          <w:szCs w:val="28"/>
        </w:rPr>
        <w:t xml:space="preserve"> к Учетной политике</w:t>
      </w:r>
      <w:r w:rsidRPr="00145A98">
        <w:rPr>
          <w:rFonts w:ascii="Times New Roman" w:hAnsi="Times New Roman" w:cs="Times New Roman"/>
          <w:sz w:val="28"/>
          <w:szCs w:val="28"/>
        </w:rPr>
        <w:t>)</w:t>
      </w:r>
    </w:p>
    <w:p w:rsidR="004368A1" w:rsidRDefault="0078167E" w:rsidP="004368A1">
      <w:pPr>
        <w:autoSpaceDE w:val="0"/>
        <w:autoSpaceDN w:val="0"/>
        <w:adjustRightInd w:val="0"/>
        <w:ind w:firstLine="709"/>
        <w:jc w:val="both"/>
        <w:rPr>
          <w:sz w:val="28"/>
          <w:szCs w:val="28"/>
        </w:rPr>
      </w:pPr>
      <w:r w:rsidRPr="005729FD">
        <w:rPr>
          <w:sz w:val="28"/>
          <w:szCs w:val="28"/>
        </w:rPr>
        <w:t>24-26 разряд -</w:t>
      </w:r>
      <w:r w:rsidR="004368A1" w:rsidRPr="005729FD">
        <w:rPr>
          <w:rFonts w:eastAsia="Arial Unicode MS"/>
          <w:sz w:val="28"/>
          <w:szCs w:val="28"/>
        </w:rPr>
        <w:t xml:space="preserve"> аналитический код вида поступлений, выбытий объекта учета, т.е. коды классификации операций сектора государственного управления (КОСГУ) и </w:t>
      </w:r>
      <w:r w:rsidR="004368A1" w:rsidRPr="005729FD">
        <w:rPr>
          <w:sz w:val="28"/>
          <w:szCs w:val="28"/>
        </w:rPr>
        <w:t xml:space="preserve">подстатьи КОСГУ, соответствующей экономической сущности осуществляемого факта хозяйственной жизни (отражаемого объекта бухгалтерского учета). </w:t>
      </w:r>
      <w:r w:rsidR="004368A1" w:rsidRPr="005729FD">
        <w:rPr>
          <w:i/>
          <w:sz w:val="28"/>
          <w:szCs w:val="28"/>
        </w:rPr>
        <w:t xml:space="preserve">(Основание: </w:t>
      </w:r>
      <w:hyperlink r:id="rId62" w:history="1">
        <w:r w:rsidR="004368A1" w:rsidRPr="005729FD">
          <w:rPr>
            <w:i/>
            <w:sz w:val="28"/>
            <w:szCs w:val="28"/>
          </w:rPr>
          <w:t>Приказ</w:t>
        </w:r>
      </w:hyperlink>
      <w:r w:rsidR="004368A1" w:rsidRPr="005729FD">
        <w:rPr>
          <w:i/>
          <w:sz w:val="28"/>
          <w:szCs w:val="28"/>
        </w:rPr>
        <w:t xml:space="preserve"> № 209н, Приказ № 132н)</w:t>
      </w:r>
      <w:r w:rsidR="00145276" w:rsidRPr="005729FD">
        <w:rPr>
          <w:i/>
          <w:sz w:val="28"/>
          <w:szCs w:val="28"/>
        </w:rPr>
        <w:t>.</w:t>
      </w:r>
    </w:p>
    <w:p w:rsidR="004368A1" w:rsidRDefault="004368A1" w:rsidP="004368A1">
      <w:pPr>
        <w:autoSpaceDE w:val="0"/>
        <w:autoSpaceDN w:val="0"/>
        <w:adjustRightInd w:val="0"/>
        <w:ind w:firstLine="709"/>
        <w:jc w:val="both"/>
        <w:rPr>
          <w:rFonts w:eastAsia="Arial Unicode MS"/>
          <w:bCs/>
          <w:sz w:val="28"/>
          <w:szCs w:val="28"/>
        </w:rPr>
      </w:pPr>
      <w:r w:rsidRPr="00EA4A7F">
        <w:rPr>
          <w:rFonts w:eastAsia="Arial Unicode MS"/>
          <w:sz w:val="28"/>
          <w:szCs w:val="28"/>
        </w:rPr>
        <w:t>Разряды 18 - 26 номера счета рабочего плана счетов образуют код счета бухгалтерского учета.</w:t>
      </w:r>
      <w:r w:rsidRPr="00EA4A7F">
        <w:rPr>
          <w:rFonts w:eastAsia="Arial Unicode MS"/>
          <w:bCs/>
          <w:sz w:val="28"/>
          <w:szCs w:val="28"/>
        </w:rPr>
        <w:t xml:space="preserve">  </w:t>
      </w:r>
    </w:p>
    <w:p w:rsidR="005729FD" w:rsidRDefault="005729FD" w:rsidP="004368A1">
      <w:pPr>
        <w:autoSpaceDE w:val="0"/>
        <w:autoSpaceDN w:val="0"/>
        <w:adjustRightInd w:val="0"/>
        <w:ind w:firstLine="709"/>
        <w:jc w:val="both"/>
        <w:rPr>
          <w:rFonts w:eastAsia="Arial Unicode MS"/>
          <w:bCs/>
          <w:sz w:val="28"/>
          <w:szCs w:val="28"/>
        </w:rPr>
      </w:pPr>
    </w:p>
    <w:p w:rsidR="0078167E" w:rsidRPr="00145A98" w:rsidRDefault="0078167E" w:rsidP="00996018">
      <w:pPr>
        <w:ind w:firstLine="709"/>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099"/>
        <w:gridCol w:w="1984"/>
        <w:gridCol w:w="4395"/>
      </w:tblGrid>
      <w:tr w:rsidR="0078167E" w:rsidRPr="00145A98" w:rsidTr="00203475">
        <w:tc>
          <w:tcPr>
            <w:tcW w:w="2695" w:type="dxa"/>
            <w:shd w:val="clear" w:color="auto" w:fill="auto"/>
          </w:tcPr>
          <w:p w:rsidR="0078167E" w:rsidRPr="00145A98" w:rsidRDefault="0078167E" w:rsidP="00DE5D20">
            <w:pPr>
              <w:jc w:val="center"/>
            </w:pPr>
            <w:r w:rsidRPr="00145A98">
              <w:t>Наименование Кода</w:t>
            </w:r>
          </w:p>
        </w:tc>
        <w:tc>
          <w:tcPr>
            <w:tcW w:w="1099" w:type="dxa"/>
            <w:shd w:val="clear" w:color="auto" w:fill="auto"/>
          </w:tcPr>
          <w:p w:rsidR="0078167E" w:rsidRPr="00145A98" w:rsidRDefault="0078167E" w:rsidP="00DE5D20">
            <w:pPr>
              <w:jc w:val="center"/>
            </w:pPr>
            <w:r w:rsidRPr="00145A98">
              <w:t>Разряды кода</w:t>
            </w:r>
          </w:p>
        </w:tc>
        <w:tc>
          <w:tcPr>
            <w:tcW w:w="1984" w:type="dxa"/>
            <w:shd w:val="clear" w:color="auto" w:fill="auto"/>
          </w:tcPr>
          <w:p w:rsidR="0078167E" w:rsidRPr="00145A98" w:rsidRDefault="0078167E" w:rsidP="00DE5D20">
            <w:pPr>
              <w:jc w:val="center"/>
            </w:pPr>
            <w:r w:rsidRPr="00145A98">
              <w:t>Значение Кода</w:t>
            </w:r>
          </w:p>
        </w:tc>
        <w:tc>
          <w:tcPr>
            <w:tcW w:w="4395" w:type="dxa"/>
            <w:shd w:val="clear" w:color="auto" w:fill="auto"/>
          </w:tcPr>
          <w:p w:rsidR="0078167E" w:rsidRPr="00145A98" w:rsidRDefault="0078167E" w:rsidP="00DE5D20">
            <w:pPr>
              <w:jc w:val="center"/>
            </w:pPr>
            <w:r w:rsidRPr="00145A98">
              <w:t>Расшифровка</w:t>
            </w:r>
          </w:p>
        </w:tc>
      </w:tr>
      <w:tr w:rsidR="0078167E" w:rsidRPr="00145A98" w:rsidTr="00203475">
        <w:tc>
          <w:tcPr>
            <w:tcW w:w="2695" w:type="dxa"/>
            <w:tcBorders>
              <w:bottom w:val="single" w:sz="12" w:space="0" w:color="auto"/>
            </w:tcBorders>
            <w:shd w:val="clear" w:color="auto" w:fill="auto"/>
          </w:tcPr>
          <w:p w:rsidR="0078167E" w:rsidRPr="00145A98" w:rsidRDefault="0078167E" w:rsidP="0078167E">
            <w:pPr>
              <w:rPr>
                <w:sz w:val="28"/>
                <w:szCs w:val="28"/>
              </w:rPr>
            </w:pPr>
          </w:p>
        </w:tc>
        <w:tc>
          <w:tcPr>
            <w:tcW w:w="1099" w:type="dxa"/>
            <w:tcBorders>
              <w:bottom w:val="single" w:sz="12" w:space="0" w:color="auto"/>
            </w:tcBorders>
            <w:shd w:val="clear" w:color="auto" w:fill="auto"/>
          </w:tcPr>
          <w:p w:rsidR="0078167E" w:rsidRPr="00145A98" w:rsidRDefault="0078167E" w:rsidP="0078167E">
            <w:pPr>
              <w:rPr>
                <w:sz w:val="28"/>
                <w:szCs w:val="28"/>
              </w:rPr>
            </w:pPr>
          </w:p>
        </w:tc>
        <w:tc>
          <w:tcPr>
            <w:tcW w:w="1984" w:type="dxa"/>
            <w:tcBorders>
              <w:bottom w:val="single" w:sz="12" w:space="0" w:color="auto"/>
            </w:tcBorders>
            <w:shd w:val="clear" w:color="auto" w:fill="auto"/>
          </w:tcPr>
          <w:p w:rsidR="0078167E" w:rsidRPr="00145A98" w:rsidRDefault="0078167E" w:rsidP="00DE5D20">
            <w:pPr>
              <w:jc w:val="center"/>
              <w:rPr>
                <w:sz w:val="28"/>
                <w:szCs w:val="28"/>
              </w:rPr>
            </w:pPr>
          </w:p>
        </w:tc>
        <w:tc>
          <w:tcPr>
            <w:tcW w:w="4395" w:type="dxa"/>
            <w:tcBorders>
              <w:bottom w:val="single" w:sz="12" w:space="0" w:color="auto"/>
            </w:tcBorders>
            <w:shd w:val="clear" w:color="auto" w:fill="auto"/>
          </w:tcPr>
          <w:p w:rsidR="0078167E" w:rsidRPr="00145A98" w:rsidRDefault="0078167E" w:rsidP="0078167E">
            <w:pPr>
              <w:rPr>
                <w:sz w:val="28"/>
                <w:szCs w:val="28"/>
              </w:rPr>
            </w:pPr>
          </w:p>
        </w:tc>
      </w:tr>
      <w:tr w:rsidR="0078167E" w:rsidRPr="00145A98" w:rsidTr="00203475">
        <w:tc>
          <w:tcPr>
            <w:tcW w:w="2695" w:type="dxa"/>
            <w:vMerge w:val="restart"/>
            <w:tcBorders>
              <w:top w:val="single" w:sz="12"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r w:rsidRPr="00145A98">
              <w:rPr>
                <w:sz w:val="28"/>
                <w:szCs w:val="28"/>
              </w:rPr>
              <w:t>Код раздела</w:t>
            </w:r>
          </w:p>
        </w:tc>
        <w:tc>
          <w:tcPr>
            <w:tcW w:w="1099" w:type="dxa"/>
            <w:vMerge w:val="restart"/>
            <w:tcBorders>
              <w:top w:val="single" w:sz="12"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r w:rsidRPr="00145A98">
              <w:rPr>
                <w:sz w:val="28"/>
                <w:szCs w:val="28"/>
              </w:rPr>
              <w:t>1-2</w:t>
            </w:r>
          </w:p>
        </w:tc>
        <w:tc>
          <w:tcPr>
            <w:tcW w:w="1984" w:type="dxa"/>
            <w:tcBorders>
              <w:top w:val="single" w:sz="12"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11</w:t>
            </w:r>
          </w:p>
        </w:tc>
        <w:tc>
          <w:tcPr>
            <w:tcW w:w="4395" w:type="dxa"/>
            <w:tcBorders>
              <w:top w:val="single" w:sz="12"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Физическая культура и спорт</w:t>
            </w:r>
          </w:p>
        </w:tc>
      </w:tr>
      <w:tr w:rsidR="0078167E" w:rsidRPr="00145A98" w:rsidTr="00203475">
        <w:tc>
          <w:tcPr>
            <w:tcW w:w="2695" w:type="dxa"/>
            <w:vMerge/>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vMerge/>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04</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Национальная экономика</w:t>
            </w:r>
          </w:p>
        </w:tc>
      </w:tr>
      <w:tr w:rsidR="0078167E" w:rsidRPr="00145A98" w:rsidTr="00203475">
        <w:tc>
          <w:tcPr>
            <w:tcW w:w="2695" w:type="dxa"/>
            <w:vMerge/>
            <w:tcBorders>
              <w:top w:val="single" w:sz="6" w:space="0" w:color="auto"/>
              <w:left w:val="single" w:sz="12" w:space="0" w:color="auto"/>
              <w:bottom w:val="single" w:sz="12" w:space="0" w:color="auto"/>
              <w:right w:val="single" w:sz="6" w:space="0" w:color="auto"/>
            </w:tcBorders>
            <w:shd w:val="clear" w:color="auto" w:fill="auto"/>
          </w:tcPr>
          <w:p w:rsidR="0078167E" w:rsidRPr="00145A98" w:rsidRDefault="0078167E" w:rsidP="0078167E">
            <w:pPr>
              <w:rPr>
                <w:sz w:val="28"/>
                <w:szCs w:val="28"/>
              </w:rPr>
            </w:pPr>
          </w:p>
        </w:tc>
        <w:tc>
          <w:tcPr>
            <w:tcW w:w="1099" w:type="dxa"/>
            <w:vMerge/>
            <w:tcBorders>
              <w:top w:val="single" w:sz="6" w:space="0" w:color="auto"/>
              <w:left w:val="single" w:sz="6" w:space="0" w:color="auto"/>
              <w:bottom w:val="single" w:sz="12"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12" w:space="0" w:color="auto"/>
              <w:right w:val="single" w:sz="6" w:space="0" w:color="auto"/>
            </w:tcBorders>
            <w:shd w:val="clear" w:color="auto" w:fill="auto"/>
          </w:tcPr>
          <w:p w:rsidR="0078167E" w:rsidRPr="00145A98" w:rsidRDefault="0078167E" w:rsidP="00DE5D20">
            <w:pPr>
              <w:jc w:val="center"/>
              <w:rPr>
                <w:sz w:val="28"/>
                <w:szCs w:val="28"/>
              </w:rPr>
            </w:pPr>
          </w:p>
        </w:tc>
        <w:tc>
          <w:tcPr>
            <w:tcW w:w="4395" w:type="dxa"/>
            <w:tcBorders>
              <w:top w:val="single" w:sz="6" w:space="0" w:color="auto"/>
              <w:left w:val="single" w:sz="6" w:space="0" w:color="auto"/>
              <w:bottom w:val="single" w:sz="12" w:space="0" w:color="auto"/>
              <w:right w:val="single" w:sz="12" w:space="0" w:color="auto"/>
            </w:tcBorders>
            <w:shd w:val="clear" w:color="auto" w:fill="auto"/>
          </w:tcPr>
          <w:p w:rsidR="0078167E" w:rsidRPr="00145A98" w:rsidRDefault="0078167E" w:rsidP="0078167E"/>
        </w:tc>
      </w:tr>
      <w:tr w:rsidR="0078167E" w:rsidRPr="00145A98" w:rsidTr="00203475">
        <w:tc>
          <w:tcPr>
            <w:tcW w:w="2695" w:type="dxa"/>
            <w:vMerge w:val="restart"/>
            <w:tcBorders>
              <w:top w:val="single" w:sz="12"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p w:rsidR="0078167E" w:rsidRPr="00145A98" w:rsidRDefault="0078167E" w:rsidP="0078167E">
            <w:pPr>
              <w:rPr>
                <w:sz w:val="28"/>
                <w:szCs w:val="28"/>
              </w:rPr>
            </w:pPr>
            <w:r w:rsidRPr="00145A98">
              <w:rPr>
                <w:sz w:val="28"/>
                <w:szCs w:val="28"/>
              </w:rPr>
              <w:t>Код подраздела</w:t>
            </w:r>
          </w:p>
        </w:tc>
        <w:tc>
          <w:tcPr>
            <w:tcW w:w="1099" w:type="dxa"/>
            <w:vMerge w:val="restart"/>
            <w:tcBorders>
              <w:top w:val="single" w:sz="12"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p w:rsidR="0078167E" w:rsidRPr="00145A98" w:rsidRDefault="0078167E" w:rsidP="0078167E">
            <w:pPr>
              <w:rPr>
                <w:sz w:val="28"/>
                <w:szCs w:val="28"/>
              </w:rPr>
            </w:pPr>
            <w:r w:rsidRPr="00145A98">
              <w:rPr>
                <w:sz w:val="28"/>
                <w:szCs w:val="28"/>
              </w:rPr>
              <w:t>3-4</w:t>
            </w:r>
          </w:p>
        </w:tc>
        <w:tc>
          <w:tcPr>
            <w:tcW w:w="1984" w:type="dxa"/>
            <w:tcBorders>
              <w:top w:val="single" w:sz="12"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02</w:t>
            </w:r>
          </w:p>
        </w:tc>
        <w:tc>
          <w:tcPr>
            <w:tcW w:w="4395" w:type="dxa"/>
            <w:tcBorders>
              <w:top w:val="single" w:sz="12"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Массовый спорт</w:t>
            </w:r>
          </w:p>
        </w:tc>
      </w:tr>
      <w:tr w:rsidR="0078167E" w:rsidRPr="00145A98" w:rsidTr="00203475">
        <w:tc>
          <w:tcPr>
            <w:tcW w:w="2695" w:type="dxa"/>
            <w:vMerge/>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vMerge/>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05</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Другие вопросы в области физической культуры и спорта</w:t>
            </w:r>
          </w:p>
        </w:tc>
      </w:tr>
      <w:tr w:rsidR="0078167E" w:rsidRPr="00145A98" w:rsidTr="00203475">
        <w:tc>
          <w:tcPr>
            <w:tcW w:w="2695" w:type="dxa"/>
            <w:vMerge/>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vMerge/>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01</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Общеэкономические вопросы</w:t>
            </w:r>
          </w:p>
        </w:tc>
      </w:tr>
      <w:tr w:rsidR="0078167E" w:rsidRPr="00145A98" w:rsidTr="00203475">
        <w:tc>
          <w:tcPr>
            <w:tcW w:w="2695" w:type="dxa"/>
            <w:vMerge/>
            <w:tcBorders>
              <w:top w:val="single" w:sz="6" w:space="0" w:color="auto"/>
              <w:left w:val="single" w:sz="12" w:space="0" w:color="auto"/>
              <w:bottom w:val="single" w:sz="12" w:space="0" w:color="auto"/>
              <w:right w:val="single" w:sz="6" w:space="0" w:color="auto"/>
            </w:tcBorders>
            <w:shd w:val="clear" w:color="auto" w:fill="auto"/>
          </w:tcPr>
          <w:p w:rsidR="0078167E" w:rsidRPr="00145A98" w:rsidRDefault="0078167E" w:rsidP="0078167E">
            <w:pPr>
              <w:rPr>
                <w:sz w:val="28"/>
                <w:szCs w:val="28"/>
              </w:rPr>
            </w:pPr>
          </w:p>
        </w:tc>
        <w:tc>
          <w:tcPr>
            <w:tcW w:w="1099" w:type="dxa"/>
            <w:vMerge/>
            <w:tcBorders>
              <w:top w:val="single" w:sz="6" w:space="0" w:color="auto"/>
              <w:left w:val="single" w:sz="6" w:space="0" w:color="auto"/>
              <w:bottom w:val="single" w:sz="12"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12" w:space="0" w:color="auto"/>
              <w:right w:val="single" w:sz="6" w:space="0" w:color="auto"/>
            </w:tcBorders>
            <w:shd w:val="clear" w:color="auto" w:fill="auto"/>
          </w:tcPr>
          <w:p w:rsidR="0078167E" w:rsidRPr="00145A98" w:rsidRDefault="0078167E" w:rsidP="00DE5D20">
            <w:pPr>
              <w:jc w:val="center"/>
              <w:rPr>
                <w:sz w:val="28"/>
                <w:szCs w:val="28"/>
              </w:rPr>
            </w:pPr>
          </w:p>
        </w:tc>
        <w:tc>
          <w:tcPr>
            <w:tcW w:w="4395" w:type="dxa"/>
            <w:tcBorders>
              <w:top w:val="single" w:sz="6" w:space="0" w:color="auto"/>
              <w:left w:val="single" w:sz="6" w:space="0" w:color="auto"/>
              <w:bottom w:val="single" w:sz="12" w:space="0" w:color="auto"/>
              <w:right w:val="single" w:sz="12" w:space="0" w:color="auto"/>
            </w:tcBorders>
            <w:shd w:val="clear" w:color="auto" w:fill="auto"/>
          </w:tcPr>
          <w:p w:rsidR="0078167E" w:rsidRPr="00145A98" w:rsidRDefault="0078167E" w:rsidP="0078167E"/>
        </w:tc>
      </w:tr>
      <w:tr w:rsidR="0078167E" w:rsidRPr="00145A98" w:rsidTr="00203475">
        <w:tc>
          <w:tcPr>
            <w:tcW w:w="2695" w:type="dxa"/>
            <w:tcBorders>
              <w:top w:val="single" w:sz="12"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r w:rsidRPr="00145A98">
              <w:rPr>
                <w:sz w:val="28"/>
                <w:szCs w:val="28"/>
              </w:rPr>
              <w:t>Код целевой статьи</w:t>
            </w:r>
          </w:p>
        </w:tc>
        <w:tc>
          <w:tcPr>
            <w:tcW w:w="1099" w:type="dxa"/>
            <w:tcBorders>
              <w:top w:val="single" w:sz="12"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r w:rsidRPr="00145A98">
              <w:rPr>
                <w:sz w:val="28"/>
                <w:szCs w:val="28"/>
              </w:rPr>
              <w:t>5-14</w:t>
            </w:r>
          </w:p>
        </w:tc>
        <w:tc>
          <w:tcPr>
            <w:tcW w:w="1984" w:type="dxa"/>
            <w:tcBorders>
              <w:top w:val="single" w:sz="12"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03.1.01.00590</w:t>
            </w:r>
          </w:p>
        </w:tc>
        <w:tc>
          <w:tcPr>
            <w:tcW w:w="4395" w:type="dxa"/>
            <w:tcBorders>
              <w:top w:val="single" w:sz="12"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Расходы на обеспечение деятельности (оказание услуг) муниципальных учреждений</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03.1.02.11210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Организация и проведение официальных спортивно-массовых мероприятий</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03.1.03.11010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Проведение ремонтных работ, приобретение материальных запасов для выполнения ремонтов, подготовка проектно-сметной документации, выполнение предписаний надзорных органов, благоустройство в учреждениях физической культуры и спорта</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03.1.03.11040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Приобретение и монтаж основных средств, материальных запасов для развития и укрепления материально-</w:t>
            </w:r>
            <w:r w:rsidRPr="00145A98">
              <w:lastRenderedPageBreak/>
              <w:t>технической базы учреждений  физической культуры и спорта</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03.1.03.S0180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 xml:space="preserve">Капитальный ремонт спортивных объектов, находящихся в муниципальной собственности, в рамках </w:t>
            </w:r>
            <w:proofErr w:type="spellStart"/>
            <w:r w:rsidRPr="00145A98">
              <w:t>софинансирования</w:t>
            </w:r>
            <w:proofErr w:type="spellEnd"/>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03.1.03.S0770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 xml:space="preserve">Реализация Всероссийского физкультурно-спортивного комплекса "Готов к труду и обороне" в рамках </w:t>
            </w:r>
            <w:proofErr w:type="spellStart"/>
            <w:r w:rsidRPr="00145A98">
              <w:t>софинансирования</w:t>
            </w:r>
            <w:proofErr w:type="spellEnd"/>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03.2.01.00110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Расходы на выплаты по оплате труда работников муниципальных органов</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03.2.01.00190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Расходы на обеспечение функций муниципальных органов</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24.Б.01.11020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Обеспечение доступной среды, в том числе создание условий для доступа лиц с ограниченными возможностями здоровья в муниципальные организации</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24.Б.02.11210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Проведение мероприятий с участием инвалидов</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806655" w:rsidP="00DE5D20">
            <w:pPr>
              <w:jc w:val="center"/>
              <w:rPr>
                <w:sz w:val="28"/>
                <w:szCs w:val="28"/>
              </w:rPr>
            </w:pPr>
            <w:r w:rsidRPr="00145A98">
              <w:rPr>
                <w:sz w:val="28"/>
                <w:szCs w:val="28"/>
              </w:rPr>
              <w:t>06.Б.02.11390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806655" w:rsidP="0078167E">
            <w:r w:rsidRPr="00145A98">
              <w:t>Поверка, замена и установка приборов учета потребления энергоресурсов в муниципальных учреждениях</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01.4.01.80210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Обеспечение развития рынка труда в соответствии с потребностями экономики Тульской области</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99.9.00.11240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Организация и проведение мероприятий</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99.9.00.80520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Мероприятия  по стимулированию улучшения качества управления муниципальными финансами</w:t>
            </w:r>
          </w:p>
        </w:tc>
      </w:tr>
      <w:tr w:rsidR="00806655"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806655" w:rsidRPr="00145A98" w:rsidRDefault="00806655"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806655" w:rsidRPr="00145A98" w:rsidRDefault="00806655"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806655" w:rsidRPr="00145A98" w:rsidRDefault="00806655" w:rsidP="00DE5D20">
            <w:pPr>
              <w:jc w:val="center"/>
              <w:rPr>
                <w:sz w:val="28"/>
                <w:szCs w:val="28"/>
              </w:rPr>
            </w:pP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806655" w:rsidRPr="00145A98" w:rsidRDefault="00806655" w:rsidP="0078167E"/>
        </w:tc>
      </w:tr>
      <w:tr w:rsidR="0078167E" w:rsidRPr="00145A98" w:rsidTr="00203475">
        <w:tc>
          <w:tcPr>
            <w:tcW w:w="2695" w:type="dxa"/>
            <w:tcBorders>
              <w:top w:val="single" w:sz="6" w:space="0" w:color="auto"/>
              <w:left w:val="single" w:sz="12" w:space="0" w:color="auto"/>
              <w:bottom w:val="single" w:sz="12"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12"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12" w:space="0" w:color="auto"/>
              <w:right w:val="single" w:sz="6" w:space="0" w:color="auto"/>
            </w:tcBorders>
            <w:shd w:val="clear" w:color="auto" w:fill="auto"/>
          </w:tcPr>
          <w:p w:rsidR="0078167E" w:rsidRPr="00145A98" w:rsidRDefault="0078167E" w:rsidP="00DE5D20">
            <w:pPr>
              <w:jc w:val="center"/>
              <w:rPr>
                <w:sz w:val="28"/>
                <w:szCs w:val="28"/>
              </w:rPr>
            </w:pPr>
          </w:p>
        </w:tc>
        <w:tc>
          <w:tcPr>
            <w:tcW w:w="4395" w:type="dxa"/>
            <w:tcBorders>
              <w:top w:val="single" w:sz="6" w:space="0" w:color="auto"/>
              <w:left w:val="single" w:sz="6" w:space="0" w:color="auto"/>
              <w:bottom w:val="single" w:sz="12" w:space="0" w:color="auto"/>
              <w:right w:val="single" w:sz="12" w:space="0" w:color="auto"/>
            </w:tcBorders>
            <w:shd w:val="clear" w:color="auto" w:fill="auto"/>
          </w:tcPr>
          <w:p w:rsidR="0078167E" w:rsidRPr="00145A98" w:rsidRDefault="0078167E" w:rsidP="0078167E"/>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r w:rsidRPr="00145A98">
              <w:rPr>
                <w:sz w:val="28"/>
                <w:szCs w:val="28"/>
              </w:rPr>
              <w:t>Код вида расхода</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15-17</w:t>
            </w: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611</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621</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360</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Иные выплаты населению</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612</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Субсидии бюджетным учреждениям на иные цели</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622</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Субсидии автономным учреждениям на иные цели</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243</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Закупка товаров, работ, услуг в целях капитального ремонта государственного (муниципального) имущества</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121</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Фонд оплаты труда государственных (муниципальных) органов</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122</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Иные выплаты персоналу государственных (муниципальных) органов, за исключением фонда оплаты труда</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129</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242</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Закупка товаров, работ, услуг в сфере информационно-коммуникационных технологий</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244</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Прочая закупка товаров, работ и услуг</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851</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Уплата налога на имущество организаций и земельного налога</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852</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Уплата прочих налогов, сборов</w:t>
            </w:r>
          </w:p>
        </w:tc>
      </w:tr>
      <w:tr w:rsidR="0078167E" w:rsidRPr="00145A98" w:rsidTr="00203475">
        <w:tc>
          <w:tcPr>
            <w:tcW w:w="2695" w:type="dxa"/>
            <w:tcBorders>
              <w:top w:val="single" w:sz="6" w:space="0" w:color="auto"/>
              <w:left w:val="single" w:sz="12"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78167E" w:rsidRPr="00145A98" w:rsidRDefault="0078167E" w:rsidP="00DE5D20">
            <w:pPr>
              <w:jc w:val="center"/>
              <w:rPr>
                <w:sz w:val="28"/>
                <w:szCs w:val="28"/>
              </w:rPr>
            </w:pPr>
            <w:r w:rsidRPr="00145A98">
              <w:rPr>
                <w:sz w:val="28"/>
                <w:szCs w:val="28"/>
              </w:rPr>
              <w:t>853</w:t>
            </w:r>
          </w:p>
        </w:tc>
        <w:tc>
          <w:tcPr>
            <w:tcW w:w="4395" w:type="dxa"/>
            <w:tcBorders>
              <w:top w:val="single" w:sz="6" w:space="0" w:color="auto"/>
              <w:left w:val="single" w:sz="6" w:space="0" w:color="auto"/>
              <w:bottom w:val="single" w:sz="6" w:space="0" w:color="auto"/>
              <w:right w:val="single" w:sz="12" w:space="0" w:color="auto"/>
            </w:tcBorders>
            <w:shd w:val="clear" w:color="auto" w:fill="auto"/>
          </w:tcPr>
          <w:p w:rsidR="0078167E" w:rsidRPr="00145A98" w:rsidRDefault="0078167E" w:rsidP="0078167E">
            <w:r w:rsidRPr="00145A98">
              <w:t>Уплата иных платежей</w:t>
            </w:r>
          </w:p>
        </w:tc>
      </w:tr>
      <w:tr w:rsidR="0078167E" w:rsidRPr="00145A98" w:rsidTr="00203475">
        <w:tc>
          <w:tcPr>
            <w:tcW w:w="2695" w:type="dxa"/>
            <w:tcBorders>
              <w:top w:val="single" w:sz="6" w:space="0" w:color="auto"/>
              <w:left w:val="single" w:sz="12" w:space="0" w:color="auto"/>
              <w:bottom w:val="single" w:sz="12" w:space="0" w:color="auto"/>
              <w:right w:val="single" w:sz="6" w:space="0" w:color="auto"/>
            </w:tcBorders>
            <w:shd w:val="clear" w:color="auto" w:fill="auto"/>
          </w:tcPr>
          <w:p w:rsidR="0078167E" w:rsidRPr="00145A98" w:rsidRDefault="0078167E" w:rsidP="0078167E">
            <w:pPr>
              <w:rPr>
                <w:sz w:val="28"/>
                <w:szCs w:val="28"/>
              </w:rPr>
            </w:pPr>
          </w:p>
        </w:tc>
        <w:tc>
          <w:tcPr>
            <w:tcW w:w="1099" w:type="dxa"/>
            <w:tcBorders>
              <w:top w:val="single" w:sz="6" w:space="0" w:color="auto"/>
              <w:left w:val="single" w:sz="6" w:space="0" w:color="auto"/>
              <w:bottom w:val="single" w:sz="12" w:space="0" w:color="auto"/>
              <w:right w:val="single" w:sz="6" w:space="0" w:color="auto"/>
            </w:tcBorders>
            <w:shd w:val="clear" w:color="auto" w:fill="auto"/>
          </w:tcPr>
          <w:p w:rsidR="0078167E" w:rsidRPr="00145A98" w:rsidRDefault="0078167E" w:rsidP="0078167E">
            <w:pPr>
              <w:rPr>
                <w:sz w:val="28"/>
                <w:szCs w:val="28"/>
              </w:rPr>
            </w:pPr>
          </w:p>
        </w:tc>
        <w:tc>
          <w:tcPr>
            <w:tcW w:w="1984" w:type="dxa"/>
            <w:tcBorders>
              <w:top w:val="single" w:sz="6" w:space="0" w:color="auto"/>
              <w:left w:val="single" w:sz="6" w:space="0" w:color="auto"/>
              <w:bottom w:val="single" w:sz="12" w:space="0" w:color="auto"/>
              <w:right w:val="single" w:sz="6" w:space="0" w:color="auto"/>
            </w:tcBorders>
            <w:shd w:val="clear" w:color="auto" w:fill="auto"/>
          </w:tcPr>
          <w:p w:rsidR="0078167E" w:rsidRPr="00145A98" w:rsidRDefault="0078167E" w:rsidP="00DE5D20">
            <w:pPr>
              <w:jc w:val="center"/>
              <w:rPr>
                <w:sz w:val="28"/>
                <w:szCs w:val="28"/>
              </w:rPr>
            </w:pPr>
          </w:p>
        </w:tc>
        <w:tc>
          <w:tcPr>
            <w:tcW w:w="4395" w:type="dxa"/>
            <w:tcBorders>
              <w:top w:val="single" w:sz="6" w:space="0" w:color="auto"/>
              <w:left w:val="single" w:sz="6" w:space="0" w:color="auto"/>
              <w:bottom w:val="single" w:sz="12" w:space="0" w:color="auto"/>
              <w:right w:val="single" w:sz="12" w:space="0" w:color="auto"/>
            </w:tcBorders>
            <w:shd w:val="clear" w:color="auto" w:fill="auto"/>
          </w:tcPr>
          <w:p w:rsidR="0078167E" w:rsidRPr="00145A98" w:rsidRDefault="0078167E" w:rsidP="0078167E"/>
        </w:tc>
      </w:tr>
    </w:tbl>
    <w:p w:rsidR="00700DFD" w:rsidRPr="00145A98" w:rsidRDefault="00700DFD" w:rsidP="00B11E03">
      <w:pPr>
        <w:ind w:firstLine="709"/>
        <w:rPr>
          <w:b/>
          <w:sz w:val="28"/>
          <w:szCs w:val="28"/>
        </w:rPr>
      </w:pPr>
    </w:p>
    <w:p w:rsidR="0078167E" w:rsidRPr="00145A98" w:rsidRDefault="00B130AE" w:rsidP="00B11E03">
      <w:pPr>
        <w:ind w:firstLine="709"/>
        <w:rPr>
          <w:sz w:val="28"/>
          <w:szCs w:val="28"/>
        </w:rPr>
      </w:pPr>
      <w:r w:rsidRPr="00145A98">
        <w:rPr>
          <w:b/>
          <w:sz w:val="28"/>
          <w:szCs w:val="28"/>
        </w:rPr>
        <w:t>3</w:t>
      </w:r>
      <w:r w:rsidR="00970517">
        <w:rPr>
          <w:b/>
          <w:sz w:val="28"/>
          <w:szCs w:val="28"/>
        </w:rPr>
        <w:t>1</w:t>
      </w:r>
      <w:r w:rsidR="00212C2A" w:rsidRPr="00145A98">
        <w:rPr>
          <w:b/>
          <w:sz w:val="28"/>
          <w:szCs w:val="28"/>
        </w:rPr>
        <w:t>.</w:t>
      </w:r>
      <w:r w:rsidR="00ED63A9" w:rsidRPr="00145A98">
        <w:rPr>
          <w:sz w:val="28"/>
          <w:szCs w:val="28"/>
        </w:rPr>
        <w:t xml:space="preserve"> </w:t>
      </w:r>
      <w:r w:rsidR="0078167E" w:rsidRPr="00145A98">
        <w:rPr>
          <w:bCs/>
          <w:sz w:val="28"/>
          <w:szCs w:val="28"/>
        </w:rPr>
        <w:t xml:space="preserve">Структура счета </w:t>
      </w:r>
      <w:proofErr w:type="gramStart"/>
      <w:r w:rsidR="0078167E" w:rsidRPr="00145A98">
        <w:rPr>
          <w:bCs/>
          <w:sz w:val="28"/>
          <w:szCs w:val="28"/>
        </w:rPr>
        <w:t xml:space="preserve">доходов  </w:t>
      </w:r>
      <w:r w:rsidR="0078167E" w:rsidRPr="00145A98">
        <w:rPr>
          <w:sz w:val="28"/>
          <w:szCs w:val="28"/>
        </w:rPr>
        <w:t>состоит</w:t>
      </w:r>
      <w:proofErr w:type="gramEnd"/>
      <w:r w:rsidR="0078167E" w:rsidRPr="00145A98">
        <w:rPr>
          <w:sz w:val="28"/>
          <w:szCs w:val="28"/>
        </w:rPr>
        <w:t xml:space="preserve"> из 26 позиций:</w:t>
      </w:r>
    </w:p>
    <w:p w:rsidR="0078167E" w:rsidRPr="00145A98" w:rsidRDefault="0078167E" w:rsidP="008C4E81">
      <w:pPr>
        <w:ind w:firstLine="709"/>
        <w:outlineLvl w:val="1"/>
        <w:rPr>
          <w:sz w:val="28"/>
          <w:szCs w:val="28"/>
        </w:rPr>
      </w:pPr>
      <w:r w:rsidRPr="00145A98">
        <w:rPr>
          <w:bCs/>
          <w:sz w:val="28"/>
          <w:szCs w:val="28"/>
        </w:rPr>
        <w:t>1 – код г</w:t>
      </w:r>
      <w:r w:rsidRPr="00145A98">
        <w:rPr>
          <w:sz w:val="28"/>
          <w:szCs w:val="28"/>
        </w:rPr>
        <w:t>руппы вида доходов</w:t>
      </w:r>
    </w:p>
    <w:p w:rsidR="0078167E" w:rsidRPr="00145A98" w:rsidRDefault="0078167E" w:rsidP="008C4E81">
      <w:pPr>
        <w:ind w:firstLine="709"/>
        <w:outlineLvl w:val="1"/>
        <w:rPr>
          <w:sz w:val="28"/>
          <w:szCs w:val="28"/>
        </w:rPr>
      </w:pPr>
      <w:r w:rsidRPr="00145A98">
        <w:rPr>
          <w:sz w:val="28"/>
          <w:szCs w:val="28"/>
        </w:rPr>
        <w:t>2-3 – код подгруппы вида доходов</w:t>
      </w:r>
    </w:p>
    <w:p w:rsidR="0078167E" w:rsidRPr="00145A98" w:rsidRDefault="0078167E" w:rsidP="008C4E81">
      <w:pPr>
        <w:ind w:firstLine="709"/>
        <w:outlineLvl w:val="1"/>
        <w:rPr>
          <w:sz w:val="28"/>
          <w:szCs w:val="28"/>
        </w:rPr>
      </w:pPr>
      <w:r w:rsidRPr="00145A98">
        <w:rPr>
          <w:sz w:val="28"/>
          <w:szCs w:val="28"/>
        </w:rPr>
        <w:t>4-5 –код статьи</w:t>
      </w:r>
    </w:p>
    <w:p w:rsidR="0078167E" w:rsidRPr="00145A98" w:rsidRDefault="0078167E" w:rsidP="008C4E81">
      <w:pPr>
        <w:ind w:firstLine="709"/>
        <w:outlineLvl w:val="1"/>
        <w:rPr>
          <w:sz w:val="28"/>
          <w:szCs w:val="28"/>
        </w:rPr>
      </w:pPr>
      <w:r w:rsidRPr="00145A98">
        <w:rPr>
          <w:sz w:val="28"/>
          <w:szCs w:val="28"/>
        </w:rPr>
        <w:t>6-8 – код подстатьи</w:t>
      </w:r>
    </w:p>
    <w:p w:rsidR="0078167E" w:rsidRPr="00145A98" w:rsidRDefault="0078167E" w:rsidP="008C4E81">
      <w:pPr>
        <w:ind w:firstLine="709"/>
        <w:outlineLvl w:val="1"/>
        <w:rPr>
          <w:sz w:val="28"/>
          <w:szCs w:val="28"/>
        </w:rPr>
      </w:pPr>
      <w:r w:rsidRPr="00145A98">
        <w:rPr>
          <w:sz w:val="28"/>
          <w:szCs w:val="28"/>
        </w:rPr>
        <w:t>9-10 – код элемента</w:t>
      </w:r>
    </w:p>
    <w:p w:rsidR="0078167E" w:rsidRPr="00145A98" w:rsidRDefault="0078167E" w:rsidP="008C4E81">
      <w:pPr>
        <w:ind w:firstLine="709"/>
        <w:outlineLvl w:val="1"/>
        <w:rPr>
          <w:sz w:val="28"/>
          <w:szCs w:val="28"/>
        </w:rPr>
      </w:pPr>
      <w:r w:rsidRPr="00145A98">
        <w:rPr>
          <w:sz w:val="28"/>
          <w:szCs w:val="28"/>
        </w:rPr>
        <w:t>11-14 – код группы подвида доходов</w:t>
      </w:r>
    </w:p>
    <w:p w:rsidR="0078167E" w:rsidRPr="00145A98" w:rsidRDefault="0078167E" w:rsidP="008C4E81">
      <w:pPr>
        <w:ind w:firstLine="709"/>
        <w:outlineLvl w:val="1"/>
        <w:rPr>
          <w:sz w:val="28"/>
          <w:szCs w:val="28"/>
        </w:rPr>
      </w:pPr>
      <w:r w:rsidRPr="00145A98">
        <w:rPr>
          <w:sz w:val="28"/>
          <w:szCs w:val="28"/>
        </w:rPr>
        <w:t>15-17 – код аналитической группы подвидов доходов</w:t>
      </w:r>
    </w:p>
    <w:p w:rsidR="0078167E" w:rsidRPr="00145A98" w:rsidRDefault="0078167E" w:rsidP="008C4E81">
      <w:pPr>
        <w:ind w:firstLine="709"/>
        <w:rPr>
          <w:sz w:val="28"/>
          <w:szCs w:val="28"/>
        </w:rPr>
      </w:pPr>
      <w:r w:rsidRPr="00145A98">
        <w:rPr>
          <w:sz w:val="28"/>
          <w:szCs w:val="28"/>
        </w:rPr>
        <w:t>18 разряд - код вида финансового обеспечения (КФО)</w:t>
      </w:r>
      <w:r w:rsidR="00017D86" w:rsidRPr="00145A98">
        <w:rPr>
          <w:sz w:val="28"/>
          <w:szCs w:val="28"/>
        </w:rPr>
        <w:t xml:space="preserve"> (П</w:t>
      </w:r>
      <w:r w:rsidRPr="00145A98">
        <w:rPr>
          <w:sz w:val="28"/>
          <w:szCs w:val="28"/>
        </w:rPr>
        <w:t>риложение 4)</w:t>
      </w:r>
    </w:p>
    <w:p w:rsidR="0078167E" w:rsidRPr="00145A98" w:rsidRDefault="0078167E" w:rsidP="008C4E81">
      <w:pPr>
        <w:pStyle w:val="ConsPlusNormal"/>
        <w:ind w:firstLine="709"/>
        <w:rPr>
          <w:rFonts w:ascii="Times New Roman" w:hAnsi="Times New Roman" w:cs="Times New Roman"/>
          <w:sz w:val="28"/>
          <w:szCs w:val="28"/>
        </w:rPr>
      </w:pPr>
      <w:r w:rsidRPr="00145A98">
        <w:rPr>
          <w:rFonts w:ascii="Times New Roman" w:hAnsi="Times New Roman" w:cs="Times New Roman"/>
          <w:sz w:val="28"/>
          <w:szCs w:val="28"/>
        </w:rPr>
        <w:t>19 - 21 разряд - код синтетического счета Плана счетов бухгалтерского (бюджетного) учета (</w:t>
      </w:r>
      <w:r w:rsidR="00017D86" w:rsidRPr="00145A98">
        <w:rPr>
          <w:sz w:val="28"/>
          <w:szCs w:val="28"/>
        </w:rPr>
        <w:t>П</w:t>
      </w:r>
      <w:r w:rsidRPr="00145A98">
        <w:rPr>
          <w:rFonts w:ascii="Times New Roman" w:hAnsi="Times New Roman" w:cs="Times New Roman"/>
          <w:sz w:val="28"/>
          <w:szCs w:val="28"/>
        </w:rPr>
        <w:t>риложение 4)</w:t>
      </w:r>
    </w:p>
    <w:p w:rsidR="0078167E" w:rsidRPr="00145A98" w:rsidRDefault="0078167E" w:rsidP="008C4E81">
      <w:pPr>
        <w:pStyle w:val="ConsPlusNormal"/>
        <w:ind w:firstLine="709"/>
        <w:rPr>
          <w:rFonts w:ascii="Times New Roman" w:hAnsi="Times New Roman" w:cs="Times New Roman"/>
          <w:sz w:val="28"/>
          <w:szCs w:val="28"/>
        </w:rPr>
      </w:pPr>
      <w:r w:rsidRPr="00145A98">
        <w:rPr>
          <w:rFonts w:ascii="Times New Roman" w:hAnsi="Times New Roman" w:cs="Times New Roman"/>
          <w:sz w:val="28"/>
          <w:szCs w:val="28"/>
        </w:rPr>
        <w:t>22 - 23 разряд - код аналитического счета Плана счетов бухгалтерского (бюджетного) учета (</w:t>
      </w:r>
      <w:r w:rsidR="00017D86" w:rsidRPr="00145A98">
        <w:rPr>
          <w:sz w:val="28"/>
          <w:szCs w:val="28"/>
        </w:rPr>
        <w:t>П</w:t>
      </w:r>
      <w:r w:rsidRPr="00145A98">
        <w:rPr>
          <w:rFonts w:ascii="Times New Roman" w:hAnsi="Times New Roman" w:cs="Times New Roman"/>
          <w:sz w:val="28"/>
          <w:szCs w:val="28"/>
        </w:rPr>
        <w:t>риложение 4)</w:t>
      </w:r>
    </w:p>
    <w:p w:rsidR="0078167E" w:rsidRPr="00145A98" w:rsidRDefault="0078167E" w:rsidP="008C4E81">
      <w:pPr>
        <w:pStyle w:val="ConsPlusNormal"/>
        <w:ind w:firstLine="709"/>
        <w:rPr>
          <w:rFonts w:ascii="Times New Roman" w:hAnsi="Times New Roman" w:cs="Times New Roman"/>
          <w:sz w:val="28"/>
          <w:szCs w:val="28"/>
        </w:rPr>
      </w:pPr>
      <w:r w:rsidRPr="00145A98">
        <w:rPr>
          <w:rFonts w:ascii="Times New Roman" w:hAnsi="Times New Roman" w:cs="Times New Roman"/>
          <w:sz w:val="28"/>
          <w:szCs w:val="28"/>
        </w:rPr>
        <w:t>24-26 разряд - КОСГУ</w:t>
      </w:r>
    </w:p>
    <w:p w:rsidR="0078167E" w:rsidRPr="00145A98" w:rsidRDefault="0078167E" w:rsidP="0078167E">
      <w:pPr>
        <w:rPr>
          <w:sz w:val="28"/>
          <w:szCs w:val="28"/>
        </w:rPr>
      </w:pPr>
    </w:p>
    <w:p w:rsidR="0078167E" w:rsidRPr="00145A98" w:rsidRDefault="00B130AE" w:rsidP="0078167E">
      <w:pPr>
        <w:ind w:firstLine="709"/>
        <w:jc w:val="both"/>
        <w:rPr>
          <w:sz w:val="28"/>
          <w:szCs w:val="28"/>
        </w:rPr>
      </w:pPr>
      <w:r w:rsidRPr="00145A98">
        <w:rPr>
          <w:b/>
          <w:sz w:val="28"/>
          <w:szCs w:val="28"/>
        </w:rPr>
        <w:t>3</w:t>
      </w:r>
      <w:r w:rsidR="00970517">
        <w:rPr>
          <w:b/>
          <w:sz w:val="28"/>
          <w:szCs w:val="28"/>
        </w:rPr>
        <w:t>2</w:t>
      </w:r>
      <w:r w:rsidR="00700DFD" w:rsidRPr="00145A98">
        <w:rPr>
          <w:b/>
          <w:sz w:val="28"/>
          <w:szCs w:val="28"/>
        </w:rPr>
        <w:t>.</w:t>
      </w:r>
      <w:r w:rsidR="00700DFD" w:rsidRPr="00145A98">
        <w:rPr>
          <w:sz w:val="28"/>
          <w:szCs w:val="28"/>
        </w:rPr>
        <w:t xml:space="preserve"> </w:t>
      </w:r>
      <w:r w:rsidR="0078167E" w:rsidRPr="00145A98">
        <w:rPr>
          <w:sz w:val="28"/>
          <w:szCs w:val="28"/>
        </w:rPr>
        <w:t xml:space="preserve">В соответствии со ст.160.1 Бюджетного кодекса Российской Федерации, Решением Тульской городской Думы о бюджете муниципального образования город Тула на очередной год и на плановый период, действующими Указаниями о порядке применения бюджетной классификации Российской Федерации </w:t>
      </w:r>
      <w:proofErr w:type="gramStart"/>
      <w:r w:rsidR="0078167E" w:rsidRPr="00145A98">
        <w:rPr>
          <w:sz w:val="28"/>
          <w:szCs w:val="28"/>
        </w:rPr>
        <w:t>за  управлением</w:t>
      </w:r>
      <w:proofErr w:type="gramEnd"/>
      <w:r w:rsidR="0078167E" w:rsidRPr="00145A98">
        <w:rPr>
          <w:sz w:val="28"/>
          <w:szCs w:val="28"/>
        </w:rPr>
        <w:t xml:space="preserve"> физической культуры и спорта администрации города Тулы закреплены источники доходов бюджета городского округа по следующим кодам классификации доходов бюджетов.</w:t>
      </w:r>
    </w:p>
    <w:p w:rsidR="0078167E" w:rsidRPr="00145A98" w:rsidRDefault="0078167E" w:rsidP="0078167E">
      <w:pPr>
        <w:ind w:firstLine="709"/>
        <w:jc w:val="both"/>
        <w:rPr>
          <w:sz w:val="28"/>
          <w:szCs w:val="28"/>
        </w:rPr>
      </w:pPr>
    </w:p>
    <w:p w:rsidR="0078167E" w:rsidRPr="00145A98" w:rsidRDefault="0078167E" w:rsidP="0078167E">
      <w:pPr>
        <w:ind w:firstLine="504"/>
        <w:jc w:val="center"/>
        <w:rPr>
          <w:sz w:val="28"/>
          <w:szCs w:val="28"/>
        </w:rPr>
      </w:pPr>
      <w:r w:rsidRPr="00145A98">
        <w:rPr>
          <w:sz w:val="28"/>
          <w:szCs w:val="28"/>
        </w:rPr>
        <w:t xml:space="preserve">Перечень кодов бюджетной классификации </w:t>
      </w:r>
    </w:p>
    <w:p w:rsidR="0078167E" w:rsidRPr="00145A98" w:rsidRDefault="0078167E" w:rsidP="0078167E">
      <w:pPr>
        <w:ind w:firstLine="504"/>
        <w:jc w:val="center"/>
        <w:rPr>
          <w:sz w:val="28"/>
          <w:szCs w:val="28"/>
        </w:rPr>
      </w:pPr>
      <w:r w:rsidRPr="00145A98">
        <w:rPr>
          <w:sz w:val="28"/>
          <w:szCs w:val="28"/>
        </w:rPr>
        <w:lastRenderedPageBreak/>
        <w:t>администратора доходов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2738"/>
        <w:gridCol w:w="6521"/>
      </w:tblGrid>
      <w:tr w:rsidR="0078167E" w:rsidRPr="00145A98" w:rsidTr="00203475">
        <w:tc>
          <w:tcPr>
            <w:tcW w:w="3510" w:type="dxa"/>
            <w:gridSpan w:val="2"/>
            <w:shd w:val="clear" w:color="auto" w:fill="auto"/>
          </w:tcPr>
          <w:p w:rsidR="0078167E" w:rsidRPr="00145A98" w:rsidRDefault="0078167E" w:rsidP="0078167E">
            <w:pPr>
              <w:jc w:val="center"/>
            </w:pPr>
            <w:r w:rsidRPr="00145A98">
              <w:t>Код бюджетной классификации РФ</w:t>
            </w:r>
          </w:p>
        </w:tc>
        <w:tc>
          <w:tcPr>
            <w:tcW w:w="6521" w:type="dxa"/>
            <w:shd w:val="clear" w:color="auto" w:fill="auto"/>
          </w:tcPr>
          <w:p w:rsidR="0078167E" w:rsidRPr="00145A98" w:rsidRDefault="0078167E" w:rsidP="0078167E">
            <w:pPr>
              <w:jc w:val="center"/>
            </w:pPr>
            <w:r w:rsidRPr="00145A98">
              <w:t>Наименование</w:t>
            </w:r>
          </w:p>
        </w:tc>
      </w:tr>
      <w:tr w:rsidR="0078167E" w:rsidRPr="00145A98" w:rsidTr="00203475">
        <w:tc>
          <w:tcPr>
            <w:tcW w:w="772" w:type="dxa"/>
            <w:shd w:val="clear" w:color="auto" w:fill="auto"/>
          </w:tcPr>
          <w:p w:rsidR="0078167E" w:rsidRPr="00145A98" w:rsidRDefault="0078167E" w:rsidP="0078167E">
            <w:pPr>
              <w:jc w:val="center"/>
            </w:pPr>
            <w:r w:rsidRPr="00145A98">
              <w:t>884</w:t>
            </w:r>
          </w:p>
        </w:tc>
        <w:tc>
          <w:tcPr>
            <w:tcW w:w="2738" w:type="dxa"/>
            <w:shd w:val="clear" w:color="auto" w:fill="auto"/>
          </w:tcPr>
          <w:p w:rsidR="0078167E" w:rsidRPr="00145A98" w:rsidRDefault="0078167E" w:rsidP="0078167E">
            <w:pPr>
              <w:jc w:val="center"/>
            </w:pPr>
            <w:r w:rsidRPr="00145A98">
              <w:t>1 13 02994 04 0000 130</w:t>
            </w:r>
          </w:p>
        </w:tc>
        <w:tc>
          <w:tcPr>
            <w:tcW w:w="6521" w:type="dxa"/>
            <w:shd w:val="clear" w:color="auto" w:fill="auto"/>
          </w:tcPr>
          <w:p w:rsidR="0078167E" w:rsidRPr="00145A98" w:rsidRDefault="0078167E" w:rsidP="0078167E">
            <w:r w:rsidRPr="00145A98">
              <w:t>Прочие доходы от компенсации затрат бюджетов городских округов</w:t>
            </w:r>
          </w:p>
        </w:tc>
      </w:tr>
      <w:tr w:rsidR="0078167E" w:rsidRPr="00145A98" w:rsidTr="00203475">
        <w:tc>
          <w:tcPr>
            <w:tcW w:w="772" w:type="dxa"/>
            <w:shd w:val="clear" w:color="auto" w:fill="auto"/>
          </w:tcPr>
          <w:p w:rsidR="0078167E" w:rsidRPr="00145A98" w:rsidRDefault="0078167E" w:rsidP="0078167E">
            <w:pPr>
              <w:jc w:val="center"/>
            </w:pPr>
            <w:r w:rsidRPr="00145A98">
              <w:t>884</w:t>
            </w:r>
          </w:p>
        </w:tc>
        <w:tc>
          <w:tcPr>
            <w:tcW w:w="2738" w:type="dxa"/>
            <w:shd w:val="clear" w:color="auto" w:fill="auto"/>
          </w:tcPr>
          <w:p w:rsidR="0078167E" w:rsidRPr="00145A98" w:rsidRDefault="0078167E" w:rsidP="0078167E">
            <w:pPr>
              <w:jc w:val="center"/>
            </w:pPr>
            <w:r w:rsidRPr="00145A98">
              <w:t>1 16 23042 04 0000 140</w:t>
            </w:r>
          </w:p>
        </w:tc>
        <w:tc>
          <w:tcPr>
            <w:tcW w:w="6521" w:type="dxa"/>
            <w:shd w:val="clear" w:color="auto" w:fill="auto"/>
          </w:tcPr>
          <w:p w:rsidR="0078167E" w:rsidRPr="00145A98" w:rsidRDefault="0078167E" w:rsidP="0078167E">
            <w:r w:rsidRPr="00145A98">
              <w:t>Доходы от возмещения ущерба при возникновении иных страховых случаев, когда выгодоприобретателями выступают получатели средств бюджетов городских округов</w:t>
            </w:r>
          </w:p>
        </w:tc>
      </w:tr>
      <w:tr w:rsidR="0078167E" w:rsidRPr="00145A98" w:rsidTr="00203475">
        <w:tc>
          <w:tcPr>
            <w:tcW w:w="772" w:type="dxa"/>
            <w:shd w:val="clear" w:color="auto" w:fill="auto"/>
          </w:tcPr>
          <w:p w:rsidR="0078167E" w:rsidRPr="00145A98" w:rsidRDefault="0078167E" w:rsidP="0078167E">
            <w:pPr>
              <w:jc w:val="center"/>
            </w:pPr>
            <w:r w:rsidRPr="00145A98">
              <w:t xml:space="preserve">884 </w:t>
            </w:r>
          </w:p>
        </w:tc>
        <w:tc>
          <w:tcPr>
            <w:tcW w:w="2738" w:type="dxa"/>
            <w:shd w:val="clear" w:color="auto" w:fill="auto"/>
          </w:tcPr>
          <w:p w:rsidR="0078167E" w:rsidRPr="00145A98" w:rsidRDefault="0078167E" w:rsidP="0078167E">
            <w:pPr>
              <w:jc w:val="center"/>
            </w:pPr>
            <w:r w:rsidRPr="00145A98">
              <w:t>1 16 33040 04 0000 140</w:t>
            </w:r>
          </w:p>
        </w:tc>
        <w:tc>
          <w:tcPr>
            <w:tcW w:w="6521" w:type="dxa"/>
            <w:shd w:val="clear" w:color="auto" w:fill="auto"/>
          </w:tcPr>
          <w:p w:rsidR="0078167E" w:rsidRPr="00145A98" w:rsidRDefault="0078167E" w:rsidP="0078167E">
            <w:r w:rsidRPr="00145A98">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городских округов</w:t>
            </w:r>
          </w:p>
        </w:tc>
      </w:tr>
      <w:tr w:rsidR="0078167E" w:rsidRPr="00145A98" w:rsidTr="00203475">
        <w:tc>
          <w:tcPr>
            <w:tcW w:w="772" w:type="dxa"/>
            <w:shd w:val="clear" w:color="auto" w:fill="auto"/>
          </w:tcPr>
          <w:p w:rsidR="0078167E" w:rsidRPr="00145A98" w:rsidRDefault="0078167E" w:rsidP="0078167E">
            <w:pPr>
              <w:jc w:val="center"/>
            </w:pPr>
            <w:r w:rsidRPr="00145A98">
              <w:t>884</w:t>
            </w:r>
          </w:p>
        </w:tc>
        <w:tc>
          <w:tcPr>
            <w:tcW w:w="2738" w:type="dxa"/>
            <w:shd w:val="clear" w:color="auto" w:fill="auto"/>
          </w:tcPr>
          <w:p w:rsidR="0078167E" w:rsidRPr="00145A98" w:rsidRDefault="0078167E" w:rsidP="0078167E">
            <w:pPr>
              <w:jc w:val="center"/>
            </w:pPr>
            <w:r w:rsidRPr="00145A98">
              <w:t>1 16 90040 04 0000 140</w:t>
            </w:r>
          </w:p>
        </w:tc>
        <w:tc>
          <w:tcPr>
            <w:tcW w:w="6521" w:type="dxa"/>
            <w:shd w:val="clear" w:color="auto" w:fill="auto"/>
          </w:tcPr>
          <w:p w:rsidR="0078167E" w:rsidRPr="00145A98" w:rsidRDefault="0078167E" w:rsidP="0078167E">
            <w:r w:rsidRPr="00145A98">
              <w:t>Прочие поступления от денежных взысканий (штрафов) и иных сумм в возмещение ущерба, зачисляемые в бюджеты городских округов</w:t>
            </w:r>
          </w:p>
        </w:tc>
      </w:tr>
      <w:tr w:rsidR="0078167E" w:rsidRPr="00145A98" w:rsidTr="00203475">
        <w:tc>
          <w:tcPr>
            <w:tcW w:w="772" w:type="dxa"/>
            <w:shd w:val="clear" w:color="auto" w:fill="auto"/>
          </w:tcPr>
          <w:p w:rsidR="0078167E" w:rsidRPr="00145A98" w:rsidRDefault="0078167E" w:rsidP="0078167E">
            <w:pPr>
              <w:jc w:val="center"/>
            </w:pPr>
            <w:r w:rsidRPr="00145A98">
              <w:t>884</w:t>
            </w:r>
          </w:p>
        </w:tc>
        <w:tc>
          <w:tcPr>
            <w:tcW w:w="2738" w:type="dxa"/>
            <w:shd w:val="clear" w:color="auto" w:fill="auto"/>
          </w:tcPr>
          <w:p w:rsidR="0078167E" w:rsidRPr="00145A98" w:rsidRDefault="0078167E" w:rsidP="0078167E">
            <w:pPr>
              <w:jc w:val="center"/>
            </w:pPr>
            <w:r w:rsidRPr="00145A98">
              <w:t>1 17 01040 04 0000 180</w:t>
            </w:r>
          </w:p>
        </w:tc>
        <w:tc>
          <w:tcPr>
            <w:tcW w:w="6521" w:type="dxa"/>
            <w:shd w:val="clear" w:color="auto" w:fill="auto"/>
          </w:tcPr>
          <w:p w:rsidR="0078167E" w:rsidRPr="00145A98" w:rsidRDefault="0078167E" w:rsidP="0078167E">
            <w:r w:rsidRPr="00145A98">
              <w:t>Невыясненные поступления, зачисляемые в бюджеты городских округов</w:t>
            </w:r>
          </w:p>
        </w:tc>
      </w:tr>
      <w:tr w:rsidR="0078167E" w:rsidRPr="00145A98" w:rsidTr="00203475">
        <w:tc>
          <w:tcPr>
            <w:tcW w:w="772" w:type="dxa"/>
            <w:shd w:val="clear" w:color="auto" w:fill="auto"/>
          </w:tcPr>
          <w:p w:rsidR="0078167E" w:rsidRPr="00145A98" w:rsidRDefault="0078167E" w:rsidP="0078167E">
            <w:pPr>
              <w:jc w:val="center"/>
            </w:pPr>
            <w:r w:rsidRPr="00145A98">
              <w:t>884</w:t>
            </w:r>
          </w:p>
        </w:tc>
        <w:tc>
          <w:tcPr>
            <w:tcW w:w="2738" w:type="dxa"/>
            <w:shd w:val="clear" w:color="auto" w:fill="auto"/>
          </w:tcPr>
          <w:p w:rsidR="0078167E" w:rsidRPr="00145A98" w:rsidRDefault="0078167E" w:rsidP="0078167E">
            <w:pPr>
              <w:jc w:val="center"/>
            </w:pPr>
            <w:r w:rsidRPr="00145A98">
              <w:t>2 02 20051 04 0000 151</w:t>
            </w:r>
          </w:p>
        </w:tc>
        <w:tc>
          <w:tcPr>
            <w:tcW w:w="6521" w:type="dxa"/>
            <w:shd w:val="clear" w:color="auto" w:fill="auto"/>
          </w:tcPr>
          <w:p w:rsidR="0078167E" w:rsidRPr="00145A98" w:rsidRDefault="0078167E" w:rsidP="0078167E">
            <w:r w:rsidRPr="00145A98">
              <w:t>Субсидии бюджетам городских округов на реализацию федеральных целевых программ</w:t>
            </w:r>
          </w:p>
        </w:tc>
      </w:tr>
      <w:tr w:rsidR="0078167E" w:rsidRPr="00145A98" w:rsidTr="00203475">
        <w:tc>
          <w:tcPr>
            <w:tcW w:w="772" w:type="dxa"/>
            <w:shd w:val="clear" w:color="auto" w:fill="auto"/>
          </w:tcPr>
          <w:p w:rsidR="0078167E" w:rsidRPr="00145A98" w:rsidRDefault="0078167E" w:rsidP="0078167E">
            <w:pPr>
              <w:jc w:val="center"/>
            </w:pPr>
            <w:r w:rsidRPr="00145A98">
              <w:t>884</w:t>
            </w:r>
          </w:p>
        </w:tc>
        <w:tc>
          <w:tcPr>
            <w:tcW w:w="2738" w:type="dxa"/>
            <w:shd w:val="clear" w:color="auto" w:fill="auto"/>
          </w:tcPr>
          <w:p w:rsidR="0078167E" w:rsidRPr="00145A98" w:rsidRDefault="0078167E" w:rsidP="0078167E">
            <w:pPr>
              <w:jc w:val="center"/>
            </w:pPr>
            <w:r w:rsidRPr="00145A98">
              <w:t>2 02 25081 04 0000 151</w:t>
            </w:r>
          </w:p>
        </w:tc>
        <w:tc>
          <w:tcPr>
            <w:tcW w:w="6521" w:type="dxa"/>
            <w:shd w:val="clear" w:color="auto" w:fill="auto"/>
          </w:tcPr>
          <w:p w:rsidR="0078167E" w:rsidRPr="00145A98" w:rsidRDefault="0078167E" w:rsidP="0078167E">
            <w:r w:rsidRPr="00145A98">
              <w:t>Субсидии бюджетам городских округов на адресную финансовую поддержку спортивных организаций, осуществляющих подготовку спортивного резерва для сборных команд Российской Федерации</w:t>
            </w:r>
          </w:p>
        </w:tc>
      </w:tr>
      <w:tr w:rsidR="0078167E" w:rsidRPr="00145A98" w:rsidTr="00203475">
        <w:tc>
          <w:tcPr>
            <w:tcW w:w="772" w:type="dxa"/>
            <w:shd w:val="clear" w:color="auto" w:fill="auto"/>
          </w:tcPr>
          <w:p w:rsidR="0078167E" w:rsidRPr="00145A98" w:rsidRDefault="0078167E" w:rsidP="0078167E">
            <w:pPr>
              <w:jc w:val="center"/>
            </w:pPr>
            <w:r w:rsidRPr="00145A98">
              <w:t>884</w:t>
            </w:r>
          </w:p>
        </w:tc>
        <w:tc>
          <w:tcPr>
            <w:tcW w:w="2738" w:type="dxa"/>
            <w:shd w:val="clear" w:color="auto" w:fill="auto"/>
          </w:tcPr>
          <w:p w:rsidR="0078167E" w:rsidRPr="00145A98" w:rsidRDefault="0078167E" w:rsidP="0078167E">
            <w:pPr>
              <w:jc w:val="center"/>
            </w:pPr>
            <w:r w:rsidRPr="00145A98">
              <w:t>2 02 25127 04 0000 151</w:t>
            </w:r>
          </w:p>
        </w:tc>
        <w:tc>
          <w:tcPr>
            <w:tcW w:w="6521" w:type="dxa"/>
            <w:shd w:val="clear" w:color="auto" w:fill="auto"/>
          </w:tcPr>
          <w:p w:rsidR="0078167E" w:rsidRPr="00145A98" w:rsidRDefault="0078167E" w:rsidP="0078167E">
            <w:r w:rsidRPr="00145A98">
              <w:t>Субсидии бюджетам городских округов на реализацию мероприятий по поэтапному внедрению Всероссийского физкультурно-спортивного комплекса «Готов к труду и обороне» (ГТО)</w:t>
            </w:r>
          </w:p>
        </w:tc>
      </w:tr>
      <w:tr w:rsidR="009876E2" w:rsidRPr="00145A98" w:rsidTr="00203475">
        <w:tc>
          <w:tcPr>
            <w:tcW w:w="772" w:type="dxa"/>
            <w:shd w:val="clear" w:color="auto" w:fill="auto"/>
          </w:tcPr>
          <w:p w:rsidR="009876E2" w:rsidRPr="00145A98" w:rsidRDefault="009876E2" w:rsidP="001A1198">
            <w:pPr>
              <w:jc w:val="center"/>
            </w:pPr>
            <w:r>
              <w:t>884</w:t>
            </w:r>
          </w:p>
        </w:tc>
        <w:tc>
          <w:tcPr>
            <w:tcW w:w="2738" w:type="dxa"/>
            <w:shd w:val="clear" w:color="auto" w:fill="auto"/>
          </w:tcPr>
          <w:p w:rsidR="009876E2" w:rsidRPr="00145A98" w:rsidRDefault="009876E2" w:rsidP="001A1198">
            <w:pPr>
              <w:jc w:val="center"/>
            </w:pPr>
            <w:r>
              <w:t>2 07 04050 04 0000 180</w:t>
            </w:r>
          </w:p>
        </w:tc>
        <w:tc>
          <w:tcPr>
            <w:tcW w:w="6521" w:type="dxa"/>
            <w:shd w:val="clear" w:color="auto" w:fill="auto"/>
          </w:tcPr>
          <w:p w:rsidR="009876E2" w:rsidRPr="00145A98" w:rsidRDefault="009876E2" w:rsidP="001A1198">
            <w:r>
              <w:t xml:space="preserve">Прочие безвозмездные </w:t>
            </w:r>
            <w:proofErr w:type="spellStart"/>
            <w:r>
              <w:t>неденежные</w:t>
            </w:r>
            <w:proofErr w:type="spellEnd"/>
            <w:r>
              <w:t xml:space="preserve"> поступления в бюджеты городских округов</w:t>
            </w:r>
          </w:p>
        </w:tc>
      </w:tr>
      <w:tr w:rsidR="009876E2" w:rsidRPr="00145A98" w:rsidTr="00203475">
        <w:tc>
          <w:tcPr>
            <w:tcW w:w="772" w:type="dxa"/>
            <w:shd w:val="clear" w:color="auto" w:fill="auto"/>
          </w:tcPr>
          <w:p w:rsidR="009876E2" w:rsidRPr="00145A98" w:rsidRDefault="009876E2" w:rsidP="0078167E">
            <w:pPr>
              <w:jc w:val="center"/>
            </w:pPr>
            <w:r w:rsidRPr="00145A98">
              <w:t>884</w:t>
            </w:r>
          </w:p>
        </w:tc>
        <w:tc>
          <w:tcPr>
            <w:tcW w:w="2738" w:type="dxa"/>
            <w:shd w:val="clear" w:color="auto" w:fill="auto"/>
          </w:tcPr>
          <w:p w:rsidR="009876E2" w:rsidRPr="00145A98" w:rsidRDefault="009876E2" w:rsidP="0078167E">
            <w:pPr>
              <w:jc w:val="center"/>
            </w:pPr>
            <w:r w:rsidRPr="00145A98">
              <w:t>2 18 04010 04 0000 180</w:t>
            </w:r>
          </w:p>
        </w:tc>
        <w:tc>
          <w:tcPr>
            <w:tcW w:w="6521" w:type="dxa"/>
            <w:shd w:val="clear" w:color="auto" w:fill="auto"/>
          </w:tcPr>
          <w:p w:rsidR="009876E2" w:rsidRPr="00145A98" w:rsidRDefault="009876E2" w:rsidP="0078167E">
            <w:r w:rsidRPr="00145A98">
              <w:t>Доходы бюджетов городских округов от возврата бюджетными учреждениями остатков субсидий прошлых лет</w:t>
            </w:r>
          </w:p>
        </w:tc>
      </w:tr>
      <w:tr w:rsidR="009876E2" w:rsidRPr="00145A98" w:rsidTr="00203475">
        <w:tc>
          <w:tcPr>
            <w:tcW w:w="772" w:type="dxa"/>
            <w:shd w:val="clear" w:color="auto" w:fill="auto"/>
          </w:tcPr>
          <w:p w:rsidR="009876E2" w:rsidRPr="00145A98" w:rsidRDefault="009876E2" w:rsidP="0078167E">
            <w:pPr>
              <w:jc w:val="center"/>
            </w:pPr>
            <w:r w:rsidRPr="00145A98">
              <w:t>884</w:t>
            </w:r>
          </w:p>
        </w:tc>
        <w:tc>
          <w:tcPr>
            <w:tcW w:w="2738" w:type="dxa"/>
            <w:shd w:val="clear" w:color="auto" w:fill="auto"/>
          </w:tcPr>
          <w:p w:rsidR="009876E2" w:rsidRPr="00145A98" w:rsidRDefault="009876E2" w:rsidP="0078167E">
            <w:pPr>
              <w:jc w:val="center"/>
            </w:pPr>
            <w:r w:rsidRPr="00145A98">
              <w:t>2 18 04020 04 0000 180</w:t>
            </w:r>
          </w:p>
        </w:tc>
        <w:tc>
          <w:tcPr>
            <w:tcW w:w="6521" w:type="dxa"/>
            <w:shd w:val="clear" w:color="auto" w:fill="auto"/>
          </w:tcPr>
          <w:p w:rsidR="009876E2" w:rsidRPr="00145A98" w:rsidRDefault="009876E2" w:rsidP="0078167E">
            <w:r w:rsidRPr="00145A98">
              <w:t>Доходы бюджетов городских округов от возврата автономными учреждениями остатков субсидий прошлых лет</w:t>
            </w:r>
          </w:p>
        </w:tc>
      </w:tr>
      <w:tr w:rsidR="009876E2" w:rsidRPr="00145A98" w:rsidTr="00203475">
        <w:tc>
          <w:tcPr>
            <w:tcW w:w="772" w:type="dxa"/>
            <w:shd w:val="clear" w:color="auto" w:fill="auto"/>
          </w:tcPr>
          <w:p w:rsidR="009876E2" w:rsidRPr="00145A98" w:rsidRDefault="009876E2" w:rsidP="0078167E">
            <w:pPr>
              <w:jc w:val="center"/>
            </w:pPr>
            <w:r w:rsidRPr="00145A98">
              <w:t>884</w:t>
            </w:r>
          </w:p>
        </w:tc>
        <w:tc>
          <w:tcPr>
            <w:tcW w:w="2738" w:type="dxa"/>
            <w:shd w:val="clear" w:color="auto" w:fill="auto"/>
          </w:tcPr>
          <w:p w:rsidR="009876E2" w:rsidRPr="00145A98" w:rsidRDefault="009876E2" w:rsidP="0078167E">
            <w:pPr>
              <w:jc w:val="center"/>
            </w:pPr>
            <w:r w:rsidRPr="00145A98">
              <w:t>2 19 25081 04 0000 151</w:t>
            </w:r>
          </w:p>
        </w:tc>
        <w:tc>
          <w:tcPr>
            <w:tcW w:w="6521" w:type="dxa"/>
            <w:shd w:val="clear" w:color="auto" w:fill="auto"/>
          </w:tcPr>
          <w:p w:rsidR="009876E2" w:rsidRPr="00145A98" w:rsidRDefault="009876E2" w:rsidP="0078167E">
            <w:r w:rsidRPr="00145A98">
              <w:t>Возврат остатков субсидий на адресную финансовую поддержку спортивных организаций, осуществляющих подготовку спортивного резерва для сборных команд Российской Федерации, из бюджета городских округов</w:t>
            </w:r>
          </w:p>
        </w:tc>
      </w:tr>
      <w:tr w:rsidR="009876E2" w:rsidRPr="00145A98" w:rsidTr="00203475">
        <w:trPr>
          <w:trHeight w:val="1811"/>
        </w:trPr>
        <w:tc>
          <w:tcPr>
            <w:tcW w:w="772" w:type="dxa"/>
            <w:tcBorders>
              <w:bottom w:val="single" w:sz="4" w:space="0" w:color="auto"/>
            </w:tcBorders>
            <w:shd w:val="clear" w:color="auto" w:fill="auto"/>
          </w:tcPr>
          <w:p w:rsidR="009876E2" w:rsidRPr="00145A98" w:rsidRDefault="009876E2" w:rsidP="0078167E">
            <w:pPr>
              <w:jc w:val="center"/>
            </w:pPr>
            <w:r w:rsidRPr="00145A98">
              <w:t>884</w:t>
            </w:r>
          </w:p>
        </w:tc>
        <w:tc>
          <w:tcPr>
            <w:tcW w:w="2738" w:type="dxa"/>
            <w:tcBorders>
              <w:bottom w:val="single" w:sz="4" w:space="0" w:color="auto"/>
            </w:tcBorders>
            <w:shd w:val="clear" w:color="auto" w:fill="auto"/>
          </w:tcPr>
          <w:p w:rsidR="009876E2" w:rsidRPr="00145A98" w:rsidRDefault="009876E2" w:rsidP="0078167E">
            <w:pPr>
              <w:jc w:val="center"/>
            </w:pPr>
            <w:r w:rsidRPr="00145A98">
              <w:t>2 19 25127 04 0000 151</w:t>
            </w:r>
          </w:p>
        </w:tc>
        <w:tc>
          <w:tcPr>
            <w:tcW w:w="6521" w:type="dxa"/>
            <w:tcBorders>
              <w:bottom w:val="single" w:sz="4" w:space="0" w:color="auto"/>
            </w:tcBorders>
            <w:shd w:val="clear" w:color="auto" w:fill="auto"/>
          </w:tcPr>
          <w:p w:rsidR="009876E2" w:rsidRPr="00145A98" w:rsidRDefault="009876E2" w:rsidP="0078167E">
            <w:r w:rsidRPr="00145A98">
              <w:t>Возврат остатков субсидий на реализацию мероприятий по поэтапному внедрению Всероссийского физкультурно-спортивного комплекса «Готов к труду и обороне» (ГТО) из бюджетов городских округов</w:t>
            </w:r>
          </w:p>
        </w:tc>
      </w:tr>
      <w:tr w:rsidR="009876E2" w:rsidRPr="00145A98" w:rsidTr="00203475">
        <w:tc>
          <w:tcPr>
            <w:tcW w:w="772" w:type="dxa"/>
            <w:tcBorders>
              <w:top w:val="single" w:sz="4" w:space="0" w:color="auto"/>
              <w:left w:val="single" w:sz="4" w:space="0" w:color="auto"/>
              <w:bottom w:val="single" w:sz="4" w:space="0" w:color="auto"/>
              <w:right w:val="single" w:sz="4" w:space="0" w:color="auto"/>
            </w:tcBorders>
            <w:shd w:val="clear" w:color="auto" w:fill="auto"/>
          </w:tcPr>
          <w:p w:rsidR="009876E2" w:rsidRPr="00145A98" w:rsidRDefault="009876E2" w:rsidP="0078167E">
            <w:pPr>
              <w:jc w:val="center"/>
            </w:pPr>
            <w:r w:rsidRPr="00145A98">
              <w:t>884</w:t>
            </w:r>
          </w:p>
        </w:tc>
        <w:tc>
          <w:tcPr>
            <w:tcW w:w="2738" w:type="dxa"/>
            <w:tcBorders>
              <w:top w:val="single" w:sz="4" w:space="0" w:color="auto"/>
              <w:left w:val="single" w:sz="4" w:space="0" w:color="auto"/>
              <w:bottom w:val="single" w:sz="4" w:space="0" w:color="auto"/>
              <w:right w:val="single" w:sz="4" w:space="0" w:color="auto"/>
            </w:tcBorders>
            <w:shd w:val="clear" w:color="auto" w:fill="auto"/>
          </w:tcPr>
          <w:p w:rsidR="009876E2" w:rsidRPr="00145A98" w:rsidRDefault="009876E2" w:rsidP="0078167E">
            <w:pPr>
              <w:jc w:val="center"/>
            </w:pPr>
            <w:r w:rsidRPr="00145A98">
              <w:t>2 19 25495 04 0000 151</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9876E2" w:rsidRPr="00145A98" w:rsidRDefault="009876E2" w:rsidP="0078167E">
            <w:r w:rsidRPr="00145A98">
              <w:t>Возврат остатков субсидий на финансовое обеспечение мероприятий федеральной целевой программы «Развитие физической культуры и спорта в Российской Федерации на 2016 – 2020 годы» из бюджетов городских округов</w:t>
            </w:r>
          </w:p>
        </w:tc>
      </w:tr>
      <w:tr w:rsidR="009876E2" w:rsidRPr="00145A98" w:rsidTr="00203475">
        <w:tc>
          <w:tcPr>
            <w:tcW w:w="772" w:type="dxa"/>
            <w:tcBorders>
              <w:top w:val="single" w:sz="4" w:space="0" w:color="auto"/>
              <w:left w:val="single" w:sz="4" w:space="0" w:color="auto"/>
              <w:bottom w:val="single" w:sz="4" w:space="0" w:color="auto"/>
              <w:right w:val="single" w:sz="4" w:space="0" w:color="auto"/>
            </w:tcBorders>
            <w:shd w:val="clear" w:color="auto" w:fill="auto"/>
          </w:tcPr>
          <w:p w:rsidR="009876E2" w:rsidRPr="00145A98" w:rsidRDefault="009876E2" w:rsidP="0078167E">
            <w:pPr>
              <w:ind w:right="-98"/>
            </w:pPr>
            <w:r w:rsidRPr="00145A98">
              <w:t>884</w:t>
            </w:r>
          </w:p>
        </w:tc>
        <w:tc>
          <w:tcPr>
            <w:tcW w:w="2738" w:type="dxa"/>
            <w:tcBorders>
              <w:top w:val="single" w:sz="4" w:space="0" w:color="auto"/>
              <w:left w:val="single" w:sz="4" w:space="0" w:color="auto"/>
              <w:bottom w:val="single" w:sz="4" w:space="0" w:color="auto"/>
              <w:right w:val="single" w:sz="4" w:space="0" w:color="auto"/>
            </w:tcBorders>
            <w:shd w:val="clear" w:color="auto" w:fill="auto"/>
          </w:tcPr>
          <w:p w:rsidR="009876E2" w:rsidRPr="00145A98" w:rsidRDefault="009876E2" w:rsidP="0078167E">
            <w:r w:rsidRPr="00145A98">
              <w:t>2 02 49999 04 0000 151</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9876E2" w:rsidRPr="00145A98" w:rsidRDefault="009876E2" w:rsidP="0078167E">
            <w:r w:rsidRPr="00145A98">
              <w:t>Прочие межбюджетные трансферты, передаваемые бюджетам городских округов</w:t>
            </w:r>
          </w:p>
        </w:tc>
      </w:tr>
      <w:tr w:rsidR="009876E2" w:rsidRPr="00145A98" w:rsidTr="00203475">
        <w:tc>
          <w:tcPr>
            <w:tcW w:w="772" w:type="dxa"/>
            <w:tcBorders>
              <w:top w:val="single" w:sz="4" w:space="0" w:color="auto"/>
              <w:left w:val="single" w:sz="4" w:space="0" w:color="auto"/>
              <w:bottom w:val="single" w:sz="4" w:space="0" w:color="auto"/>
              <w:right w:val="single" w:sz="4" w:space="0" w:color="auto"/>
            </w:tcBorders>
            <w:shd w:val="clear" w:color="auto" w:fill="auto"/>
          </w:tcPr>
          <w:p w:rsidR="009876E2" w:rsidRPr="00145A98" w:rsidRDefault="009876E2" w:rsidP="0078167E">
            <w:r w:rsidRPr="00145A98">
              <w:lastRenderedPageBreak/>
              <w:t>884</w:t>
            </w:r>
          </w:p>
        </w:tc>
        <w:tc>
          <w:tcPr>
            <w:tcW w:w="2738" w:type="dxa"/>
            <w:tcBorders>
              <w:top w:val="single" w:sz="4" w:space="0" w:color="auto"/>
              <w:left w:val="single" w:sz="4" w:space="0" w:color="auto"/>
              <w:bottom w:val="single" w:sz="4" w:space="0" w:color="auto"/>
              <w:right w:val="single" w:sz="4" w:space="0" w:color="auto"/>
            </w:tcBorders>
            <w:shd w:val="clear" w:color="auto" w:fill="auto"/>
          </w:tcPr>
          <w:p w:rsidR="009876E2" w:rsidRPr="00145A98" w:rsidRDefault="009876E2" w:rsidP="0078167E">
            <w:r w:rsidRPr="00145A98">
              <w:t>2 02 29999 04 0000 151</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9876E2" w:rsidRPr="00145A98" w:rsidRDefault="009876E2" w:rsidP="0078167E">
            <w:r w:rsidRPr="00145A98">
              <w:t>Прочие субсидии бюджетам городских округов</w:t>
            </w:r>
          </w:p>
        </w:tc>
      </w:tr>
    </w:tbl>
    <w:p w:rsidR="0078167E" w:rsidRPr="00145A98" w:rsidRDefault="0078167E" w:rsidP="0078167E">
      <w:pPr>
        <w:ind w:firstLine="504"/>
        <w:rPr>
          <w:sz w:val="28"/>
          <w:szCs w:val="28"/>
        </w:rPr>
      </w:pPr>
    </w:p>
    <w:p w:rsidR="0078167E" w:rsidRPr="00145A98" w:rsidRDefault="00B130AE" w:rsidP="0078167E">
      <w:pPr>
        <w:ind w:firstLine="504"/>
        <w:rPr>
          <w:sz w:val="28"/>
          <w:szCs w:val="28"/>
        </w:rPr>
      </w:pPr>
      <w:r w:rsidRPr="00145A98">
        <w:rPr>
          <w:b/>
          <w:sz w:val="28"/>
          <w:szCs w:val="28"/>
        </w:rPr>
        <w:t>3</w:t>
      </w:r>
      <w:r w:rsidR="00970517">
        <w:rPr>
          <w:b/>
          <w:sz w:val="28"/>
          <w:szCs w:val="28"/>
        </w:rPr>
        <w:t>3</w:t>
      </w:r>
      <w:r w:rsidR="00700DFD" w:rsidRPr="00145A98">
        <w:rPr>
          <w:b/>
          <w:sz w:val="28"/>
          <w:szCs w:val="28"/>
        </w:rPr>
        <w:t>.</w:t>
      </w:r>
      <w:r w:rsidR="00700DFD" w:rsidRPr="00145A98">
        <w:rPr>
          <w:sz w:val="28"/>
          <w:szCs w:val="28"/>
        </w:rPr>
        <w:t xml:space="preserve"> </w:t>
      </w:r>
      <w:proofErr w:type="gramStart"/>
      <w:r w:rsidR="0078167E" w:rsidRPr="00145A98">
        <w:rPr>
          <w:sz w:val="28"/>
          <w:szCs w:val="28"/>
        </w:rPr>
        <w:t>С  1</w:t>
      </w:r>
      <w:proofErr w:type="gramEnd"/>
      <w:r w:rsidR="0078167E" w:rsidRPr="00145A98">
        <w:rPr>
          <w:sz w:val="28"/>
          <w:szCs w:val="28"/>
        </w:rPr>
        <w:t xml:space="preserve"> - 17 разрядах номера счета указываются нули в следующих счетах:  </w:t>
      </w:r>
    </w:p>
    <w:p w:rsidR="0078167E" w:rsidRPr="00145A98" w:rsidRDefault="0078167E" w:rsidP="0078167E">
      <w:pPr>
        <w:ind w:firstLine="504"/>
        <w:rPr>
          <w:sz w:val="28"/>
          <w:szCs w:val="28"/>
        </w:rPr>
      </w:pPr>
    </w:p>
    <w:tbl>
      <w:tblPr>
        <w:tblW w:w="10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1053"/>
        <w:gridCol w:w="850"/>
        <w:gridCol w:w="568"/>
        <w:gridCol w:w="425"/>
        <w:gridCol w:w="425"/>
        <w:gridCol w:w="706"/>
        <w:gridCol w:w="566"/>
        <w:gridCol w:w="566"/>
        <w:gridCol w:w="572"/>
        <w:gridCol w:w="570"/>
      </w:tblGrid>
      <w:tr w:rsidR="0078167E" w:rsidRPr="00145A98" w:rsidTr="00203475">
        <w:tc>
          <w:tcPr>
            <w:tcW w:w="3748" w:type="dxa"/>
            <w:vMerge w:val="restart"/>
          </w:tcPr>
          <w:p w:rsidR="0078167E" w:rsidRPr="00145A98" w:rsidRDefault="0078167E" w:rsidP="0078167E">
            <w:pPr>
              <w:pStyle w:val="ConsPlusNormal"/>
              <w:jc w:val="center"/>
              <w:rPr>
                <w:rFonts w:ascii="Times New Roman" w:hAnsi="Times New Roman" w:cs="Times New Roman"/>
                <w:sz w:val="20"/>
              </w:rPr>
            </w:pPr>
            <w:r w:rsidRPr="00145A98">
              <w:rPr>
                <w:rFonts w:ascii="Times New Roman" w:hAnsi="Times New Roman" w:cs="Times New Roman"/>
                <w:sz w:val="20"/>
              </w:rPr>
              <w:t>Наименование счета</w:t>
            </w:r>
          </w:p>
        </w:tc>
        <w:tc>
          <w:tcPr>
            <w:tcW w:w="6301" w:type="dxa"/>
            <w:gridSpan w:val="10"/>
          </w:tcPr>
          <w:p w:rsidR="0078167E" w:rsidRPr="00145A98" w:rsidRDefault="0078167E" w:rsidP="0078167E">
            <w:pPr>
              <w:pStyle w:val="ConsPlusNormal"/>
              <w:jc w:val="center"/>
              <w:rPr>
                <w:rFonts w:ascii="Times New Roman" w:hAnsi="Times New Roman" w:cs="Times New Roman"/>
                <w:sz w:val="20"/>
              </w:rPr>
            </w:pPr>
            <w:r w:rsidRPr="00145A98">
              <w:rPr>
                <w:rFonts w:ascii="Times New Roman" w:hAnsi="Times New Roman" w:cs="Times New Roman"/>
                <w:sz w:val="20"/>
              </w:rPr>
              <w:t>Номер счета бюджетного учета</w:t>
            </w:r>
          </w:p>
        </w:tc>
      </w:tr>
      <w:tr w:rsidR="0078167E" w:rsidRPr="00145A98" w:rsidTr="00203475">
        <w:tc>
          <w:tcPr>
            <w:tcW w:w="3748" w:type="dxa"/>
            <w:vMerge/>
          </w:tcPr>
          <w:p w:rsidR="0078167E" w:rsidRPr="00145A98" w:rsidRDefault="0078167E" w:rsidP="0078167E">
            <w:pPr>
              <w:rPr>
                <w:sz w:val="20"/>
                <w:szCs w:val="20"/>
              </w:rPr>
            </w:pPr>
          </w:p>
        </w:tc>
        <w:tc>
          <w:tcPr>
            <w:tcW w:w="6301" w:type="dxa"/>
            <w:gridSpan w:val="10"/>
          </w:tcPr>
          <w:p w:rsidR="0078167E" w:rsidRPr="00145A98" w:rsidRDefault="0078167E" w:rsidP="0078167E">
            <w:pPr>
              <w:pStyle w:val="ConsPlusNormal"/>
              <w:jc w:val="center"/>
              <w:rPr>
                <w:rFonts w:ascii="Times New Roman" w:hAnsi="Times New Roman" w:cs="Times New Roman"/>
                <w:sz w:val="20"/>
              </w:rPr>
            </w:pPr>
            <w:r w:rsidRPr="00145A98">
              <w:rPr>
                <w:rFonts w:ascii="Times New Roman" w:hAnsi="Times New Roman" w:cs="Times New Roman"/>
                <w:sz w:val="20"/>
              </w:rPr>
              <w:t>код</w:t>
            </w:r>
          </w:p>
        </w:tc>
      </w:tr>
      <w:tr w:rsidR="0078167E" w:rsidRPr="00145A98" w:rsidTr="00203475">
        <w:tc>
          <w:tcPr>
            <w:tcW w:w="3748" w:type="dxa"/>
            <w:vMerge/>
          </w:tcPr>
          <w:p w:rsidR="0078167E" w:rsidRPr="00145A98" w:rsidRDefault="0078167E" w:rsidP="0078167E">
            <w:pPr>
              <w:rPr>
                <w:sz w:val="20"/>
                <w:szCs w:val="20"/>
              </w:rPr>
            </w:pPr>
          </w:p>
        </w:tc>
        <w:tc>
          <w:tcPr>
            <w:tcW w:w="1053" w:type="dxa"/>
            <w:vMerge w:val="restart"/>
          </w:tcPr>
          <w:p w:rsidR="003269AC" w:rsidRPr="00145A98" w:rsidRDefault="003269AC" w:rsidP="0078167E">
            <w:pPr>
              <w:pStyle w:val="ConsPlusNormal"/>
              <w:jc w:val="center"/>
              <w:rPr>
                <w:rFonts w:ascii="Times New Roman" w:hAnsi="Times New Roman" w:cs="Times New Roman"/>
                <w:sz w:val="20"/>
              </w:rPr>
            </w:pPr>
            <w:proofErr w:type="spellStart"/>
            <w:r w:rsidRPr="00145A98">
              <w:rPr>
                <w:rFonts w:ascii="Times New Roman" w:hAnsi="Times New Roman" w:cs="Times New Roman"/>
                <w:sz w:val="20"/>
              </w:rPr>
              <w:t>А</w:t>
            </w:r>
            <w:r w:rsidR="0078167E" w:rsidRPr="00145A98">
              <w:rPr>
                <w:rFonts w:ascii="Times New Roman" w:hAnsi="Times New Roman" w:cs="Times New Roman"/>
                <w:sz w:val="20"/>
              </w:rPr>
              <w:t>налити</w:t>
            </w:r>
            <w:proofErr w:type="spellEnd"/>
            <w:r w:rsidRPr="00145A98">
              <w:rPr>
                <w:rFonts w:ascii="Times New Roman" w:hAnsi="Times New Roman" w:cs="Times New Roman"/>
                <w:sz w:val="20"/>
              </w:rPr>
              <w:t>-</w:t>
            </w:r>
          </w:p>
          <w:p w:rsidR="0078167E" w:rsidRPr="00145A98" w:rsidRDefault="0078167E" w:rsidP="0078167E">
            <w:pPr>
              <w:pStyle w:val="ConsPlusNormal"/>
              <w:jc w:val="center"/>
              <w:rPr>
                <w:rFonts w:ascii="Times New Roman" w:hAnsi="Times New Roman" w:cs="Times New Roman"/>
                <w:sz w:val="20"/>
              </w:rPr>
            </w:pPr>
            <w:proofErr w:type="spellStart"/>
            <w:r w:rsidRPr="00145A98">
              <w:rPr>
                <w:rFonts w:ascii="Times New Roman" w:hAnsi="Times New Roman" w:cs="Times New Roman"/>
                <w:sz w:val="20"/>
              </w:rPr>
              <w:t>ческий</w:t>
            </w:r>
            <w:proofErr w:type="spellEnd"/>
            <w:r w:rsidRPr="00145A98">
              <w:rPr>
                <w:rFonts w:ascii="Times New Roman" w:hAnsi="Times New Roman" w:cs="Times New Roman"/>
                <w:sz w:val="20"/>
              </w:rPr>
              <w:t xml:space="preserve"> по БК </w:t>
            </w:r>
            <w:hyperlink w:anchor="P23865" w:history="1">
              <w:r w:rsidRPr="00145A98">
                <w:rPr>
                  <w:rFonts w:ascii="Times New Roman" w:hAnsi="Times New Roman" w:cs="Times New Roman"/>
                  <w:sz w:val="20"/>
                </w:rPr>
                <w:t>&lt;1&gt;</w:t>
              </w:r>
            </w:hyperlink>
          </w:p>
        </w:tc>
        <w:tc>
          <w:tcPr>
            <w:tcW w:w="850" w:type="dxa"/>
            <w:vMerge w:val="restart"/>
          </w:tcPr>
          <w:p w:rsidR="0078167E" w:rsidRPr="00145A98" w:rsidRDefault="0078167E" w:rsidP="0078167E">
            <w:pPr>
              <w:pStyle w:val="ConsPlusNormal"/>
              <w:jc w:val="center"/>
              <w:rPr>
                <w:rFonts w:ascii="Times New Roman" w:hAnsi="Times New Roman" w:cs="Times New Roman"/>
                <w:sz w:val="20"/>
              </w:rPr>
            </w:pPr>
            <w:r w:rsidRPr="00145A98">
              <w:rPr>
                <w:rFonts w:ascii="Times New Roman" w:hAnsi="Times New Roman" w:cs="Times New Roman"/>
                <w:sz w:val="20"/>
              </w:rPr>
              <w:t>вида деятельности</w:t>
            </w:r>
          </w:p>
        </w:tc>
        <w:tc>
          <w:tcPr>
            <w:tcW w:w="2690" w:type="dxa"/>
            <w:gridSpan w:val="5"/>
          </w:tcPr>
          <w:p w:rsidR="0078167E" w:rsidRPr="00145A98" w:rsidRDefault="0078167E" w:rsidP="0078167E">
            <w:pPr>
              <w:pStyle w:val="ConsPlusNormal"/>
              <w:jc w:val="center"/>
              <w:rPr>
                <w:rFonts w:ascii="Times New Roman" w:hAnsi="Times New Roman" w:cs="Times New Roman"/>
                <w:sz w:val="20"/>
              </w:rPr>
            </w:pPr>
            <w:r w:rsidRPr="00145A98">
              <w:rPr>
                <w:rFonts w:ascii="Times New Roman" w:hAnsi="Times New Roman" w:cs="Times New Roman"/>
                <w:sz w:val="20"/>
              </w:rPr>
              <w:t>синтетического счета</w:t>
            </w:r>
          </w:p>
        </w:tc>
        <w:tc>
          <w:tcPr>
            <w:tcW w:w="1708" w:type="dxa"/>
            <w:gridSpan w:val="3"/>
            <w:vMerge w:val="restart"/>
          </w:tcPr>
          <w:p w:rsidR="0078167E" w:rsidRPr="00145A98" w:rsidRDefault="0078167E" w:rsidP="0078167E">
            <w:pPr>
              <w:pStyle w:val="ConsPlusNormal"/>
              <w:jc w:val="center"/>
              <w:rPr>
                <w:rFonts w:ascii="Times New Roman" w:hAnsi="Times New Roman" w:cs="Times New Roman"/>
                <w:sz w:val="20"/>
              </w:rPr>
            </w:pPr>
            <w:r w:rsidRPr="00145A98">
              <w:rPr>
                <w:rFonts w:ascii="Times New Roman" w:hAnsi="Times New Roman" w:cs="Times New Roman"/>
                <w:sz w:val="20"/>
              </w:rPr>
              <w:t>аналитический по виду поступлений, выбытий объекта учета</w:t>
            </w:r>
          </w:p>
        </w:tc>
      </w:tr>
      <w:tr w:rsidR="0078167E" w:rsidRPr="00145A98" w:rsidTr="00203475">
        <w:tc>
          <w:tcPr>
            <w:tcW w:w="3748" w:type="dxa"/>
            <w:vMerge/>
          </w:tcPr>
          <w:p w:rsidR="0078167E" w:rsidRPr="00145A98" w:rsidRDefault="0078167E" w:rsidP="0078167E">
            <w:pPr>
              <w:rPr>
                <w:sz w:val="20"/>
                <w:szCs w:val="20"/>
              </w:rPr>
            </w:pPr>
          </w:p>
        </w:tc>
        <w:tc>
          <w:tcPr>
            <w:tcW w:w="1053" w:type="dxa"/>
            <w:vMerge/>
          </w:tcPr>
          <w:p w:rsidR="0078167E" w:rsidRPr="00145A98" w:rsidRDefault="0078167E" w:rsidP="0078167E">
            <w:pPr>
              <w:rPr>
                <w:sz w:val="20"/>
                <w:szCs w:val="20"/>
              </w:rPr>
            </w:pPr>
          </w:p>
        </w:tc>
        <w:tc>
          <w:tcPr>
            <w:tcW w:w="850" w:type="dxa"/>
            <w:vMerge/>
          </w:tcPr>
          <w:p w:rsidR="0078167E" w:rsidRPr="00145A98" w:rsidRDefault="0078167E" w:rsidP="0078167E">
            <w:pPr>
              <w:rPr>
                <w:sz w:val="20"/>
                <w:szCs w:val="20"/>
              </w:rPr>
            </w:pPr>
          </w:p>
        </w:tc>
        <w:tc>
          <w:tcPr>
            <w:tcW w:w="1418" w:type="dxa"/>
            <w:gridSpan w:val="3"/>
          </w:tcPr>
          <w:p w:rsidR="0078167E" w:rsidRPr="00145A98" w:rsidRDefault="0078167E" w:rsidP="0078167E">
            <w:pPr>
              <w:pStyle w:val="ConsPlusNormal"/>
              <w:jc w:val="center"/>
              <w:rPr>
                <w:rFonts w:ascii="Times New Roman" w:hAnsi="Times New Roman" w:cs="Times New Roman"/>
                <w:sz w:val="20"/>
              </w:rPr>
            </w:pPr>
            <w:r w:rsidRPr="00145A98">
              <w:rPr>
                <w:rFonts w:ascii="Times New Roman" w:hAnsi="Times New Roman" w:cs="Times New Roman"/>
                <w:sz w:val="20"/>
              </w:rPr>
              <w:t>объекта учета</w:t>
            </w:r>
          </w:p>
        </w:tc>
        <w:tc>
          <w:tcPr>
            <w:tcW w:w="706" w:type="dxa"/>
          </w:tcPr>
          <w:p w:rsidR="0078167E" w:rsidRPr="00145A98" w:rsidRDefault="003269AC" w:rsidP="0078167E">
            <w:pPr>
              <w:pStyle w:val="ConsPlusNormal"/>
              <w:jc w:val="center"/>
              <w:rPr>
                <w:rFonts w:ascii="Times New Roman" w:hAnsi="Times New Roman" w:cs="Times New Roman"/>
                <w:sz w:val="20"/>
              </w:rPr>
            </w:pPr>
            <w:proofErr w:type="spellStart"/>
            <w:r w:rsidRPr="00145A98">
              <w:rPr>
                <w:rFonts w:ascii="Times New Roman" w:hAnsi="Times New Roman" w:cs="Times New Roman"/>
                <w:sz w:val="20"/>
              </w:rPr>
              <w:t>Г</w:t>
            </w:r>
            <w:r w:rsidR="0078167E" w:rsidRPr="00145A98">
              <w:rPr>
                <w:rFonts w:ascii="Times New Roman" w:hAnsi="Times New Roman" w:cs="Times New Roman"/>
                <w:sz w:val="20"/>
              </w:rPr>
              <w:t>руп</w:t>
            </w:r>
            <w:r w:rsidRPr="00145A98">
              <w:rPr>
                <w:rFonts w:ascii="Times New Roman" w:hAnsi="Times New Roman" w:cs="Times New Roman"/>
                <w:sz w:val="20"/>
              </w:rPr>
              <w:t>-</w:t>
            </w:r>
            <w:r w:rsidR="0078167E" w:rsidRPr="00145A98">
              <w:rPr>
                <w:rFonts w:ascii="Times New Roman" w:hAnsi="Times New Roman" w:cs="Times New Roman"/>
                <w:sz w:val="20"/>
              </w:rPr>
              <w:t>пы</w:t>
            </w:r>
            <w:proofErr w:type="spellEnd"/>
          </w:p>
        </w:tc>
        <w:tc>
          <w:tcPr>
            <w:tcW w:w="566" w:type="dxa"/>
          </w:tcPr>
          <w:p w:rsidR="0078167E" w:rsidRPr="00145A98" w:rsidRDefault="0078167E" w:rsidP="0078167E">
            <w:pPr>
              <w:pStyle w:val="ConsPlusNormal"/>
              <w:jc w:val="center"/>
              <w:rPr>
                <w:rFonts w:ascii="Times New Roman" w:hAnsi="Times New Roman" w:cs="Times New Roman"/>
                <w:sz w:val="20"/>
              </w:rPr>
            </w:pPr>
            <w:r w:rsidRPr="00145A98">
              <w:rPr>
                <w:rFonts w:ascii="Times New Roman" w:hAnsi="Times New Roman" w:cs="Times New Roman"/>
                <w:sz w:val="20"/>
              </w:rPr>
              <w:t>вида</w:t>
            </w:r>
          </w:p>
        </w:tc>
        <w:tc>
          <w:tcPr>
            <w:tcW w:w="1708" w:type="dxa"/>
            <w:gridSpan w:val="3"/>
            <w:vMerge/>
          </w:tcPr>
          <w:p w:rsidR="0078167E" w:rsidRPr="00145A98" w:rsidRDefault="0078167E" w:rsidP="0078167E">
            <w:pPr>
              <w:rPr>
                <w:sz w:val="20"/>
                <w:szCs w:val="20"/>
              </w:rPr>
            </w:pPr>
          </w:p>
        </w:tc>
      </w:tr>
      <w:tr w:rsidR="0078167E" w:rsidRPr="00145A98" w:rsidTr="00203475">
        <w:tc>
          <w:tcPr>
            <w:tcW w:w="3748" w:type="dxa"/>
            <w:vMerge/>
          </w:tcPr>
          <w:p w:rsidR="0078167E" w:rsidRPr="00145A98" w:rsidRDefault="0078167E" w:rsidP="0078167E">
            <w:pPr>
              <w:rPr>
                <w:sz w:val="20"/>
                <w:szCs w:val="20"/>
              </w:rPr>
            </w:pPr>
          </w:p>
        </w:tc>
        <w:tc>
          <w:tcPr>
            <w:tcW w:w="6301" w:type="dxa"/>
            <w:gridSpan w:val="10"/>
          </w:tcPr>
          <w:p w:rsidR="0078167E" w:rsidRPr="00145A98" w:rsidRDefault="0078167E" w:rsidP="0078167E">
            <w:pPr>
              <w:pStyle w:val="ConsPlusNormal"/>
              <w:jc w:val="center"/>
              <w:rPr>
                <w:rFonts w:ascii="Times New Roman" w:hAnsi="Times New Roman" w:cs="Times New Roman"/>
                <w:sz w:val="20"/>
              </w:rPr>
            </w:pPr>
            <w:r w:rsidRPr="00145A98">
              <w:rPr>
                <w:rFonts w:ascii="Times New Roman" w:hAnsi="Times New Roman" w:cs="Times New Roman"/>
                <w:sz w:val="20"/>
              </w:rPr>
              <w:t>номер разряда</w:t>
            </w:r>
          </w:p>
        </w:tc>
      </w:tr>
      <w:tr w:rsidR="0078167E" w:rsidRPr="00145A98" w:rsidTr="00203475">
        <w:tc>
          <w:tcPr>
            <w:tcW w:w="3748" w:type="dxa"/>
            <w:vMerge/>
          </w:tcPr>
          <w:p w:rsidR="0078167E" w:rsidRPr="00145A98" w:rsidRDefault="0078167E" w:rsidP="0078167E"/>
        </w:tc>
        <w:tc>
          <w:tcPr>
            <w:tcW w:w="1053"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1 - 17</w:t>
            </w:r>
          </w:p>
        </w:tc>
        <w:tc>
          <w:tcPr>
            <w:tcW w:w="85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18</w:t>
            </w:r>
          </w:p>
        </w:tc>
        <w:tc>
          <w:tcPr>
            <w:tcW w:w="568"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19</w:t>
            </w:r>
          </w:p>
        </w:tc>
        <w:tc>
          <w:tcPr>
            <w:tcW w:w="425"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20</w:t>
            </w:r>
          </w:p>
        </w:tc>
        <w:tc>
          <w:tcPr>
            <w:tcW w:w="425"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21</w:t>
            </w:r>
          </w:p>
        </w:tc>
        <w:tc>
          <w:tcPr>
            <w:tcW w:w="70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 xml:space="preserve">22 </w:t>
            </w:r>
            <w:hyperlink w:anchor="P23879" w:history="1">
              <w:r w:rsidRPr="00145A98">
                <w:rPr>
                  <w:rFonts w:ascii="Times New Roman" w:hAnsi="Times New Roman" w:cs="Times New Roman"/>
                </w:rPr>
                <w:t>&lt;2&gt;</w:t>
              </w:r>
            </w:hyperlink>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23</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24</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25</w:t>
            </w:r>
          </w:p>
        </w:tc>
        <w:tc>
          <w:tcPr>
            <w:tcW w:w="570" w:type="dxa"/>
          </w:tcPr>
          <w:p w:rsidR="0078167E" w:rsidRPr="00145A98" w:rsidRDefault="0078167E" w:rsidP="0078167E">
            <w:pPr>
              <w:pStyle w:val="ConsPlusNormal"/>
              <w:jc w:val="both"/>
              <w:rPr>
                <w:rFonts w:ascii="Times New Roman" w:hAnsi="Times New Roman" w:cs="Times New Roman"/>
              </w:rPr>
            </w:pPr>
            <w:r w:rsidRPr="00145A98">
              <w:rPr>
                <w:rFonts w:ascii="Times New Roman" w:hAnsi="Times New Roman" w:cs="Times New Roman"/>
              </w:rPr>
              <w:t>26</w:t>
            </w:r>
          </w:p>
        </w:tc>
      </w:tr>
      <w:tr w:rsidR="0078167E" w:rsidRPr="00145A98" w:rsidTr="00203475">
        <w:tc>
          <w:tcPr>
            <w:tcW w:w="3748"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6301" w:type="dxa"/>
            <w:gridSpan w:val="10"/>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r>
      <w:tr w:rsidR="0078167E" w:rsidRPr="00145A98" w:rsidTr="00203475">
        <w:tc>
          <w:tcPr>
            <w:tcW w:w="10049" w:type="dxa"/>
            <w:gridSpan w:val="11"/>
          </w:tcPr>
          <w:p w:rsidR="0078167E" w:rsidRPr="00145A98" w:rsidRDefault="0078167E" w:rsidP="0078167E">
            <w:pPr>
              <w:pStyle w:val="ConsPlusNormal"/>
              <w:ind w:left="283"/>
              <w:outlineLvl w:val="2"/>
              <w:rPr>
                <w:rFonts w:ascii="Times New Roman" w:hAnsi="Times New Roman" w:cs="Times New Roman"/>
              </w:rPr>
            </w:pPr>
            <w:r w:rsidRPr="00145A98">
              <w:rPr>
                <w:rFonts w:ascii="Times New Roman" w:hAnsi="Times New Roman" w:cs="Times New Roman"/>
              </w:rPr>
              <w:t>Раздел 1. Нефинансовые активы</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Основные средства - недвижимое имущество учреждения</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Основные средства - иное движимое имущество учреждения</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Амортизация недвижимого имущества учреждения</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Амортизация иного движимого имущества учреждения</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Материальные запасы - иное движимое имущество учреждения</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Вложения в иное движимое имущество</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6</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ind w:left="283"/>
              <w:rPr>
                <w:rFonts w:ascii="Times New Roman" w:hAnsi="Times New Roman" w:cs="Times New Roman"/>
              </w:rPr>
            </w:pPr>
            <w:r w:rsidRPr="00145A98">
              <w:rPr>
                <w:rFonts w:ascii="Times New Roman" w:hAnsi="Times New Roman" w:cs="Times New Roman"/>
              </w:rPr>
              <w:t>Обесценение недвижимого имущества учреждения</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ind w:left="283"/>
              <w:rPr>
                <w:rFonts w:ascii="Times New Roman" w:hAnsi="Times New Roman" w:cs="Times New Roman"/>
              </w:rPr>
            </w:pPr>
            <w:r w:rsidRPr="00145A98">
              <w:rPr>
                <w:rFonts w:ascii="Times New Roman" w:hAnsi="Times New Roman" w:cs="Times New Roman"/>
              </w:rPr>
              <w:t>Обесценение иного движимого имущества учреждения</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гКДБ</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10049" w:type="dxa"/>
            <w:gridSpan w:val="11"/>
            <w:shd w:val="clear" w:color="auto" w:fill="F2F2F2"/>
          </w:tcPr>
          <w:p w:rsidR="0078167E" w:rsidRPr="00145A98" w:rsidRDefault="0078167E" w:rsidP="0078167E">
            <w:pPr>
              <w:pStyle w:val="ConsPlusNormal"/>
              <w:ind w:left="283"/>
              <w:outlineLvl w:val="2"/>
              <w:rPr>
                <w:rFonts w:ascii="Times New Roman" w:hAnsi="Times New Roman" w:cs="Times New Roman"/>
              </w:rPr>
            </w:pPr>
            <w:r w:rsidRPr="00145A98">
              <w:rPr>
                <w:rFonts w:ascii="Times New Roman" w:hAnsi="Times New Roman" w:cs="Times New Roman"/>
              </w:rPr>
              <w:t>Раздел 2. Финансовые активы</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Денежные средства в кассе учреждения</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безвозмездным поступлениям от бюджетов</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прочим доходам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8</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авансам по работам, услугам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6</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lastRenderedPageBreak/>
              <w:t>Расчеты по авансам по поступлению нефинансовых активов</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6</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безвозмездным перечислениям организациям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6</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с подотчетными лицами по оплате труда и начислениям на выплаты по оплате труда</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8</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с подотчетными лицами по работам, услугам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8</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с подотчетными лицами по поступлению нефинансовых активов</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8</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с подотчетными лицами по прочим расходам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8</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9</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компенсации затрат</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9</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штрафам, пеням, неустойкам, возмещениям ущерба</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9</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ущербу нефинансовым активам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9</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7</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ind w:left="283"/>
              <w:rPr>
                <w:rFonts w:ascii="Times New Roman" w:hAnsi="Times New Roman" w:cs="Times New Roman"/>
              </w:rPr>
            </w:pPr>
            <w:r w:rsidRPr="00145A98">
              <w:rPr>
                <w:rFonts w:ascii="Times New Roman" w:hAnsi="Times New Roman" w:cs="Times New Roman"/>
              </w:rPr>
              <w:t>Расчеты по иным доходам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9</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8</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10049" w:type="dxa"/>
            <w:gridSpan w:val="11"/>
            <w:shd w:val="clear" w:color="auto" w:fill="F2F2F2"/>
          </w:tcPr>
          <w:p w:rsidR="0078167E" w:rsidRPr="00145A98" w:rsidRDefault="0078167E" w:rsidP="0078167E">
            <w:pPr>
              <w:pStyle w:val="ConsPlusNormal"/>
              <w:ind w:left="283"/>
              <w:outlineLvl w:val="2"/>
              <w:rPr>
                <w:rFonts w:ascii="Times New Roman" w:hAnsi="Times New Roman" w:cs="Times New Roman"/>
              </w:rPr>
            </w:pPr>
            <w:r w:rsidRPr="00145A98">
              <w:rPr>
                <w:rFonts w:ascii="Times New Roman" w:hAnsi="Times New Roman" w:cs="Times New Roman"/>
              </w:rPr>
              <w:t>Раздел 3. Обязательства</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оплате труда и начислениям на выплаты по оплате труда</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работам, услугам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поступлению нефинансовых активов</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безвозмездным перечислениям организациям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социальному обеспечению</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6</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прочим расходам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9</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платежам в бюджеты</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Расчеты по средствам, полученным во временное распоряжение</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10049" w:type="dxa"/>
            <w:gridSpan w:val="11"/>
            <w:shd w:val="clear" w:color="auto" w:fill="F2F2F2"/>
          </w:tcPr>
          <w:p w:rsidR="0078167E" w:rsidRPr="00145A98" w:rsidRDefault="0078167E" w:rsidP="0078167E">
            <w:pPr>
              <w:pStyle w:val="ConsPlusNormal"/>
              <w:ind w:left="283"/>
              <w:outlineLvl w:val="2"/>
              <w:rPr>
                <w:rFonts w:ascii="Times New Roman" w:hAnsi="Times New Roman" w:cs="Times New Roman"/>
              </w:rPr>
            </w:pPr>
            <w:r w:rsidRPr="00145A98">
              <w:rPr>
                <w:rFonts w:ascii="Times New Roman" w:hAnsi="Times New Roman" w:cs="Times New Roman"/>
              </w:rPr>
              <w:t>Раздел 4. Финансовый результат</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Доходы текущего финансового года</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Расходы текущего финансового года</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Финансовый результат прошлых отчетных периодов</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lastRenderedPageBreak/>
              <w:t>Резервы предстоящих расходов</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6</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10049" w:type="dxa"/>
            <w:gridSpan w:val="11"/>
            <w:shd w:val="clear" w:color="auto" w:fill="F2F2F2"/>
          </w:tcPr>
          <w:p w:rsidR="0078167E" w:rsidRPr="00145A98" w:rsidRDefault="0078167E" w:rsidP="0078167E">
            <w:pPr>
              <w:pStyle w:val="ConsPlusNormal"/>
              <w:ind w:left="283"/>
              <w:outlineLvl w:val="2"/>
              <w:rPr>
                <w:rFonts w:ascii="Times New Roman" w:hAnsi="Times New Roman" w:cs="Times New Roman"/>
              </w:rPr>
            </w:pPr>
            <w:r w:rsidRPr="00145A98">
              <w:rPr>
                <w:rFonts w:ascii="Times New Roman" w:hAnsi="Times New Roman" w:cs="Times New Roman"/>
              </w:rPr>
              <w:t>Раздел 5. Санкционирование расходов бюджета</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Лимиты бюджетных обязательств текущего финансового года</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Лимиты бюджетных обязательств первого года, следующего за текущим (очередного финансового года)</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Лимиты бюджетных обязательств второго года, следующего за текущим (первого года, следующего за очередным)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Лимиты бюджетных обязательств второго года, следующего за очередным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Принятые обязательства на текущий финансовый год</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Принятые обязательства на первый год, следующий за текущим (на очередной финансовый год)</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Принятые обязательства на второй год, следующий за текущим (на первый год, следующий за очередным)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Бюджетные ассигнования текущего финансового года</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Бюджетные ассигнования первого года, следующего за текущим (очередного финансового года)</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2</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Бюджетные ассигнования второго года, следующего за текущим (первого года, следующего за очередным)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r w:rsidR="0078167E" w:rsidRPr="00145A98" w:rsidTr="00203475">
        <w:tc>
          <w:tcPr>
            <w:tcW w:w="3748" w:type="dxa"/>
            <w:shd w:val="clear" w:color="auto" w:fill="auto"/>
          </w:tcPr>
          <w:p w:rsidR="0078167E" w:rsidRPr="00145A98" w:rsidRDefault="0078167E" w:rsidP="0078167E">
            <w:pPr>
              <w:pStyle w:val="ConsPlusNormal"/>
              <w:rPr>
                <w:rFonts w:ascii="Times New Roman" w:hAnsi="Times New Roman" w:cs="Times New Roman"/>
              </w:rPr>
            </w:pPr>
            <w:r w:rsidRPr="00145A98">
              <w:rPr>
                <w:rFonts w:ascii="Times New Roman" w:hAnsi="Times New Roman" w:cs="Times New Roman"/>
              </w:rPr>
              <w:t>Бюджетные ассигнования второго года, следующего за очередным</w:t>
            </w:r>
          </w:p>
        </w:tc>
        <w:tc>
          <w:tcPr>
            <w:tcW w:w="1053" w:type="dxa"/>
            <w:shd w:val="clear" w:color="auto" w:fill="auto"/>
          </w:tcPr>
          <w:p w:rsidR="0078167E" w:rsidRPr="00145A98" w:rsidRDefault="0078167E" w:rsidP="0078167E">
            <w:pPr>
              <w:pStyle w:val="ConsPlusNormal"/>
              <w:jc w:val="center"/>
              <w:rPr>
                <w:rFonts w:ascii="Times New Roman" w:hAnsi="Times New Roman" w:cs="Times New Roman"/>
              </w:rPr>
            </w:pPr>
            <w:proofErr w:type="spellStart"/>
            <w:r w:rsidRPr="00145A98">
              <w:rPr>
                <w:rFonts w:ascii="Times New Roman" w:hAnsi="Times New Roman" w:cs="Times New Roman"/>
              </w:rPr>
              <w:t>гКБК</w:t>
            </w:r>
            <w:proofErr w:type="spellEnd"/>
          </w:p>
        </w:tc>
        <w:tc>
          <w:tcPr>
            <w:tcW w:w="850"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1</w:t>
            </w:r>
          </w:p>
        </w:tc>
        <w:tc>
          <w:tcPr>
            <w:tcW w:w="568"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5</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425" w:type="dxa"/>
            <w:shd w:val="clear" w:color="auto" w:fill="auto"/>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3</w:t>
            </w:r>
          </w:p>
        </w:tc>
        <w:tc>
          <w:tcPr>
            <w:tcW w:w="70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4</w:t>
            </w:r>
          </w:p>
        </w:tc>
        <w:tc>
          <w:tcPr>
            <w:tcW w:w="566" w:type="dxa"/>
            <w:shd w:val="clear" w:color="auto" w:fill="F2F2F2"/>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66"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2"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c>
          <w:tcPr>
            <w:tcW w:w="570" w:type="dxa"/>
          </w:tcPr>
          <w:p w:rsidR="0078167E" w:rsidRPr="00145A98" w:rsidRDefault="0078167E" w:rsidP="0078167E">
            <w:pPr>
              <w:pStyle w:val="ConsPlusNormal"/>
              <w:jc w:val="center"/>
              <w:rPr>
                <w:rFonts w:ascii="Times New Roman" w:hAnsi="Times New Roman" w:cs="Times New Roman"/>
              </w:rPr>
            </w:pPr>
            <w:r w:rsidRPr="00145A98">
              <w:rPr>
                <w:rFonts w:ascii="Times New Roman" w:hAnsi="Times New Roman" w:cs="Times New Roman"/>
              </w:rPr>
              <w:t>0</w:t>
            </w:r>
          </w:p>
        </w:tc>
      </w:tr>
    </w:tbl>
    <w:p w:rsidR="0078167E" w:rsidRPr="00145A98" w:rsidRDefault="0078167E" w:rsidP="0078167E">
      <w:pPr>
        <w:ind w:left="4320" w:hanging="4320"/>
        <w:jc w:val="both"/>
        <w:rPr>
          <w:sz w:val="28"/>
          <w:szCs w:val="28"/>
        </w:rPr>
      </w:pPr>
    </w:p>
    <w:p w:rsidR="00700DFD" w:rsidRPr="00145A98" w:rsidRDefault="00700DFD" w:rsidP="0078167E">
      <w:pPr>
        <w:ind w:left="4320" w:hanging="4320"/>
        <w:jc w:val="both"/>
        <w:rPr>
          <w:sz w:val="28"/>
          <w:szCs w:val="28"/>
        </w:rPr>
      </w:pPr>
    </w:p>
    <w:p w:rsidR="00700DFD" w:rsidRPr="00145A98" w:rsidRDefault="00970517" w:rsidP="00700DFD">
      <w:pPr>
        <w:autoSpaceDE w:val="0"/>
        <w:autoSpaceDN w:val="0"/>
        <w:adjustRightInd w:val="0"/>
        <w:ind w:firstLine="709"/>
        <w:jc w:val="both"/>
        <w:rPr>
          <w:rFonts w:eastAsia="Arial Unicode MS"/>
          <w:bCs/>
          <w:sz w:val="28"/>
          <w:szCs w:val="28"/>
        </w:rPr>
      </w:pPr>
      <w:r w:rsidRPr="00970517">
        <w:rPr>
          <w:b/>
          <w:sz w:val="28"/>
          <w:szCs w:val="28"/>
        </w:rPr>
        <w:t>34</w:t>
      </w:r>
      <w:r w:rsidR="00700DFD" w:rsidRPr="00970517">
        <w:rPr>
          <w:b/>
          <w:sz w:val="28"/>
          <w:szCs w:val="28"/>
        </w:rPr>
        <w:t>.</w:t>
      </w:r>
      <w:r w:rsidR="00700DFD" w:rsidRPr="00145A98">
        <w:rPr>
          <w:sz w:val="28"/>
          <w:szCs w:val="28"/>
        </w:rPr>
        <w:t xml:space="preserve"> По счетам аналитического учета счета 010000000 "Нефинансовые активы", за исключением счетов аналитического учета счетов 010600000 "Вложения в нефинансовые активы", 010700000 "Нефинансовые активы в пути", 010900000 "Затраты на изготовление готовой продукции, выполнение работ, услуг", а также по счету 020135000 "Денежные документы" и по корреспондирующим с ними счетам 040120000 "Расходы текущего финансового года" (040120240, 040120250, 040120270, 040120280), 030404000 "Внутриведомственные расчеты" в 5 - 17 разрядах номера счета отражаются нули.</w:t>
      </w:r>
    </w:p>
    <w:p w:rsidR="00700DFD" w:rsidRPr="00145A98" w:rsidRDefault="00700DFD" w:rsidP="00700DFD">
      <w:pPr>
        <w:autoSpaceDE w:val="0"/>
        <w:autoSpaceDN w:val="0"/>
        <w:adjustRightInd w:val="0"/>
        <w:ind w:firstLine="709"/>
        <w:jc w:val="both"/>
        <w:rPr>
          <w:sz w:val="28"/>
          <w:szCs w:val="28"/>
        </w:rPr>
      </w:pPr>
      <w:r w:rsidRPr="00145A98">
        <w:rPr>
          <w:sz w:val="28"/>
          <w:szCs w:val="28"/>
        </w:rPr>
        <w:lastRenderedPageBreak/>
        <w:t xml:space="preserve"> По счетам аналитического учета счета 010000000 "Нефинансовые активы" при формировании остатков на начало текущего финансового года, за исключением счетов аналитического учета счетов 010600000 "Вложения в нефинансовые активы", 010700000 "Нефинансовые активы в пути", в 5 - 17 разрядах номера счета указываются нули.</w:t>
      </w:r>
    </w:p>
    <w:p w:rsidR="00700DFD" w:rsidRPr="00145A98" w:rsidRDefault="00700DFD" w:rsidP="00700DFD">
      <w:pPr>
        <w:autoSpaceDE w:val="0"/>
        <w:autoSpaceDN w:val="0"/>
        <w:adjustRightInd w:val="0"/>
        <w:ind w:firstLine="709"/>
        <w:jc w:val="both"/>
        <w:rPr>
          <w:sz w:val="28"/>
          <w:szCs w:val="28"/>
        </w:rPr>
      </w:pPr>
      <w:r w:rsidRPr="00145A98">
        <w:rPr>
          <w:sz w:val="28"/>
          <w:szCs w:val="28"/>
        </w:rPr>
        <w:t xml:space="preserve"> По счетам аналитического учета счета 020700000 "Расчеты по кредитам, займам (ссудам)", отражающих сумму основного долга по кредитам, займам (ссудам), в 15 - 17 разрядах номера счета отражается аналитический код поступления, соответствующий коду аналитической группы вида источников финансирования дефицитов бюджетов 640 "Уменьшение задолженности по бюджетным ссудам и кредитам".</w:t>
      </w:r>
    </w:p>
    <w:p w:rsidR="00700DFD" w:rsidRPr="00145A98" w:rsidRDefault="00700DFD" w:rsidP="00700DFD">
      <w:pPr>
        <w:autoSpaceDE w:val="0"/>
        <w:autoSpaceDN w:val="0"/>
        <w:adjustRightInd w:val="0"/>
        <w:ind w:firstLine="709"/>
        <w:jc w:val="both"/>
        <w:rPr>
          <w:sz w:val="28"/>
          <w:szCs w:val="28"/>
        </w:rPr>
      </w:pPr>
      <w:r w:rsidRPr="00145A98">
        <w:rPr>
          <w:sz w:val="28"/>
          <w:szCs w:val="28"/>
        </w:rPr>
        <w:t xml:space="preserve"> По счетам аналитического учета счета 030100000 "Расчеты с кредиторами по долговым обязательствам", отражающих сумму основного долга по кредитам, займам (ссудам), в 15 - 17 разрядах номера счета отражается аналитический код выбытия, соответствующий коду аналитической группы вида источников финансирования дефицитов бюджетов 810 "Уменьшение задолженности по внутреннему государственному (муниципальному) долгу" или 820 "Уменьшение задолженности по внешнему государственному долгу".</w:t>
      </w:r>
    </w:p>
    <w:p w:rsidR="00700DFD" w:rsidRPr="00145A98" w:rsidRDefault="00700DFD" w:rsidP="00700DFD">
      <w:pPr>
        <w:autoSpaceDE w:val="0"/>
        <w:autoSpaceDN w:val="0"/>
        <w:adjustRightInd w:val="0"/>
        <w:ind w:firstLine="709"/>
        <w:jc w:val="both"/>
        <w:rPr>
          <w:sz w:val="28"/>
          <w:szCs w:val="28"/>
        </w:rPr>
      </w:pPr>
      <w:r w:rsidRPr="00145A98">
        <w:rPr>
          <w:sz w:val="28"/>
          <w:szCs w:val="28"/>
        </w:rPr>
        <w:t xml:space="preserve"> По счетам аналитического учета счета 030401000 "Расчеты по средствам, полученным во временное распоряжение" в 1 - 17 разрядах номера счета отражаются нули.</w:t>
      </w:r>
    </w:p>
    <w:p w:rsidR="00700DFD" w:rsidRPr="00145A98" w:rsidRDefault="00700DFD" w:rsidP="00700DFD">
      <w:pPr>
        <w:autoSpaceDE w:val="0"/>
        <w:autoSpaceDN w:val="0"/>
        <w:adjustRightInd w:val="0"/>
        <w:ind w:firstLine="709"/>
        <w:jc w:val="both"/>
        <w:rPr>
          <w:sz w:val="28"/>
          <w:szCs w:val="28"/>
        </w:rPr>
      </w:pPr>
      <w:r w:rsidRPr="00145A98">
        <w:rPr>
          <w:sz w:val="28"/>
          <w:szCs w:val="28"/>
        </w:rPr>
        <w:t xml:space="preserve"> В 5 - 14 разрядах номера счета аналитического учета счета 040160000 "Резервы предстоящих расходов" и по корреспондирующим с ними счетам 040120000 "Расходы текущего финансового года" указываются нули.</w:t>
      </w:r>
    </w:p>
    <w:p w:rsidR="00700DFD" w:rsidRPr="008066CE" w:rsidRDefault="00700DFD" w:rsidP="00700DFD">
      <w:pPr>
        <w:autoSpaceDE w:val="0"/>
        <w:autoSpaceDN w:val="0"/>
        <w:adjustRightInd w:val="0"/>
        <w:ind w:firstLine="709"/>
        <w:jc w:val="both"/>
        <w:rPr>
          <w:sz w:val="28"/>
          <w:szCs w:val="28"/>
        </w:rPr>
      </w:pPr>
      <w:r w:rsidRPr="00145A98">
        <w:rPr>
          <w:sz w:val="28"/>
          <w:szCs w:val="28"/>
        </w:rPr>
        <w:t xml:space="preserve"> По счетам аналитического учета счетов 020100000 "Денежные средства учреждения", 020981000 "Расчеты по недостачам денежных средств" в 15 - 17 </w:t>
      </w:r>
      <w:r w:rsidRPr="008066CE">
        <w:rPr>
          <w:sz w:val="28"/>
          <w:szCs w:val="28"/>
        </w:rPr>
        <w:t>разрядах номера счета отражаются нули.</w:t>
      </w:r>
    </w:p>
    <w:p w:rsidR="00700DFD" w:rsidRPr="00145A98" w:rsidRDefault="00700DFD" w:rsidP="0078167E">
      <w:pPr>
        <w:ind w:left="4320" w:hanging="4320"/>
        <w:jc w:val="both"/>
        <w:rPr>
          <w:b/>
          <w:sz w:val="28"/>
          <w:szCs w:val="28"/>
        </w:rPr>
      </w:pPr>
    </w:p>
    <w:p w:rsidR="00700DFD" w:rsidRPr="00145A98" w:rsidRDefault="00B130AE" w:rsidP="00700DFD">
      <w:pPr>
        <w:autoSpaceDE w:val="0"/>
        <w:autoSpaceDN w:val="0"/>
        <w:adjustRightInd w:val="0"/>
        <w:ind w:firstLine="709"/>
        <w:jc w:val="both"/>
        <w:rPr>
          <w:rFonts w:eastAsia="Arial Unicode MS"/>
          <w:sz w:val="28"/>
          <w:szCs w:val="28"/>
        </w:rPr>
      </w:pPr>
      <w:r w:rsidRPr="00145A98">
        <w:rPr>
          <w:rFonts w:eastAsia="Arial Unicode MS"/>
          <w:b/>
          <w:sz w:val="28"/>
          <w:szCs w:val="28"/>
        </w:rPr>
        <w:t>3</w:t>
      </w:r>
      <w:r w:rsidR="00970517">
        <w:rPr>
          <w:rFonts w:eastAsia="Arial Unicode MS"/>
          <w:b/>
          <w:sz w:val="28"/>
          <w:szCs w:val="28"/>
        </w:rPr>
        <w:t>5</w:t>
      </w:r>
      <w:r w:rsidR="00700DFD" w:rsidRPr="00145A98">
        <w:rPr>
          <w:rFonts w:eastAsia="Arial Unicode MS"/>
          <w:b/>
          <w:sz w:val="28"/>
          <w:szCs w:val="28"/>
        </w:rPr>
        <w:t>.</w:t>
      </w:r>
      <w:r w:rsidR="00700DFD" w:rsidRPr="00145A98">
        <w:rPr>
          <w:rFonts w:eastAsia="Arial Unicode MS"/>
          <w:sz w:val="28"/>
          <w:szCs w:val="28"/>
        </w:rPr>
        <w:t xml:space="preserve"> Номер </w:t>
      </w:r>
      <w:proofErr w:type="spellStart"/>
      <w:r w:rsidR="00700DFD" w:rsidRPr="00145A98">
        <w:rPr>
          <w:rFonts w:eastAsia="Arial Unicode MS"/>
          <w:sz w:val="28"/>
          <w:szCs w:val="28"/>
        </w:rPr>
        <w:t>забалансового</w:t>
      </w:r>
      <w:proofErr w:type="spellEnd"/>
      <w:r w:rsidR="00700DFD" w:rsidRPr="00145A98">
        <w:rPr>
          <w:rFonts w:eastAsia="Arial Unicode MS"/>
          <w:sz w:val="28"/>
          <w:szCs w:val="28"/>
        </w:rPr>
        <w:t xml:space="preserve"> счета бухгалтерского учета рабочего плана счетов состоит из четырех разрядов.</w:t>
      </w:r>
    </w:p>
    <w:p w:rsidR="00700DFD" w:rsidRPr="00145A98" w:rsidRDefault="00700DFD" w:rsidP="00700DFD">
      <w:pPr>
        <w:autoSpaceDE w:val="0"/>
        <w:autoSpaceDN w:val="0"/>
        <w:adjustRightInd w:val="0"/>
        <w:ind w:firstLine="709"/>
        <w:jc w:val="both"/>
        <w:rPr>
          <w:rFonts w:eastAsia="Arial Unicode MS"/>
          <w:sz w:val="28"/>
          <w:szCs w:val="28"/>
        </w:rPr>
      </w:pPr>
      <w:r w:rsidRPr="00145A98">
        <w:rPr>
          <w:rFonts w:eastAsia="Arial Unicode MS"/>
          <w:sz w:val="28"/>
          <w:szCs w:val="28"/>
        </w:rPr>
        <w:t>Аналитический код в номере счета рабочего плана счетов отражает:</w:t>
      </w:r>
    </w:p>
    <w:p w:rsidR="00700DFD" w:rsidRPr="00145A98" w:rsidRDefault="00700DFD" w:rsidP="00700DFD">
      <w:pPr>
        <w:autoSpaceDE w:val="0"/>
        <w:autoSpaceDN w:val="0"/>
        <w:adjustRightInd w:val="0"/>
        <w:ind w:firstLine="709"/>
        <w:jc w:val="both"/>
        <w:rPr>
          <w:rFonts w:eastAsia="Arial Unicode MS"/>
          <w:sz w:val="28"/>
          <w:szCs w:val="28"/>
        </w:rPr>
      </w:pPr>
      <w:r w:rsidRPr="00145A98">
        <w:rPr>
          <w:rFonts w:eastAsia="Arial Unicode MS"/>
          <w:sz w:val="28"/>
          <w:szCs w:val="28"/>
        </w:rPr>
        <w:t xml:space="preserve">с 1-2 разряд – номер счета; </w:t>
      </w:r>
    </w:p>
    <w:p w:rsidR="00700DFD" w:rsidRPr="00145A98" w:rsidRDefault="00700DFD" w:rsidP="00700DFD">
      <w:pPr>
        <w:autoSpaceDE w:val="0"/>
        <w:autoSpaceDN w:val="0"/>
        <w:adjustRightInd w:val="0"/>
        <w:ind w:firstLine="709"/>
        <w:jc w:val="both"/>
        <w:rPr>
          <w:rFonts w:eastAsia="Arial Unicode MS"/>
          <w:sz w:val="28"/>
          <w:szCs w:val="28"/>
        </w:rPr>
      </w:pPr>
      <w:r w:rsidRPr="00145A98">
        <w:rPr>
          <w:rFonts w:eastAsia="Arial Unicode MS"/>
          <w:sz w:val="28"/>
          <w:szCs w:val="28"/>
        </w:rPr>
        <w:t>с 3-4 разряд – дополнительная аналитика счета.</w:t>
      </w:r>
    </w:p>
    <w:p w:rsidR="00700DFD" w:rsidRPr="00145A98" w:rsidRDefault="00700DFD" w:rsidP="00700DFD">
      <w:pPr>
        <w:ind w:firstLine="709"/>
        <w:jc w:val="both"/>
        <w:rPr>
          <w:rFonts w:eastAsia="Arial Unicode MS"/>
          <w:bCs/>
          <w:sz w:val="28"/>
          <w:szCs w:val="28"/>
        </w:rPr>
      </w:pPr>
    </w:p>
    <w:p w:rsidR="00700DFD" w:rsidRPr="00145A98" w:rsidRDefault="00B130AE" w:rsidP="00700DFD">
      <w:pPr>
        <w:ind w:firstLine="709"/>
        <w:jc w:val="both"/>
        <w:rPr>
          <w:rFonts w:eastAsia="Arial Unicode MS"/>
          <w:bCs/>
          <w:sz w:val="28"/>
          <w:szCs w:val="28"/>
        </w:rPr>
      </w:pPr>
      <w:r w:rsidRPr="00145A98">
        <w:rPr>
          <w:rFonts w:eastAsia="Arial Unicode MS"/>
          <w:b/>
          <w:bCs/>
          <w:sz w:val="28"/>
          <w:szCs w:val="28"/>
        </w:rPr>
        <w:t>3</w:t>
      </w:r>
      <w:r w:rsidR="00970517">
        <w:rPr>
          <w:rFonts w:eastAsia="Arial Unicode MS"/>
          <w:b/>
          <w:bCs/>
          <w:sz w:val="28"/>
          <w:szCs w:val="28"/>
        </w:rPr>
        <w:t>6</w:t>
      </w:r>
      <w:r w:rsidR="00700DFD" w:rsidRPr="00145A98">
        <w:rPr>
          <w:rFonts w:eastAsia="Arial Unicode MS"/>
          <w:b/>
          <w:bCs/>
          <w:sz w:val="28"/>
          <w:szCs w:val="28"/>
        </w:rPr>
        <w:t>.</w:t>
      </w:r>
      <w:r w:rsidR="00700DFD" w:rsidRPr="00145A98">
        <w:rPr>
          <w:rFonts w:eastAsia="Arial Unicode MS"/>
          <w:bCs/>
          <w:sz w:val="28"/>
          <w:szCs w:val="28"/>
        </w:rPr>
        <w:t xml:space="preserve"> Рабочий план счетов бухгалтерского учета, а также требования к структуре аналитического учета, применяются непрерывно и изменяются при условии обеспечения сопоставимости показателей бухгалтерского учета и отчетности за отчетный, текущий и очередной финансовый годы (очередной финансовый год и плановый период). </w:t>
      </w:r>
    </w:p>
    <w:p w:rsidR="00700DFD" w:rsidRPr="00145A98" w:rsidRDefault="00700DFD" w:rsidP="0078167E">
      <w:pPr>
        <w:ind w:left="4320" w:hanging="4320"/>
        <w:jc w:val="both"/>
        <w:rPr>
          <w:sz w:val="28"/>
          <w:szCs w:val="28"/>
        </w:rPr>
      </w:pPr>
    </w:p>
    <w:p w:rsidR="00ED63A9" w:rsidRPr="00145A98" w:rsidRDefault="00ED63A9" w:rsidP="00295C9F">
      <w:pPr>
        <w:jc w:val="both"/>
        <w:rPr>
          <w:sz w:val="28"/>
          <w:szCs w:val="28"/>
        </w:rPr>
      </w:pPr>
      <w:r w:rsidRPr="00145A98">
        <w:rPr>
          <w:b/>
          <w:sz w:val="28"/>
          <w:szCs w:val="28"/>
        </w:rPr>
        <w:t xml:space="preserve">         </w:t>
      </w:r>
      <w:r w:rsidR="00B130AE" w:rsidRPr="00145A98">
        <w:rPr>
          <w:b/>
          <w:sz w:val="28"/>
          <w:szCs w:val="28"/>
        </w:rPr>
        <w:t>3</w:t>
      </w:r>
      <w:r w:rsidR="00970517">
        <w:rPr>
          <w:b/>
          <w:sz w:val="28"/>
          <w:szCs w:val="28"/>
        </w:rPr>
        <w:t>7</w:t>
      </w:r>
      <w:r w:rsidR="00AC6F5C" w:rsidRPr="00145A98">
        <w:rPr>
          <w:b/>
          <w:sz w:val="28"/>
          <w:szCs w:val="28"/>
        </w:rPr>
        <w:t>.</w:t>
      </w:r>
      <w:r w:rsidR="00AC6F5C" w:rsidRPr="00145A98">
        <w:rPr>
          <w:sz w:val="28"/>
          <w:szCs w:val="28"/>
        </w:rPr>
        <w:t xml:space="preserve"> </w:t>
      </w:r>
      <w:r w:rsidRPr="00145A98">
        <w:rPr>
          <w:sz w:val="28"/>
          <w:szCs w:val="28"/>
        </w:rPr>
        <w:t xml:space="preserve"> Бюджетный учет доходов и расходов ведется в соответствии с Рабочим планом счетов бюджетного учета согласно </w:t>
      </w:r>
      <w:r w:rsidRPr="00145A98">
        <w:rPr>
          <w:b/>
          <w:sz w:val="28"/>
          <w:szCs w:val="28"/>
          <w:u w:val="single"/>
        </w:rPr>
        <w:t>Приложени</w:t>
      </w:r>
      <w:r w:rsidR="004143C4">
        <w:rPr>
          <w:b/>
          <w:sz w:val="28"/>
          <w:szCs w:val="28"/>
          <w:u w:val="single"/>
        </w:rPr>
        <w:t>ю</w:t>
      </w:r>
      <w:r w:rsidRPr="00145A98">
        <w:rPr>
          <w:b/>
          <w:sz w:val="28"/>
          <w:szCs w:val="28"/>
          <w:u w:val="single"/>
        </w:rPr>
        <w:t xml:space="preserve"> </w:t>
      </w:r>
      <w:r w:rsidR="00782E2C" w:rsidRPr="00145A98">
        <w:rPr>
          <w:b/>
          <w:sz w:val="28"/>
          <w:szCs w:val="28"/>
          <w:u w:val="single"/>
        </w:rPr>
        <w:t xml:space="preserve">4 </w:t>
      </w:r>
      <w:r w:rsidRPr="00145A98">
        <w:rPr>
          <w:sz w:val="28"/>
          <w:szCs w:val="28"/>
        </w:rPr>
        <w:t xml:space="preserve">к </w:t>
      </w:r>
      <w:r w:rsidR="006C264F" w:rsidRPr="00145A98">
        <w:rPr>
          <w:sz w:val="28"/>
          <w:szCs w:val="28"/>
        </w:rPr>
        <w:t>У</w:t>
      </w:r>
      <w:r w:rsidRPr="00145A98">
        <w:rPr>
          <w:sz w:val="28"/>
          <w:szCs w:val="28"/>
        </w:rPr>
        <w:t>четной политике.</w:t>
      </w:r>
    </w:p>
    <w:p w:rsidR="00ED63A9" w:rsidRPr="00145A98" w:rsidRDefault="00ED63A9" w:rsidP="00ED63A9">
      <w:pPr>
        <w:tabs>
          <w:tab w:val="left" w:pos="360"/>
          <w:tab w:val="left" w:pos="540"/>
          <w:tab w:val="left" w:pos="720"/>
        </w:tabs>
        <w:ind w:hanging="1080"/>
        <w:jc w:val="both"/>
        <w:rPr>
          <w:sz w:val="28"/>
          <w:szCs w:val="28"/>
        </w:rPr>
      </w:pPr>
      <w:r w:rsidRPr="00145A98">
        <w:rPr>
          <w:b/>
          <w:sz w:val="28"/>
          <w:szCs w:val="28"/>
        </w:rPr>
        <w:t xml:space="preserve">                       </w:t>
      </w:r>
      <w:r w:rsidR="00926B8A" w:rsidRPr="00145A98">
        <w:rPr>
          <w:b/>
          <w:sz w:val="28"/>
          <w:szCs w:val="28"/>
        </w:rPr>
        <w:t>3</w:t>
      </w:r>
      <w:r w:rsidR="00970517">
        <w:rPr>
          <w:b/>
          <w:sz w:val="28"/>
          <w:szCs w:val="28"/>
        </w:rPr>
        <w:t>8</w:t>
      </w:r>
      <w:r w:rsidR="00212C2A" w:rsidRPr="00145A98">
        <w:rPr>
          <w:b/>
          <w:sz w:val="28"/>
          <w:szCs w:val="28"/>
        </w:rPr>
        <w:t>.</w:t>
      </w:r>
      <w:r w:rsidRPr="00145A98">
        <w:rPr>
          <w:sz w:val="28"/>
          <w:szCs w:val="28"/>
        </w:rPr>
        <w:t xml:space="preserve"> Для организации </w:t>
      </w:r>
      <w:proofErr w:type="gramStart"/>
      <w:r w:rsidRPr="00145A98">
        <w:rPr>
          <w:sz w:val="28"/>
          <w:szCs w:val="28"/>
        </w:rPr>
        <w:t>и  ведения</w:t>
      </w:r>
      <w:proofErr w:type="gramEnd"/>
      <w:r w:rsidRPr="00145A98">
        <w:rPr>
          <w:sz w:val="28"/>
          <w:szCs w:val="28"/>
        </w:rPr>
        <w:t xml:space="preserve"> бухгалтерского учета применяются следующие коды вида финансового обеспечения:</w:t>
      </w:r>
    </w:p>
    <w:p w:rsidR="00ED63A9" w:rsidRPr="00145A98" w:rsidRDefault="00ED63A9" w:rsidP="00ED63A9">
      <w:pPr>
        <w:tabs>
          <w:tab w:val="left" w:pos="360"/>
          <w:tab w:val="left" w:pos="540"/>
          <w:tab w:val="left" w:pos="720"/>
        </w:tabs>
        <w:ind w:left="1620" w:hanging="2700"/>
        <w:jc w:val="both"/>
        <w:rPr>
          <w:sz w:val="28"/>
          <w:szCs w:val="28"/>
        </w:rPr>
      </w:pPr>
      <w:r w:rsidRPr="00145A98">
        <w:rPr>
          <w:sz w:val="28"/>
          <w:szCs w:val="28"/>
        </w:rPr>
        <w:t xml:space="preserve">                             - 1 –</w:t>
      </w:r>
      <w:r w:rsidR="004A5064" w:rsidRPr="00145A98">
        <w:rPr>
          <w:sz w:val="28"/>
          <w:szCs w:val="28"/>
        </w:rPr>
        <w:t xml:space="preserve"> </w:t>
      </w:r>
      <w:r w:rsidRPr="00145A98">
        <w:rPr>
          <w:sz w:val="28"/>
          <w:szCs w:val="28"/>
        </w:rPr>
        <w:t>деятельность</w:t>
      </w:r>
      <w:r w:rsidR="00FE290C" w:rsidRPr="00145A98">
        <w:rPr>
          <w:sz w:val="28"/>
          <w:szCs w:val="28"/>
        </w:rPr>
        <w:t>,</w:t>
      </w:r>
      <w:r w:rsidRPr="00145A98">
        <w:rPr>
          <w:sz w:val="28"/>
          <w:szCs w:val="28"/>
        </w:rPr>
        <w:t xml:space="preserve"> осуществляемая за счет средств соответствующего </w:t>
      </w:r>
      <w:proofErr w:type="gramStart"/>
      <w:r w:rsidRPr="00145A98">
        <w:rPr>
          <w:sz w:val="28"/>
          <w:szCs w:val="28"/>
        </w:rPr>
        <w:t>бюджета  бюджетной</w:t>
      </w:r>
      <w:proofErr w:type="gramEnd"/>
      <w:r w:rsidRPr="00145A98">
        <w:rPr>
          <w:sz w:val="28"/>
          <w:szCs w:val="28"/>
        </w:rPr>
        <w:t xml:space="preserve"> системы РФ (бюджетная деятельность);</w:t>
      </w:r>
    </w:p>
    <w:p w:rsidR="00ED63A9" w:rsidRDefault="00ED63A9" w:rsidP="00ED63A9">
      <w:pPr>
        <w:tabs>
          <w:tab w:val="left" w:pos="360"/>
          <w:tab w:val="left" w:pos="540"/>
          <w:tab w:val="left" w:pos="720"/>
        </w:tabs>
        <w:ind w:hanging="1080"/>
        <w:jc w:val="both"/>
        <w:rPr>
          <w:sz w:val="28"/>
          <w:szCs w:val="28"/>
        </w:rPr>
      </w:pPr>
      <w:r w:rsidRPr="00145A98">
        <w:rPr>
          <w:sz w:val="28"/>
          <w:szCs w:val="28"/>
        </w:rPr>
        <w:lastRenderedPageBreak/>
        <w:t xml:space="preserve">                             -  </w:t>
      </w:r>
      <w:r w:rsidR="004A5064" w:rsidRPr="00145A98">
        <w:rPr>
          <w:sz w:val="28"/>
          <w:szCs w:val="28"/>
        </w:rPr>
        <w:t xml:space="preserve">   </w:t>
      </w:r>
      <w:r w:rsidRPr="00145A98">
        <w:rPr>
          <w:sz w:val="28"/>
          <w:szCs w:val="28"/>
        </w:rPr>
        <w:t xml:space="preserve">3 </w:t>
      </w:r>
      <w:r w:rsidR="004A5064" w:rsidRPr="00145A98">
        <w:rPr>
          <w:sz w:val="28"/>
          <w:szCs w:val="28"/>
        </w:rPr>
        <w:t xml:space="preserve">    </w:t>
      </w:r>
      <w:r w:rsidRPr="00145A98">
        <w:rPr>
          <w:sz w:val="28"/>
          <w:szCs w:val="28"/>
        </w:rPr>
        <w:t>– сре</w:t>
      </w:r>
      <w:r w:rsidR="00CB5502" w:rsidRPr="00145A98">
        <w:rPr>
          <w:sz w:val="28"/>
          <w:szCs w:val="28"/>
        </w:rPr>
        <w:t>дства во временном распоряжении.</w:t>
      </w:r>
    </w:p>
    <w:p w:rsidR="008066CE" w:rsidRDefault="008066CE" w:rsidP="008066CE">
      <w:pPr>
        <w:tabs>
          <w:tab w:val="left" w:pos="5795"/>
        </w:tabs>
        <w:ind w:hanging="1080"/>
        <w:jc w:val="both"/>
        <w:rPr>
          <w:sz w:val="28"/>
          <w:szCs w:val="28"/>
        </w:rPr>
      </w:pPr>
      <w:r>
        <w:rPr>
          <w:sz w:val="28"/>
          <w:szCs w:val="28"/>
        </w:rPr>
        <w:tab/>
      </w:r>
      <w:r>
        <w:rPr>
          <w:sz w:val="28"/>
          <w:szCs w:val="28"/>
        </w:rPr>
        <w:tab/>
      </w:r>
    </w:p>
    <w:p w:rsidR="00ED63A9" w:rsidRPr="00145A98" w:rsidRDefault="004B6C9E" w:rsidP="008066CE">
      <w:pPr>
        <w:tabs>
          <w:tab w:val="left" w:pos="5795"/>
        </w:tabs>
        <w:ind w:hanging="1080"/>
        <w:jc w:val="center"/>
        <w:rPr>
          <w:b/>
          <w:sz w:val="28"/>
          <w:szCs w:val="28"/>
        </w:rPr>
      </w:pPr>
      <w:r w:rsidRPr="00145A98">
        <w:rPr>
          <w:b/>
          <w:sz w:val="28"/>
          <w:szCs w:val="28"/>
        </w:rPr>
        <w:t>6</w:t>
      </w:r>
      <w:r w:rsidR="0084617D" w:rsidRPr="00145A98">
        <w:rPr>
          <w:b/>
          <w:sz w:val="28"/>
          <w:szCs w:val="28"/>
        </w:rPr>
        <w:t>.</w:t>
      </w:r>
      <w:r w:rsidR="00ED63A9" w:rsidRPr="00145A98">
        <w:rPr>
          <w:b/>
          <w:sz w:val="28"/>
          <w:szCs w:val="28"/>
        </w:rPr>
        <w:t xml:space="preserve"> Формирование учетных нормативов</w:t>
      </w:r>
    </w:p>
    <w:p w:rsidR="00ED63A9" w:rsidRPr="00145A98" w:rsidRDefault="00ED63A9" w:rsidP="00ED63A9">
      <w:pPr>
        <w:jc w:val="center"/>
        <w:rPr>
          <w:b/>
          <w:sz w:val="28"/>
          <w:szCs w:val="28"/>
        </w:rPr>
      </w:pPr>
    </w:p>
    <w:p w:rsidR="00ED63A9" w:rsidRPr="00145A98" w:rsidRDefault="00ED63A9" w:rsidP="00ED63A9">
      <w:pPr>
        <w:jc w:val="both"/>
        <w:rPr>
          <w:sz w:val="28"/>
          <w:szCs w:val="28"/>
        </w:rPr>
      </w:pPr>
      <w:r w:rsidRPr="00145A98">
        <w:rPr>
          <w:sz w:val="28"/>
          <w:szCs w:val="28"/>
        </w:rPr>
        <w:t xml:space="preserve">          </w:t>
      </w:r>
      <w:r w:rsidR="00926B8A" w:rsidRPr="00145A98">
        <w:rPr>
          <w:b/>
          <w:sz w:val="28"/>
          <w:szCs w:val="28"/>
        </w:rPr>
        <w:t>3</w:t>
      </w:r>
      <w:r w:rsidR="00970517">
        <w:rPr>
          <w:b/>
          <w:sz w:val="28"/>
          <w:szCs w:val="28"/>
        </w:rPr>
        <w:t>9</w:t>
      </w:r>
      <w:r w:rsidR="00AC6F5C" w:rsidRPr="00145A98">
        <w:rPr>
          <w:sz w:val="28"/>
          <w:szCs w:val="28"/>
        </w:rPr>
        <w:t xml:space="preserve">. </w:t>
      </w:r>
      <w:r w:rsidRPr="00145A98">
        <w:rPr>
          <w:sz w:val="28"/>
          <w:szCs w:val="28"/>
        </w:rPr>
        <w:t>Лимит остатков денежных средств в кассе управления определяется по согласованию с финансовым управлением администрации города Тулы.</w:t>
      </w:r>
    </w:p>
    <w:p w:rsidR="00ED63A9" w:rsidRPr="00145A98" w:rsidRDefault="00ED63A9" w:rsidP="00ED63A9">
      <w:pPr>
        <w:jc w:val="both"/>
        <w:rPr>
          <w:sz w:val="28"/>
          <w:szCs w:val="28"/>
        </w:rPr>
      </w:pPr>
      <w:r w:rsidRPr="00145A98">
        <w:rPr>
          <w:b/>
          <w:sz w:val="28"/>
          <w:szCs w:val="28"/>
        </w:rPr>
        <w:t xml:space="preserve">          </w:t>
      </w:r>
      <w:r w:rsidR="00970517">
        <w:rPr>
          <w:b/>
          <w:sz w:val="28"/>
          <w:szCs w:val="28"/>
        </w:rPr>
        <w:t>40</w:t>
      </w:r>
      <w:r w:rsidR="005F38D7" w:rsidRPr="00145A98">
        <w:rPr>
          <w:b/>
          <w:sz w:val="28"/>
          <w:szCs w:val="28"/>
        </w:rPr>
        <w:t>.</w:t>
      </w:r>
      <w:r w:rsidR="005F38D7" w:rsidRPr="00145A98">
        <w:rPr>
          <w:sz w:val="28"/>
          <w:szCs w:val="28"/>
        </w:rPr>
        <w:t xml:space="preserve"> </w:t>
      </w:r>
      <w:r w:rsidRPr="00145A98">
        <w:rPr>
          <w:sz w:val="28"/>
          <w:szCs w:val="28"/>
        </w:rPr>
        <w:t>Оплата труда работников управления осуществляется в следующие сроки:</w:t>
      </w:r>
    </w:p>
    <w:p w:rsidR="00ED63A9" w:rsidRPr="00145A98" w:rsidRDefault="007F63D4" w:rsidP="007F63D4">
      <w:pPr>
        <w:ind w:firstLine="708"/>
        <w:jc w:val="both"/>
        <w:rPr>
          <w:sz w:val="28"/>
          <w:szCs w:val="28"/>
        </w:rPr>
      </w:pPr>
      <w:r w:rsidRPr="00145A98">
        <w:rPr>
          <w:sz w:val="28"/>
          <w:szCs w:val="28"/>
        </w:rPr>
        <w:t xml:space="preserve">- </w:t>
      </w:r>
      <w:r w:rsidR="0081479E" w:rsidRPr="00145A98">
        <w:rPr>
          <w:sz w:val="28"/>
          <w:szCs w:val="28"/>
        </w:rPr>
        <w:t>выдача аванса – 20</w:t>
      </w:r>
      <w:r w:rsidR="00ED63A9" w:rsidRPr="00145A98">
        <w:rPr>
          <w:sz w:val="28"/>
          <w:szCs w:val="28"/>
        </w:rPr>
        <w:t xml:space="preserve"> числа текущего месяца;</w:t>
      </w:r>
    </w:p>
    <w:p w:rsidR="00ED63A9" w:rsidRPr="00145A98" w:rsidRDefault="007F63D4" w:rsidP="007F63D4">
      <w:pPr>
        <w:ind w:firstLine="708"/>
        <w:jc w:val="both"/>
        <w:rPr>
          <w:sz w:val="28"/>
          <w:szCs w:val="28"/>
        </w:rPr>
      </w:pPr>
      <w:r w:rsidRPr="00145A98">
        <w:rPr>
          <w:sz w:val="28"/>
          <w:szCs w:val="28"/>
        </w:rPr>
        <w:t xml:space="preserve">- </w:t>
      </w:r>
      <w:r w:rsidR="0081479E" w:rsidRPr="00145A98">
        <w:rPr>
          <w:sz w:val="28"/>
          <w:szCs w:val="28"/>
        </w:rPr>
        <w:t>окончательный расчет – 5</w:t>
      </w:r>
      <w:r w:rsidR="00ED63A9" w:rsidRPr="00145A98">
        <w:rPr>
          <w:sz w:val="28"/>
          <w:szCs w:val="28"/>
        </w:rPr>
        <w:t xml:space="preserve"> числа месяца, следующего за текущим.</w:t>
      </w:r>
    </w:p>
    <w:p w:rsidR="0081479E" w:rsidRPr="00145A98" w:rsidRDefault="0081479E" w:rsidP="00ED63A9">
      <w:pPr>
        <w:jc w:val="both"/>
        <w:rPr>
          <w:b/>
          <w:sz w:val="28"/>
          <w:szCs w:val="28"/>
        </w:rPr>
      </w:pPr>
      <w:r w:rsidRPr="00145A98">
        <w:rPr>
          <w:sz w:val="28"/>
          <w:szCs w:val="28"/>
        </w:rPr>
        <w:tab/>
      </w:r>
      <w:r w:rsidR="00B130AE" w:rsidRPr="00145A98">
        <w:rPr>
          <w:b/>
          <w:sz w:val="28"/>
          <w:szCs w:val="28"/>
        </w:rPr>
        <w:t>4</w:t>
      </w:r>
      <w:r w:rsidR="00970517">
        <w:rPr>
          <w:b/>
          <w:sz w:val="28"/>
          <w:szCs w:val="28"/>
        </w:rPr>
        <w:t>1</w:t>
      </w:r>
      <w:r w:rsidR="002E3D92" w:rsidRPr="00145A98">
        <w:rPr>
          <w:b/>
          <w:sz w:val="28"/>
          <w:szCs w:val="28"/>
        </w:rPr>
        <w:t>.</w:t>
      </w:r>
      <w:r w:rsidR="002E3D92" w:rsidRPr="00145A98">
        <w:rPr>
          <w:sz w:val="28"/>
          <w:szCs w:val="28"/>
        </w:rPr>
        <w:t xml:space="preserve"> </w:t>
      </w:r>
      <w:r w:rsidR="0056189C" w:rsidRPr="00145A98">
        <w:rPr>
          <w:b/>
          <w:sz w:val="28"/>
          <w:szCs w:val="28"/>
        </w:rPr>
        <w:t>П</w:t>
      </w:r>
      <w:r w:rsidRPr="00145A98">
        <w:rPr>
          <w:b/>
          <w:sz w:val="28"/>
          <w:szCs w:val="28"/>
        </w:rPr>
        <w:t xml:space="preserve">еречень материально ответственных лиц утверждается приказом начальника </w:t>
      </w:r>
      <w:proofErr w:type="gramStart"/>
      <w:r w:rsidRPr="00145A98">
        <w:rPr>
          <w:b/>
          <w:sz w:val="28"/>
          <w:szCs w:val="28"/>
        </w:rPr>
        <w:t>управления  физической</w:t>
      </w:r>
      <w:proofErr w:type="gramEnd"/>
      <w:r w:rsidRPr="00145A98">
        <w:rPr>
          <w:b/>
          <w:sz w:val="28"/>
          <w:szCs w:val="28"/>
        </w:rPr>
        <w:t xml:space="preserve"> культуры и спорта администрации города Тулы.</w:t>
      </w:r>
      <w:r w:rsidR="00ED63A9" w:rsidRPr="00145A98">
        <w:rPr>
          <w:b/>
          <w:sz w:val="28"/>
          <w:szCs w:val="28"/>
        </w:rPr>
        <w:t xml:space="preserve">          </w:t>
      </w:r>
    </w:p>
    <w:p w:rsidR="00ED63A9" w:rsidRPr="00145A98" w:rsidRDefault="00ED63A9" w:rsidP="0081479E">
      <w:pPr>
        <w:ind w:firstLine="708"/>
        <w:jc w:val="both"/>
        <w:rPr>
          <w:sz w:val="28"/>
          <w:szCs w:val="28"/>
        </w:rPr>
      </w:pPr>
      <w:r w:rsidRPr="00145A98">
        <w:rPr>
          <w:sz w:val="28"/>
          <w:szCs w:val="28"/>
        </w:rPr>
        <w:t>Выдача наличных денежных средств под отчет работникам управления для осуществления закупок товаров, проведения мероприятий и т.п. производится в соответствии с приказом начальника управления.</w:t>
      </w:r>
    </w:p>
    <w:p w:rsidR="0081479E" w:rsidRPr="00145A98" w:rsidRDefault="0081479E" w:rsidP="00ED63A9">
      <w:pPr>
        <w:jc w:val="both"/>
        <w:rPr>
          <w:sz w:val="28"/>
          <w:szCs w:val="28"/>
        </w:rPr>
      </w:pPr>
      <w:r w:rsidRPr="00145A98">
        <w:rPr>
          <w:sz w:val="28"/>
          <w:szCs w:val="28"/>
        </w:rPr>
        <w:tab/>
      </w:r>
      <w:r w:rsidR="00B130AE" w:rsidRPr="00145A98">
        <w:rPr>
          <w:b/>
          <w:sz w:val="28"/>
          <w:szCs w:val="28"/>
        </w:rPr>
        <w:t>4</w:t>
      </w:r>
      <w:r w:rsidR="00970517">
        <w:rPr>
          <w:b/>
          <w:sz w:val="28"/>
          <w:szCs w:val="28"/>
        </w:rPr>
        <w:t>2</w:t>
      </w:r>
      <w:r w:rsidR="007D0418" w:rsidRPr="00145A98">
        <w:rPr>
          <w:b/>
          <w:sz w:val="28"/>
          <w:szCs w:val="28"/>
        </w:rPr>
        <w:t>.</w:t>
      </w:r>
      <w:r w:rsidR="007D0418" w:rsidRPr="00145A98">
        <w:rPr>
          <w:sz w:val="28"/>
          <w:szCs w:val="28"/>
        </w:rPr>
        <w:t xml:space="preserve"> </w:t>
      </w:r>
      <w:r w:rsidRPr="00145A98">
        <w:rPr>
          <w:sz w:val="28"/>
          <w:szCs w:val="28"/>
        </w:rPr>
        <w:t>Размер подотчетных сумм, выдаваемых подотчетным лицам на хозяйственные расходы, на проведение мероприятий и т.п. не должен превышать 100 000,00 рублей.</w:t>
      </w:r>
    </w:p>
    <w:p w:rsidR="0081479E" w:rsidRPr="00145A98" w:rsidRDefault="0081479E" w:rsidP="0081479E">
      <w:pPr>
        <w:pStyle w:val="3"/>
        <w:shd w:val="clear" w:color="auto" w:fill="auto"/>
        <w:spacing w:before="0"/>
        <w:ind w:left="40" w:firstLine="700"/>
        <w:rPr>
          <w:sz w:val="28"/>
          <w:szCs w:val="28"/>
        </w:rPr>
      </w:pPr>
      <w:r w:rsidRPr="00145A98">
        <w:rPr>
          <w:sz w:val="28"/>
          <w:szCs w:val="28"/>
        </w:rPr>
        <w:t>Наличные денежные средства, денежные документы выдаются</w:t>
      </w:r>
      <w:r w:rsidR="00F90B28" w:rsidRPr="00145A98">
        <w:rPr>
          <w:sz w:val="28"/>
          <w:szCs w:val="28"/>
        </w:rPr>
        <w:t xml:space="preserve"> (</w:t>
      </w:r>
      <w:proofErr w:type="gramStart"/>
      <w:r w:rsidR="00F90B28" w:rsidRPr="00145A98">
        <w:rPr>
          <w:sz w:val="28"/>
          <w:szCs w:val="28"/>
        </w:rPr>
        <w:t xml:space="preserve">перечисляются) </w:t>
      </w:r>
      <w:r w:rsidRPr="00145A98">
        <w:rPr>
          <w:sz w:val="28"/>
          <w:szCs w:val="28"/>
        </w:rPr>
        <w:t xml:space="preserve"> подотчёт</w:t>
      </w:r>
      <w:proofErr w:type="gramEnd"/>
      <w:r w:rsidRPr="00145A98">
        <w:rPr>
          <w:sz w:val="28"/>
          <w:szCs w:val="28"/>
        </w:rPr>
        <w:t>:</w:t>
      </w:r>
    </w:p>
    <w:p w:rsidR="0081479E" w:rsidRPr="00145A98" w:rsidRDefault="0081479E" w:rsidP="00A4115A">
      <w:pPr>
        <w:pStyle w:val="3"/>
        <w:numPr>
          <w:ilvl w:val="0"/>
          <w:numId w:val="3"/>
        </w:numPr>
        <w:shd w:val="clear" w:color="auto" w:fill="auto"/>
        <w:spacing w:before="0"/>
        <w:ind w:left="40" w:firstLine="360"/>
        <w:jc w:val="left"/>
        <w:rPr>
          <w:sz w:val="28"/>
          <w:szCs w:val="28"/>
        </w:rPr>
      </w:pPr>
      <w:r w:rsidRPr="00145A98">
        <w:rPr>
          <w:sz w:val="28"/>
          <w:szCs w:val="28"/>
        </w:rPr>
        <w:t xml:space="preserve"> на хозяйственные нужды на срок - 30 календарных дней со дня выдачи</w:t>
      </w:r>
    </w:p>
    <w:p w:rsidR="0081479E" w:rsidRPr="00145A98" w:rsidRDefault="0081479E" w:rsidP="0081479E">
      <w:pPr>
        <w:pStyle w:val="3"/>
        <w:shd w:val="clear" w:color="auto" w:fill="auto"/>
        <w:spacing w:before="0"/>
        <w:ind w:left="40" w:firstLine="700"/>
        <w:rPr>
          <w:sz w:val="28"/>
          <w:szCs w:val="28"/>
        </w:rPr>
      </w:pPr>
      <w:r w:rsidRPr="00145A98">
        <w:rPr>
          <w:sz w:val="28"/>
          <w:szCs w:val="28"/>
        </w:rPr>
        <w:t>денег и денежных документов под отчёт;</w:t>
      </w:r>
    </w:p>
    <w:p w:rsidR="0081479E" w:rsidRPr="00145A98" w:rsidRDefault="0081479E" w:rsidP="00A4115A">
      <w:pPr>
        <w:pStyle w:val="3"/>
        <w:numPr>
          <w:ilvl w:val="0"/>
          <w:numId w:val="3"/>
        </w:numPr>
        <w:shd w:val="clear" w:color="auto" w:fill="auto"/>
        <w:spacing w:before="0"/>
        <w:ind w:left="40" w:firstLine="360"/>
        <w:jc w:val="left"/>
        <w:rPr>
          <w:sz w:val="28"/>
          <w:szCs w:val="28"/>
        </w:rPr>
      </w:pPr>
      <w:r w:rsidRPr="00145A98">
        <w:rPr>
          <w:sz w:val="28"/>
          <w:szCs w:val="28"/>
        </w:rPr>
        <w:t xml:space="preserve"> для проведения мероприятий - на срок проведения данных</w:t>
      </w:r>
    </w:p>
    <w:p w:rsidR="0081479E" w:rsidRPr="00145A98" w:rsidRDefault="0081479E" w:rsidP="0081479E">
      <w:pPr>
        <w:pStyle w:val="3"/>
        <w:shd w:val="clear" w:color="auto" w:fill="auto"/>
        <w:spacing w:before="0"/>
        <w:ind w:left="40" w:firstLine="700"/>
        <w:rPr>
          <w:sz w:val="28"/>
          <w:szCs w:val="28"/>
        </w:rPr>
      </w:pPr>
      <w:r w:rsidRPr="00145A98">
        <w:rPr>
          <w:sz w:val="28"/>
          <w:szCs w:val="28"/>
        </w:rPr>
        <w:t>мероприятий, при условии полного отчёта по ранее выданному авансу;</w:t>
      </w:r>
    </w:p>
    <w:p w:rsidR="0081479E" w:rsidRPr="00145A98" w:rsidRDefault="0081479E" w:rsidP="00A4115A">
      <w:pPr>
        <w:pStyle w:val="3"/>
        <w:numPr>
          <w:ilvl w:val="0"/>
          <w:numId w:val="3"/>
        </w:numPr>
        <w:shd w:val="clear" w:color="auto" w:fill="auto"/>
        <w:spacing w:before="0"/>
        <w:ind w:left="40" w:firstLine="360"/>
        <w:jc w:val="left"/>
        <w:rPr>
          <w:sz w:val="28"/>
          <w:szCs w:val="28"/>
        </w:rPr>
      </w:pPr>
      <w:r w:rsidRPr="00145A98">
        <w:rPr>
          <w:sz w:val="28"/>
          <w:szCs w:val="28"/>
        </w:rPr>
        <w:t xml:space="preserve"> на командировочные расходы - на срок командировки.</w:t>
      </w:r>
    </w:p>
    <w:p w:rsidR="0081479E" w:rsidRPr="00145A98" w:rsidRDefault="006A589C" w:rsidP="0081479E">
      <w:pPr>
        <w:ind w:firstLine="400"/>
        <w:jc w:val="both"/>
        <w:rPr>
          <w:sz w:val="28"/>
          <w:szCs w:val="28"/>
        </w:rPr>
      </w:pPr>
      <w:r w:rsidRPr="00145A98">
        <w:rPr>
          <w:b/>
          <w:sz w:val="28"/>
          <w:szCs w:val="28"/>
        </w:rPr>
        <w:t xml:space="preserve">   </w:t>
      </w:r>
      <w:r w:rsidR="00B130AE" w:rsidRPr="00145A98">
        <w:rPr>
          <w:b/>
          <w:sz w:val="28"/>
          <w:szCs w:val="28"/>
        </w:rPr>
        <w:t>4</w:t>
      </w:r>
      <w:r w:rsidR="00970517">
        <w:rPr>
          <w:b/>
          <w:sz w:val="28"/>
          <w:szCs w:val="28"/>
        </w:rPr>
        <w:t>3</w:t>
      </w:r>
      <w:r w:rsidR="007D0418" w:rsidRPr="00145A98">
        <w:rPr>
          <w:b/>
          <w:sz w:val="28"/>
          <w:szCs w:val="28"/>
        </w:rPr>
        <w:t>.</w:t>
      </w:r>
      <w:r w:rsidR="007D0418" w:rsidRPr="00145A98">
        <w:rPr>
          <w:sz w:val="28"/>
          <w:szCs w:val="28"/>
        </w:rPr>
        <w:t xml:space="preserve"> </w:t>
      </w:r>
      <w:r w:rsidR="0081479E" w:rsidRPr="00145A98">
        <w:rPr>
          <w:sz w:val="28"/>
          <w:szCs w:val="28"/>
        </w:rPr>
        <w:t>Отчёт за полученные денежные средства производится не позднее 3-х дней по истечении срока, на который они выданы, или со дня возвращения из командировки.</w:t>
      </w:r>
    </w:p>
    <w:p w:rsidR="00ED63A9" w:rsidRPr="00145A98" w:rsidRDefault="00ED63A9" w:rsidP="0081479E">
      <w:pPr>
        <w:jc w:val="both"/>
        <w:rPr>
          <w:sz w:val="28"/>
          <w:szCs w:val="28"/>
        </w:rPr>
      </w:pPr>
      <w:r w:rsidRPr="00145A98">
        <w:rPr>
          <w:b/>
          <w:sz w:val="28"/>
          <w:szCs w:val="28"/>
        </w:rPr>
        <w:t xml:space="preserve">     </w:t>
      </w:r>
      <w:r w:rsidR="006A589C" w:rsidRPr="00145A98">
        <w:rPr>
          <w:b/>
          <w:sz w:val="28"/>
          <w:szCs w:val="28"/>
        </w:rPr>
        <w:t xml:space="preserve">   </w:t>
      </w:r>
      <w:r w:rsidR="00481945" w:rsidRPr="00145A98">
        <w:rPr>
          <w:b/>
          <w:sz w:val="28"/>
          <w:szCs w:val="28"/>
        </w:rPr>
        <w:t xml:space="preserve"> </w:t>
      </w:r>
      <w:r w:rsidR="00B130AE" w:rsidRPr="00145A98">
        <w:rPr>
          <w:b/>
          <w:sz w:val="28"/>
          <w:szCs w:val="28"/>
        </w:rPr>
        <w:t>4</w:t>
      </w:r>
      <w:r w:rsidR="00217CA4">
        <w:rPr>
          <w:b/>
          <w:sz w:val="28"/>
          <w:szCs w:val="28"/>
        </w:rPr>
        <w:t>4</w:t>
      </w:r>
      <w:r w:rsidR="00561835" w:rsidRPr="00145A98">
        <w:rPr>
          <w:b/>
          <w:sz w:val="28"/>
          <w:szCs w:val="28"/>
        </w:rPr>
        <w:t>.</w:t>
      </w:r>
      <w:r w:rsidR="00561835" w:rsidRPr="00145A98">
        <w:rPr>
          <w:sz w:val="28"/>
          <w:szCs w:val="28"/>
        </w:rPr>
        <w:t xml:space="preserve"> </w:t>
      </w:r>
      <w:r w:rsidRPr="00145A98">
        <w:rPr>
          <w:sz w:val="28"/>
          <w:szCs w:val="28"/>
        </w:rPr>
        <w:t xml:space="preserve"> При направлении работников в служебные командировки, </w:t>
      </w:r>
      <w:r w:rsidR="00FB19F6" w:rsidRPr="00145A98">
        <w:rPr>
          <w:sz w:val="28"/>
          <w:szCs w:val="28"/>
        </w:rPr>
        <w:t xml:space="preserve">возмещение затрат </w:t>
      </w:r>
      <w:r w:rsidR="002E0D89" w:rsidRPr="00145A98">
        <w:rPr>
          <w:sz w:val="28"/>
          <w:szCs w:val="28"/>
        </w:rPr>
        <w:t>производится в</w:t>
      </w:r>
      <w:r w:rsidR="00972C03" w:rsidRPr="00145A98">
        <w:rPr>
          <w:sz w:val="28"/>
          <w:szCs w:val="28"/>
        </w:rPr>
        <w:t xml:space="preserve"> соответствии с </w:t>
      </w:r>
      <w:r w:rsidR="0081479E" w:rsidRPr="00145A98">
        <w:rPr>
          <w:sz w:val="28"/>
          <w:szCs w:val="28"/>
        </w:rPr>
        <w:t>действующим п</w:t>
      </w:r>
      <w:r w:rsidR="00972C03" w:rsidRPr="00145A98">
        <w:rPr>
          <w:sz w:val="28"/>
          <w:szCs w:val="28"/>
        </w:rPr>
        <w:t>остановл</w:t>
      </w:r>
      <w:r w:rsidR="0039689C" w:rsidRPr="00145A98">
        <w:rPr>
          <w:sz w:val="28"/>
          <w:szCs w:val="28"/>
        </w:rPr>
        <w:t>ением администрации города Тулы.</w:t>
      </w:r>
    </w:p>
    <w:p w:rsidR="0097371D" w:rsidRPr="00145A98" w:rsidRDefault="00481945" w:rsidP="00481945">
      <w:pPr>
        <w:jc w:val="both"/>
        <w:rPr>
          <w:sz w:val="28"/>
          <w:szCs w:val="28"/>
        </w:rPr>
      </w:pPr>
      <w:r w:rsidRPr="00145A98">
        <w:rPr>
          <w:b/>
          <w:sz w:val="28"/>
          <w:szCs w:val="28"/>
        </w:rPr>
        <w:t xml:space="preserve">     </w:t>
      </w:r>
      <w:r w:rsidR="006A589C" w:rsidRPr="00145A98">
        <w:rPr>
          <w:b/>
          <w:sz w:val="28"/>
          <w:szCs w:val="28"/>
        </w:rPr>
        <w:t xml:space="preserve">   </w:t>
      </w:r>
      <w:r w:rsidR="00B130AE" w:rsidRPr="00145A98">
        <w:rPr>
          <w:b/>
          <w:sz w:val="28"/>
          <w:szCs w:val="28"/>
        </w:rPr>
        <w:t>4</w:t>
      </w:r>
      <w:r w:rsidR="00217CA4">
        <w:rPr>
          <w:b/>
          <w:sz w:val="28"/>
          <w:szCs w:val="28"/>
        </w:rPr>
        <w:t>5</w:t>
      </w:r>
      <w:r w:rsidR="0097371D" w:rsidRPr="00145A98">
        <w:rPr>
          <w:b/>
          <w:sz w:val="28"/>
          <w:szCs w:val="28"/>
        </w:rPr>
        <w:t>.</w:t>
      </w:r>
      <w:r w:rsidR="0097371D" w:rsidRPr="00145A98">
        <w:rPr>
          <w:sz w:val="28"/>
          <w:szCs w:val="28"/>
        </w:rPr>
        <w:t xml:space="preserve"> Выдача наличных денежных средств под отчет производится при условии полного отчета конкретного подотчетного лица по ранее выданному авансу. Передача выданных под отчет денежных средств одним работником другому запрещается. </w:t>
      </w:r>
    </w:p>
    <w:p w:rsidR="0097371D" w:rsidRPr="00145A98" w:rsidRDefault="00CA29B7" w:rsidP="0097371D">
      <w:pPr>
        <w:jc w:val="both"/>
        <w:rPr>
          <w:sz w:val="28"/>
          <w:szCs w:val="28"/>
        </w:rPr>
      </w:pPr>
      <w:r w:rsidRPr="00145A98">
        <w:rPr>
          <w:b/>
          <w:sz w:val="28"/>
          <w:szCs w:val="28"/>
        </w:rPr>
        <w:t xml:space="preserve">     </w:t>
      </w:r>
      <w:r w:rsidR="006A589C" w:rsidRPr="00145A98">
        <w:rPr>
          <w:b/>
          <w:sz w:val="28"/>
          <w:szCs w:val="28"/>
        </w:rPr>
        <w:t xml:space="preserve">   </w:t>
      </w:r>
      <w:r w:rsidR="00B130AE" w:rsidRPr="00145A98">
        <w:rPr>
          <w:b/>
          <w:sz w:val="28"/>
          <w:szCs w:val="28"/>
        </w:rPr>
        <w:t>4</w:t>
      </w:r>
      <w:r w:rsidR="00217CA4">
        <w:rPr>
          <w:b/>
          <w:sz w:val="28"/>
          <w:szCs w:val="28"/>
        </w:rPr>
        <w:t>6</w:t>
      </w:r>
      <w:r w:rsidR="0097371D" w:rsidRPr="00145A98">
        <w:rPr>
          <w:b/>
          <w:sz w:val="28"/>
          <w:szCs w:val="28"/>
        </w:rPr>
        <w:t>.</w:t>
      </w:r>
      <w:r w:rsidR="0097371D" w:rsidRPr="00145A98">
        <w:rPr>
          <w:sz w:val="28"/>
          <w:szCs w:val="28"/>
        </w:rPr>
        <w:t xml:space="preserve"> Основанием для выплаты работнику перерасхода по авансовому отчету или внесения в кассу неиспользованного аванса служит авансовый отчет, утвержденный руководителем. </w:t>
      </w:r>
    </w:p>
    <w:p w:rsidR="0097371D" w:rsidRPr="00145A98" w:rsidRDefault="0097371D" w:rsidP="0097371D">
      <w:pPr>
        <w:ind w:firstLine="708"/>
        <w:jc w:val="both"/>
        <w:rPr>
          <w:sz w:val="28"/>
          <w:szCs w:val="28"/>
        </w:rPr>
      </w:pPr>
      <w:r w:rsidRPr="00145A98">
        <w:rPr>
          <w:sz w:val="28"/>
          <w:szCs w:val="28"/>
        </w:rPr>
        <w:t xml:space="preserve">Основанием для возмещения расходов, </w:t>
      </w:r>
      <w:proofErr w:type="gramStart"/>
      <w:r w:rsidRPr="00145A98">
        <w:rPr>
          <w:sz w:val="28"/>
          <w:szCs w:val="28"/>
        </w:rPr>
        <w:t>произведенных  на</w:t>
      </w:r>
      <w:proofErr w:type="gramEnd"/>
      <w:r w:rsidRPr="00145A98">
        <w:rPr>
          <w:sz w:val="28"/>
          <w:szCs w:val="28"/>
        </w:rPr>
        <w:t xml:space="preserve"> нужды учреждения, служит авансовый отчет, утвержденный руководителем</w:t>
      </w:r>
      <w:r w:rsidR="00010887" w:rsidRPr="00145A98">
        <w:rPr>
          <w:sz w:val="28"/>
          <w:szCs w:val="28"/>
        </w:rPr>
        <w:t>.</w:t>
      </w:r>
    </w:p>
    <w:p w:rsidR="00D80F67" w:rsidRPr="00145A98" w:rsidRDefault="00B130AE" w:rsidP="00D80F67">
      <w:pPr>
        <w:pStyle w:val="3"/>
        <w:shd w:val="clear" w:color="auto" w:fill="auto"/>
        <w:spacing w:before="0"/>
        <w:ind w:right="40" w:firstLine="708"/>
        <w:rPr>
          <w:sz w:val="28"/>
          <w:szCs w:val="28"/>
        </w:rPr>
      </w:pPr>
      <w:r w:rsidRPr="00145A98">
        <w:rPr>
          <w:b/>
          <w:sz w:val="28"/>
          <w:szCs w:val="28"/>
        </w:rPr>
        <w:t>4</w:t>
      </w:r>
      <w:r w:rsidR="00217CA4">
        <w:rPr>
          <w:b/>
          <w:sz w:val="28"/>
          <w:szCs w:val="28"/>
        </w:rPr>
        <w:t>7</w:t>
      </w:r>
      <w:r w:rsidR="00561835" w:rsidRPr="00145A98">
        <w:rPr>
          <w:b/>
          <w:sz w:val="28"/>
          <w:szCs w:val="28"/>
        </w:rPr>
        <w:t>.</w:t>
      </w:r>
      <w:r w:rsidR="00561835" w:rsidRPr="00145A98">
        <w:rPr>
          <w:sz w:val="28"/>
          <w:szCs w:val="28"/>
        </w:rPr>
        <w:t xml:space="preserve"> </w:t>
      </w:r>
      <w:r w:rsidR="00D80F67" w:rsidRPr="00145A98">
        <w:rPr>
          <w:sz w:val="28"/>
          <w:szCs w:val="28"/>
        </w:rPr>
        <w:t xml:space="preserve">Предельные сроки использования доверенностей устанавливаются 30 календарных дней с момента получения доверенности. </w:t>
      </w:r>
    </w:p>
    <w:p w:rsidR="008B3B26" w:rsidRPr="00145A98" w:rsidRDefault="00B130AE" w:rsidP="00D80F67">
      <w:pPr>
        <w:pStyle w:val="3"/>
        <w:shd w:val="clear" w:color="auto" w:fill="auto"/>
        <w:spacing w:before="0"/>
        <w:ind w:right="40" w:firstLine="708"/>
        <w:rPr>
          <w:sz w:val="28"/>
          <w:szCs w:val="28"/>
        </w:rPr>
      </w:pPr>
      <w:r w:rsidRPr="00145A98">
        <w:rPr>
          <w:b/>
          <w:sz w:val="28"/>
          <w:szCs w:val="28"/>
        </w:rPr>
        <w:t>4</w:t>
      </w:r>
      <w:r w:rsidR="00217CA4">
        <w:rPr>
          <w:b/>
          <w:sz w:val="28"/>
          <w:szCs w:val="28"/>
        </w:rPr>
        <w:t>8</w:t>
      </w:r>
      <w:r w:rsidR="00561835" w:rsidRPr="00145A98">
        <w:rPr>
          <w:b/>
          <w:sz w:val="28"/>
          <w:szCs w:val="28"/>
        </w:rPr>
        <w:t>.</w:t>
      </w:r>
      <w:r w:rsidR="00561835" w:rsidRPr="00145A98">
        <w:rPr>
          <w:sz w:val="28"/>
          <w:szCs w:val="28"/>
        </w:rPr>
        <w:t xml:space="preserve"> </w:t>
      </w:r>
      <w:r w:rsidR="008B3B26" w:rsidRPr="00145A98">
        <w:rPr>
          <w:sz w:val="28"/>
          <w:szCs w:val="28"/>
        </w:rPr>
        <w:t>В соответствии со ст</w:t>
      </w:r>
      <w:r w:rsidR="00C477F5" w:rsidRPr="00145A98">
        <w:rPr>
          <w:sz w:val="28"/>
          <w:szCs w:val="28"/>
        </w:rPr>
        <w:t>.</w:t>
      </w:r>
      <w:r w:rsidR="008B3B26" w:rsidRPr="00145A98">
        <w:rPr>
          <w:sz w:val="28"/>
          <w:szCs w:val="28"/>
        </w:rPr>
        <w:t>22, ст.212 Трудового кодекса РФ</w:t>
      </w:r>
      <w:r w:rsidR="00C477F5" w:rsidRPr="00145A98">
        <w:rPr>
          <w:sz w:val="28"/>
          <w:szCs w:val="28"/>
        </w:rPr>
        <w:t xml:space="preserve">, п.18 приказа </w:t>
      </w:r>
      <w:proofErr w:type="spellStart"/>
      <w:r w:rsidR="00C477F5" w:rsidRPr="00145A98">
        <w:rPr>
          <w:sz w:val="28"/>
          <w:szCs w:val="28"/>
        </w:rPr>
        <w:t>Минздравсоцразвития</w:t>
      </w:r>
      <w:proofErr w:type="spellEnd"/>
      <w:r w:rsidR="00C477F5" w:rsidRPr="00145A98">
        <w:rPr>
          <w:sz w:val="28"/>
          <w:szCs w:val="28"/>
        </w:rPr>
        <w:t xml:space="preserve"> РФ № 181н от 01.03.2012 г., работодатель обязан обеспечивать безопасность условий и охрану труда, а так же обеспечивать бытовые нужды работников, связанные с </w:t>
      </w:r>
      <w:proofErr w:type="gramStart"/>
      <w:r w:rsidR="00C477F5" w:rsidRPr="00145A98">
        <w:rPr>
          <w:sz w:val="28"/>
          <w:szCs w:val="28"/>
        </w:rPr>
        <w:t>исполнением  ими</w:t>
      </w:r>
      <w:proofErr w:type="gramEnd"/>
      <w:r w:rsidR="00C477F5" w:rsidRPr="00145A98">
        <w:rPr>
          <w:sz w:val="28"/>
          <w:szCs w:val="28"/>
        </w:rPr>
        <w:t xml:space="preserve"> трудовых обязанностей.</w:t>
      </w:r>
    </w:p>
    <w:p w:rsidR="00C477F5" w:rsidRPr="00145A98" w:rsidRDefault="00C477F5" w:rsidP="00D80F67">
      <w:pPr>
        <w:pStyle w:val="3"/>
        <w:shd w:val="clear" w:color="auto" w:fill="auto"/>
        <w:spacing w:before="0"/>
        <w:ind w:right="40" w:firstLine="708"/>
        <w:rPr>
          <w:sz w:val="28"/>
          <w:szCs w:val="28"/>
        </w:rPr>
      </w:pPr>
      <w:r w:rsidRPr="00145A98">
        <w:rPr>
          <w:sz w:val="28"/>
          <w:szCs w:val="28"/>
        </w:rPr>
        <w:lastRenderedPageBreak/>
        <w:t xml:space="preserve">На основании данных положений, в управлении </w:t>
      </w:r>
      <w:proofErr w:type="gramStart"/>
      <w:r w:rsidR="00676A1E" w:rsidRPr="00145A98">
        <w:rPr>
          <w:sz w:val="28"/>
          <w:szCs w:val="28"/>
        </w:rPr>
        <w:t xml:space="preserve">производятся </w:t>
      </w:r>
      <w:r w:rsidRPr="00145A98">
        <w:rPr>
          <w:sz w:val="28"/>
          <w:szCs w:val="28"/>
        </w:rPr>
        <w:t xml:space="preserve"> расходы</w:t>
      </w:r>
      <w:proofErr w:type="gramEnd"/>
      <w:r w:rsidRPr="00145A98">
        <w:rPr>
          <w:sz w:val="28"/>
          <w:szCs w:val="28"/>
        </w:rPr>
        <w:t xml:space="preserve"> на приобретение </w:t>
      </w:r>
      <w:r w:rsidR="00832182" w:rsidRPr="00145A98">
        <w:rPr>
          <w:sz w:val="28"/>
          <w:szCs w:val="28"/>
        </w:rPr>
        <w:t>бутилированной воды</w:t>
      </w:r>
      <w:r w:rsidR="00B7215F" w:rsidRPr="00145A98">
        <w:rPr>
          <w:sz w:val="28"/>
          <w:szCs w:val="28"/>
        </w:rPr>
        <w:t xml:space="preserve"> для обеспечения работников питьевой водой</w:t>
      </w:r>
      <w:r w:rsidR="00832182" w:rsidRPr="00145A98">
        <w:rPr>
          <w:sz w:val="28"/>
          <w:szCs w:val="28"/>
        </w:rPr>
        <w:t xml:space="preserve">, средств  гигиены (мыла, туалетной бумаги, освежителей </w:t>
      </w:r>
      <w:r w:rsidR="00B7215F" w:rsidRPr="00145A98">
        <w:rPr>
          <w:sz w:val="28"/>
          <w:szCs w:val="28"/>
        </w:rPr>
        <w:t xml:space="preserve"> </w:t>
      </w:r>
      <w:r w:rsidR="00832182" w:rsidRPr="00145A98">
        <w:rPr>
          <w:sz w:val="28"/>
          <w:szCs w:val="28"/>
        </w:rPr>
        <w:t>воздуха, моющих средств),  электрических лампочек, хозяйственных товаров и т.д.</w:t>
      </w:r>
    </w:p>
    <w:p w:rsidR="00676A1E" w:rsidRPr="00145A98" w:rsidRDefault="00676A1E" w:rsidP="00D80F67">
      <w:pPr>
        <w:pStyle w:val="3"/>
        <w:shd w:val="clear" w:color="auto" w:fill="auto"/>
        <w:spacing w:before="0"/>
        <w:ind w:right="40" w:firstLine="708"/>
        <w:rPr>
          <w:sz w:val="28"/>
          <w:szCs w:val="28"/>
        </w:rPr>
      </w:pPr>
      <w:r w:rsidRPr="00145A98">
        <w:rPr>
          <w:sz w:val="28"/>
          <w:szCs w:val="28"/>
        </w:rPr>
        <w:t xml:space="preserve">Данные расходы проводятся в соответствии с ведомственным перечнем отдельных видов товаров, работ и услуг, в отношении к которым определяются требования к потребительским свойствам и с расчетом нормативных затрат на </w:t>
      </w:r>
      <w:r w:rsidR="0018345F" w:rsidRPr="00145A98">
        <w:rPr>
          <w:sz w:val="28"/>
          <w:szCs w:val="28"/>
        </w:rPr>
        <w:t xml:space="preserve">обеспечение функций управления в соответствии </w:t>
      </w:r>
      <w:r w:rsidR="0018345F" w:rsidRPr="00145A98">
        <w:rPr>
          <w:sz w:val="28"/>
          <w:szCs w:val="28"/>
          <w:u w:val="single"/>
        </w:rPr>
        <w:t xml:space="preserve">с Указаниями о порядке </w:t>
      </w:r>
      <w:proofErr w:type="gramStart"/>
      <w:r w:rsidR="0018345F" w:rsidRPr="00145A98">
        <w:rPr>
          <w:sz w:val="28"/>
          <w:szCs w:val="28"/>
          <w:u w:val="single"/>
        </w:rPr>
        <w:t>применения  бюджетной</w:t>
      </w:r>
      <w:proofErr w:type="gramEnd"/>
      <w:r w:rsidR="0018345F" w:rsidRPr="00145A98">
        <w:rPr>
          <w:sz w:val="28"/>
          <w:szCs w:val="28"/>
          <w:u w:val="single"/>
        </w:rPr>
        <w:t xml:space="preserve"> классификации РФ.</w:t>
      </w:r>
    </w:p>
    <w:p w:rsidR="00037EBB" w:rsidRPr="00145A98" w:rsidRDefault="00700DFD" w:rsidP="00D80F67">
      <w:pPr>
        <w:pStyle w:val="3"/>
        <w:shd w:val="clear" w:color="auto" w:fill="auto"/>
        <w:spacing w:before="0"/>
        <w:ind w:right="40" w:firstLine="708"/>
        <w:rPr>
          <w:sz w:val="28"/>
          <w:szCs w:val="28"/>
        </w:rPr>
      </w:pPr>
      <w:r w:rsidRPr="00145A98">
        <w:rPr>
          <w:b/>
          <w:sz w:val="28"/>
          <w:szCs w:val="28"/>
        </w:rPr>
        <w:t>4</w:t>
      </w:r>
      <w:r w:rsidR="00217CA4">
        <w:rPr>
          <w:b/>
          <w:sz w:val="28"/>
          <w:szCs w:val="28"/>
        </w:rPr>
        <w:t>9</w:t>
      </w:r>
      <w:r w:rsidR="00561835" w:rsidRPr="00145A98">
        <w:rPr>
          <w:b/>
          <w:sz w:val="28"/>
          <w:szCs w:val="28"/>
        </w:rPr>
        <w:t>.</w:t>
      </w:r>
      <w:r w:rsidR="00561835" w:rsidRPr="00145A98">
        <w:rPr>
          <w:sz w:val="28"/>
          <w:szCs w:val="28"/>
        </w:rPr>
        <w:t xml:space="preserve"> </w:t>
      </w:r>
      <w:r w:rsidR="00037EBB" w:rsidRPr="00145A98">
        <w:rPr>
          <w:sz w:val="28"/>
          <w:szCs w:val="28"/>
        </w:rPr>
        <w:t xml:space="preserve">Для оперативного решения вопросов, связанных с выполнением отдельных поручений и распоряжений, в связи со служебной </w:t>
      </w:r>
      <w:proofErr w:type="gramStart"/>
      <w:r w:rsidR="00037EBB" w:rsidRPr="00145A98">
        <w:rPr>
          <w:sz w:val="28"/>
          <w:szCs w:val="28"/>
        </w:rPr>
        <w:t>необходимостью,  работники</w:t>
      </w:r>
      <w:proofErr w:type="gramEnd"/>
      <w:r w:rsidR="00037EBB" w:rsidRPr="00145A98">
        <w:rPr>
          <w:sz w:val="28"/>
          <w:szCs w:val="28"/>
        </w:rPr>
        <w:t xml:space="preserve"> управления могут пользоваться телефонами корпоративной сотовой связи.</w:t>
      </w:r>
    </w:p>
    <w:p w:rsidR="00037EBB" w:rsidRPr="00145A98" w:rsidRDefault="00037EBB" w:rsidP="00D80F67">
      <w:pPr>
        <w:pStyle w:val="3"/>
        <w:shd w:val="clear" w:color="auto" w:fill="auto"/>
        <w:spacing w:before="0"/>
        <w:ind w:right="40" w:firstLine="708"/>
        <w:rPr>
          <w:sz w:val="28"/>
          <w:szCs w:val="28"/>
        </w:rPr>
      </w:pPr>
      <w:r w:rsidRPr="00145A98">
        <w:rPr>
          <w:sz w:val="28"/>
          <w:szCs w:val="28"/>
        </w:rPr>
        <w:t xml:space="preserve">Перечень </w:t>
      </w:r>
      <w:proofErr w:type="gramStart"/>
      <w:r w:rsidRPr="00145A98">
        <w:rPr>
          <w:sz w:val="28"/>
          <w:szCs w:val="28"/>
        </w:rPr>
        <w:t>работников</w:t>
      </w:r>
      <w:proofErr w:type="gramEnd"/>
      <w:r w:rsidRPr="00145A98">
        <w:rPr>
          <w:sz w:val="28"/>
          <w:szCs w:val="28"/>
        </w:rPr>
        <w:t xml:space="preserve"> имеющих право пользования корпоративной сотовой связью и лимит пользования утверждается приказом начальника управления.</w:t>
      </w:r>
    </w:p>
    <w:p w:rsidR="0018345F" w:rsidRPr="00145A98" w:rsidRDefault="00037EBB" w:rsidP="00D80F67">
      <w:pPr>
        <w:pStyle w:val="3"/>
        <w:shd w:val="clear" w:color="auto" w:fill="auto"/>
        <w:spacing w:before="0"/>
        <w:ind w:right="40" w:firstLine="708"/>
        <w:rPr>
          <w:sz w:val="28"/>
          <w:szCs w:val="28"/>
        </w:rPr>
      </w:pPr>
      <w:r w:rsidRPr="00145A98">
        <w:rPr>
          <w:sz w:val="28"/>
          <w:szCs w:val="28"/>
        </w:rPr>
        <w:t xml:space="preserve">В связи со служебной необходимостью, работники могут использовать корпоративную сотовую </w:t>
      </w:r>
      <w:proofErr w:type="gramStart"/>
      <w:r w:rsidRPr="00145A98">
        <w:rPr>
          <w:sz w:val="28"/>
          <w:szCs w:val="28"/>
        </w:rPr>
        <w:t>связь  во</w:t>
      </w:r>
      <w:proofErr w:type="gramEnd"/>
      <w:r w:rsidRPr="00145A98">
        <w:rPr>
          <w:sz w:val="28"/>
          <w:szCs w:val="28"/>
        </w:rPr>
        <w:t xml:space="preserve"> время командировок, отпусков, в выходные и праздничные дни</w:t>
      </w:r>
      <w:r w:rsidR="00B317F6" w:rsidRPr="00145A98">
        <w:rPr>
          <w:sz w:val="28"/>
          <w:szCs w:val="28"/>
        </w:rPr>
        <w:t xml:space="preserve"> в пределах установленного лимита</w:t>
      </w:r>
      <w:r w:rsidRPr="00145A98">
        <w:rPr>
          <w:sz w:val="28"/>
          <w:szCs w:val="28"/>
        </w:rPr>
        <w:t>. В случае превышения установленного лимита сумма перерасхода компенсируется работником за счет собственных средств.</w:t>
      </w:r>
    </w:p>
    <w:p w:rsidR="00037EBB" w:rsidRPr="00145A98" w:rsidRDefault="00700DFD" w:rsidP="00A863E4">
      <w:pPr>
        <w:jc w:val="both"/>
        <w:rPr>
          <w:sz w:val="28"/>
          <w:szCs w:val="28"/>
        </w:rPr>
      </w:pPr>
      <w:r w:rsidRPr="00145A98">
        <w:rPr>
          <w:sz w:val="28"/>
          <w:szCs w:val="28"/>
        </w:rPr>
        <w:tab/>
      </w:r>
      <w:r w:rsidR="00217CA4">
        <w:rPr>
          <w:b/>
          <w:sz w:val="28"/>
          <w:szCs w:val="28"/>
        </w:rPr>
        <w:t>50</w:t>
      </w:r>
      <w:r w:rsidR="00AE50DA" w:rsidRPr="00145A98">
        <w:rPr>
          <w:b/>
          <w:sz w:val="28"/>
          <w:szCs w:val="28"/>
        </w:rPr>
        <w:t>.</w:t>
      </w:r>
      <w:r w:rsidR="00AE50DA" w:rsidRPr="00145A98">
        <w:rPr>
          <w:sz w:val="28"/>
          <w:szCs w:val="28"/>
        </w:rPr>
        <w:t xml:space="preserve"> Для награждения и поощрения </w:t>
      </w:r>
      <w:r w:rsidR="00025F97" w:rsidRPr="00145A98">
        <w:rPr>
          <w:sz w:val="28"/>
          <w:szCs w:val="28"/>
        </w:rPr>
        <w:t xml:space="preserve">физических и юридических </w:t>
      </w:r>
      <w:r w:rsidR="00AE50DA" w:rsidRPr="00145A98">
        <w:rPr>
          <w:sz w:val="28"/>
          <w:szCs w:val="28"/>
        </w:rPr>
        <w:t>лиц</w:t>
      </w:r>
      <w:r w:rsidR="00025F97" w:rsidRPr="00145A98">
        <w:rPr>
          <w:sz w:val="28"/>
          <w:szCs w:val="28"/>
        </w:rPr>
        <w:t xml:space="preserve"> за активное участие в развитии сферы физической культуры и спорта, массового спорта, за активное участие в проведении ф</w:t>
      </w:r>
      <w:r w:rsidR="00A863E4" w:rsidRPr="00145A98">
        <w:rPr>
          <w:sz w:val="28"/>
          <w:szCs w:val="28"/>
        </w:rPr>
        <w:t>изкультурно-спортивных мероприятий, поздравлений к праздникам и юбилейным датам и т.д. управление может приобретать бланки грамот,</w:t>
      </w:r>
      <w:r w:rsidR="00881772" w:rsidRPr="00145A98">
        <w:rPr>
          <w:sz w:val="28"/>
          <w:szCs w:val="28"/>
        </w:rPr>
        <w:t xml:space="preserve"> дипломов,</w:t>
      </w:r>
      <w:r w:rsidR="00A863E4" w:rsidRPr="00145A98">
        <w:rPr>
          <w:sz w:val="28"/>
          <w:szCs w:val="28"/>
        </w:rPr>
        <w:t xml:space="preserve"> благодарностей, благодарственных писем,</w:t>
      </w:r>
      <w:r w:rsidR="00767EF4" w:rsidRPr="00145A98">
        <w:rPr>
          <w:sz w:val="28"/>
          <w:szCs w:val="28"/>
        </w:rPr>
        <w:t xml:space="preserve"> рамок для </w:t>
      </w:r>
      <w:proofErr w:type="gramStart"/>
      <w:r w:rsidR="00767EF4" w:rsidRPr="00145A98">
        <w:rPr>
          <w:sz w:val="28"/>
          <w:szCs w:val="28"/>
        </w:rPr>
        <w:t xml:space="preserve">них, </w:t>
      </w:r>
      <w:r w:rsidR="00A863E4" w:rsidRPr="00145A98">
        <w:rPr>
          <w:sz w:val="28"/>
          <w:szCs w:val="28"/>
        </w:rPr>
        <w:t xml:space="preserve"> цветы</w:t>
      </w:r>
      <w:proofErr w:type="gramEnd"/>
      <w:r w:rsidR="00767EF4" w:rsidRPr="00145A98">
        <w:rPr>
          <w:sz w:val="28"/>
          <w:szCs w:val="28"/>
        </w:rPr>
        <w:t xml:space="preserve">, открытки, сувенирную продукцию </w:t>
      </w:r>
      <w:r w:rsidR="00A863E4" w:rsidRPr="00145A98">
        <w:rPr>
          <w:sz w:val="28"/>
          <w:szCs w:val="28"/>
        </w:rPr>
        <w:t>за счет средств выделенных на обеспечение функций муниципальных органов. Списание данной продукции прои</w:t>
      </w:r>
      <w:r w:rsidR="00A4530D" w:rsidRPr="00145A98">
        <w:rPr>
          <w:sz w:val="28"/>
          <w:szCs w:val="28"/>
        </w:rPr>
        <w:t>зводится в соответствии с А</w:t>
      </w:r>
      <w:r w:rsidR="00A863E4" w:rsidRPr="00145A98">
        <w:rPr>
          <w:sz w:val="28"/>
          <w:szCs w:val="28"/>
        </w:rPr>
        <w:t>ктом</w:t>
      </w:r>
      <w:r w:rsidR="006621E1" w:rsidRPr="00145A98">
        <w:rPr>
          <w:sz w:val="28"/>
          <w:szCs w:val="28"/>
        </w:rPr>
        <w:t xml:space="preserve"> списания материальных запасов </w:t>
      </w:r>
      <w:r w:rsidR="00BE7E3E" w:rsidRPr="00145A98">
        <w:rPr>
          <w:sz w:val="28"/>
          <w:szCs w:val="28"/>
        </w:rPr>
        <w:t>(</w:t>
      </w:r>
      <w:r w:rsidR="006621E1" w:rsidRPr="00145A98">
        <w:rPr>
          <w:b/>
          <w:sz w:val="28"/>
          <w:szCs w:val="28"/>
          <w:u w:val="single"/>
        </w:rPr>
        <w:t>Приложение 8.1</w:t>
      </w:r>
      <w:r w:rsidR="006621E1" w:rsidRPr="00145A98">
        <w:rPr>
          <w:sz w:val="28"/>
          <w:szCs w:val="28"/>
        </w:rPr>
        <w:t xml:space="preserve"> к Учетной политике</w:t>
      </w:r>
      <w:r w:rsidR="00BE7E3E" w:rsidRPr="00145A98">
        <w:rPr>
          <w:sz w:val="28"/>
          <w:szCs w:val="28"/>
        </w:rPr>
        <w:t>)</w:t>
      </w:r>
      <w:r w:rsidR="00A863E4" w:rsidRPr="00145A98">
        <w:rPr>
          <w:sz w:val="28"/>
          <w:szCs w:val="28"/>
        </w:rPr>
        <w:t>.</w:t>
      </w:r>
    </w:p>
    <w:p w:rsidR="001A56EC" w:rsidRPr="00145A98" w:rsidRDefault="001A56EC" w:rsidP="00ED63A9">
      <w:pPr>
        <w:jc w:val="center"/>
        <w:rPr>
          <w:b/>
          <w:sz w:val="28"/>
          <w:szCs w:val="28"/>
        </w:rPr>
      </w:pPr>
    </w:p>
    <w:p w:rsidR="00ED63A9" w:rsidRPr="00145A98" w:rsidRDefault="004B6C9E" w:rsidP="00ED63A9">
      <w:pPr>
        <w:jc w:val="center"/>
        <w:rPr>
          <w:b/>
          <w:sz w:val="28"/>
          <w:szCs w:val="28"/>
        </w:rPr>
      </w:pPr>
      <w:r w:rsidRPr="00145A98">
        <w:rPr>
          <w:b/>
          <w:sz w:val="28"/>
          <w:szCs w:val="28"/>
        </w:rPr>
        <w:t>7</w:t>
      </w:r>
      <w:r w:rsidR="00ED63A9" w:rsidRPr="00145A98">
        <w:rPr>
          <w:b/>
          <w:sz w:val="28"/>
          <w:szCs w:val="28"/>
        </w:rPr>
        <w:t>.</w:t>
      </w:r>
      <w:r w:rsidR="00860DDB" w:rsidRPr="00145A98">
        <w:rPr>
          <w:b/>
          <w:sz w:val="28"/>
          <w:szCs w:val="28"/>
        </w:rPr>
        <w:t xml:space="preserve"> </w:t>
      </w:r>
      <w:r w:rsidR="00ED63A9" w:rsidRPr="00145A98">
        <w:rPr>
          <w:b/>
          <w:sz w:val="28"/>
          <w:szCs w:val="28"/>
        </w:rPr>
        <w:t>Порядок и сроки инвентаризации имущества</w:t>
      </w:r>
    </w:p>
    <w:p w:rsidR="00ED63A9" w:rsidRPr="00145A98" w:rsidRDefault="003071A7" w:rsidP="00ED63A9">
      <w:pPr>
        <w:jc w:val="center"/>
        <w:rPr>
          <w:b/>
          <w:sz w:val="28"/>
          <w:szCs w:val="28"/>
        </w:rPr>
      </w:pPr>
      <w:r w:rsidRPr="00145A98">
        <w:rPr>
          <w:b/>
          <w:sz w:val="28"/>
          <w:szCs w:val="28"/>
        </w:rPr>
        <w:t>и обязательств управления</w:t>
      </w:r>
    </w:p>
    <w:p w:rsidR="00027B14" w:rsidRPr="00145A98" w:rsidRDefault="00027B14" w:rsidP="00ED63A9">
      <w:pPr>
        <w:jc w:val="center"/>
        <w:rPr>
          <w:b/>
          <w:sz w:val="28"/>
          <w:szCs w:val="28"/>
        </w:rPr>
      </w:pPr>
    </w:p>
    <w:p w:rsidR="002632B5" w:rsidRPr="00145A98" w:rsidRDefault="00B130AE" w:rsidP="0058621E">
      <w:pPr>
        <w:ind w:firstLine="708"/>
        <w:jc w:val="both"/>
        <w:rPr>
          <w:sz w:val="28"/>
          <w:szCs w:val="28"/>
        </w:rPr>
      </w:pPr>
      <w:r w:rsidRPr="00145A98">
        <w:rPr>
          <w:b/>
          <w:sz w:val="28"/>
          <w:szCs w:val="28"/>
        </w:rPr>
        <w:t>5</w:t>
      </w:r>
      <w:r w:rsidR="00217CA4">
        <w:rPr>
          <w:b/>
          <w:sz w:val="28"/>
          <w:szCs w:val="28"/>
        </w:rPr>
        <w:t>1</w:t>
      </w:r>
      <w:r w:rsidR="0058621E" w:rsidRPr="00145A98">
        <w:rPr>
          <w:b/>
          <w:sz w:val="28"/>
          <w:szCs w:val="28"/>
        </w:rPr>
        <w:t>.</w:t>
      </w:r>
      <w:r w:rsidR="0058621E" w:rsidRPr="00145A98">
        <w:rPr>
          <w:sz w:val="28"/>
          <w:szCs w:val="28"/>
        </w:rPr>
        <w:t xml:space="preserve"> </w:t>
      </w:r>
      <w:r w:rsidR="002632B5" w:rsidRPr="00145A98">
        <w:rPr>
          <w:sz w:val="28"/>
          <w:szCs w:val="28"/>
        </w:rPr>
        <w:t>В целях обеспечения достоверности данных бухгалтерского учета и отчетности</w:t>
      </w:r>
      <w:r w:rsidR="001C25B1" w:rsidRPr="00145A98">
        <w:rPr>
          <w:sz w:val="28"/>
          <w:szCs w:val="28"/>
        </w:rPr>
        <w:t>,</w:t>
      </w:r>
      <w:r w:rsidR="002632B5" w:rsidRPr="00145A98">
        <w:rPr>
          <w:sz w:val="28"/>
          <w:szCs w:val="28"/>
        </w:rPr>
        <w:t xml:space="preserve"> инвентаризация имущества, финансовых активов и обязательств учреждения производится по приказу начальника управления в соответствии с «Методическими указаниями по инвентаризации имущества и финансовых обязательств», утвержденных приказом Минфина РФ от 13.06.1995 № 49.</w:t>
      </w:r>
    </w:p>
    <w:p w:rsidR="00306FE5" w:rsidRPr="00145A98" w:rsidRDefault="00027B14" w:rsidP="00027B14">
      <w:pPr>
        <w:ind w:left="708"/>
        <w:rPr>
          <w:sz w:val="28"/>
          <w:szCs w:val="28"/>
        </w:rPr>
      </w:pPr>
      <w:r w:rsidRPr="00145A98">
        <w:rPr>
          <w:sz w:val="28"/>
          <w:szCs w:val="28"/>
        </w:rPr>
        <w:t xml:space="preserve">Инвентаризация проводится на основании приказа начальника управления. </w:t>
      </w:r>
    </w:p>
    <w:p w:rsidR="002632B5" w:rsidRPr="00145A98" w:rsidRDefault="002632B5" w:rsidP="00027B14">
      <w:pPr>
        <w:ind w:left="708"/>
        <w:rPr>
          <w:sz w:val="28"/>
          <w:szCs w:val="28"/>
        </w:rPr>
      </w:pPr>
      <w:r w:rsidRPr="00145A98">
        <w:rPr>
          <w:sz w:val="28"/>
          <w:szCs w:val="28"/>
        </w:rPr>
        <w:t>Инвентаризация проводится в следующих случаях</w:t>
      </w:r>
      <w:r w:rsidR="00027B14" w:rsidRPr="00145A98">
        <w:rPr>
          <w:sz w:val="28"/>
          <w:szCs w:val="28"/>
        </w:rPr>
        <w:t>:</w:t>
      </w:r>
    </w:p>
    <w:p w:rsidR="002632B5" w:rsidRPr="00145A98" w:rsidRDefault="00027B14" w:rsidP="00027B14">
      <w:pPr>
        <w:ind w:firstLine="708"/>
        <w:rPr>
          <w:sz w:val="28"/>
          <w:szCs w:val="28"/>
        </w:rPr>
      </w:pPr>
      <w:r w:rsidRPr="00145A98">
        <w:rPr>
          <w:sz w:val="28"/>
          <w:szCs w:val="28"/>
        </w:rPr>
        <w:t xml:space="preserve">- </w:t>
      </w:r>
      <w:r w:rsidR="002632B5" w:rsidRPr="00145A98">
        <w:rPr>
          <w:sz w:val="28"/>
          <w:szCs w:val="28"/>
        </w:rPr>
        <w:t>при смене материально-ответственного лица</w:t>
      </w:r>
      <w:r w:rsidRPr="00145A98">
        <w:rPr>
          <w:sz w:val="28"/>
          <w:szCs w:val="28"/>
        </w:rPr>
        <w:t>;</w:t>
      </w:r>
    </w:p>
    <w:p w:rsidR="002632B5" w:rsidRPr="00145A98" w:rsidRDefault="00027B14" w:rsidP="00027B14">
      <w:pPr>
        <w:ind w:firstLine="708"/>
        <w:rPr>
          <w:sz w:val="28"/>
          <w:szCs w:val="28"/>
        </w:rPr>
      </w:pPr>
      <w:r w:rsidRPr="00145A98">
        <w:rPr>
          <w:sz w:val="28"/>
          <w:szCs w:val="28"/>
        </w:rPr>
        <w:t xml:space="preserve">- </w:t>
      </w:r>
      <w:r w:rsidR="002632B5" w:rsidRPr="00145A98">
        <w:rPr>
          <w:sz w:val="28"/>
          <w:szCs w:val="28"/>
        </w:rPr>
        <w:t>при установлении фактов хищений (краж)</w:t>
      </w:r>
      <w:r w:rsidRPr="00145A98">
        <w:rPr>
          <w:sz w:val="28"/>
          <w:szCs w:val="28"/>
        </w:rPr>
        <w:t>;</w:t>
      </w:r>
    </w:p>
    <w:p w:rsidR="002632B5" w:rsidRPr="00145A98" w:rsidRDefault="00027B14" w:rsidP="00027B14">
      <w:pPr>
        <w:ind w:firstLine="708"/>
        <w:rPr>
          <w:sz w:val="28"/>
          <w:szCs w:val="28"/>
        </w:rPr>
      </w:pPr>
      <w:r w:rsidRPr="00145A98">
        <w:rPr>
          <w:sz w:val="28"/>
          <w:szCs w:val="28"/>
        </w:rPr>
        <w:t xml:space="preserve">- </w:t>
      </w:r>
      <w:r w:rsidR="002632B5" w:rsidRPr="00145A98">
        <w:rPr>
          <w:sz w:val="28"/>
          <w:szCs w:val="28"/>
        </w:rPr>
        <w:t>перед составлением годового отчета в 4 квартале отчетного года</w:t>
      </w:r>
      <w:r w:rsidRPr="00145A98">
        <w:rPr>
          <w:sz w:val="28"/>
          <w:szCs w:val="28"/>
        </w:rPr>
        <w:t>;</w:t>
      </w:r>
    </w:p>
    <w:p w:rsidR="002632B5" w:rsidRPr="00145A98" w:rsidRDefault="00027B14" w:rsidP="00027B14">
      <w:pPr>
        <w:ind w:firstLine="708"/>
        <w:rPr>
          <w:sz w:val="28"/>
          <w:szCs w:val="28"/>
        </w:rPr>
      </w:pPr>
      <w:r w:rsidRPr="00145A98">
        <w:rPr>
          <w:sz w:val="28"/>
          <w:szCs w:val="28"/>
        </w:rPr>
        <w:t xml:space="preserve">- </w:t>
      </w:r>
      <w:r w:rsidR="002632B5" w:rsidRPr="00145A98">
        <w:rPr>
          <w:sz w:val="28"/>
          <w:szCs w:val="28"/>
        </w:rPr>
        <w:t>в случае пожара или стихийных бедствий</w:t>
      </w:r>
      <w:r w:rsidRPr="00145A98">
        <w:rPr>
          <w:sz w:val="28"/>
          <w:szCs w:val="28"/>
        </w:rPr>
        <w:t>;</w:t>
      </w:r>
    </w:p>
    <w:p w:rsidR="002632B5" w:rsidRPr="00145A98" w:rsidRDefault="00027B14" w:rsidP="00027B14">
      <w:pPr>
        <w:pStyle w:val="3"/>
        <w:shd w:val="clear" w:color="auto" w:fill="auto"/>
        <w:spacing w:before="0" w:line="317" w:lineRule="exact"/>
        <w:ind w:firstLine="708"/>
        <w:rPr>
          <w:sz w:val="28"/>
          <w:szCs w:val="28"/>
        </w:rPr>
      </w:pPr>
      <w:r w:rsidRPr="00145A98">
        <w:rPr>
          <w:sz w:val="28"/>
          <w:szCs w:val="28"/>
        </w:rPr>
        <w:t xml:space="preserve">- </w:t>
      </w:r>
      <w:r w:rsidR="002632B5" w:rsidRPr="00145A98">
        <w:rPr>
          <w:sz w:val="28"/>
          <w:szCs w:val="28"/>
        </w:rPr>
        <w:t>при ликвидации учреждения перед составлением ликвидационного</w:t>
      </w:r>
    </w:p>
    <w:p w:rsidR="002632B5" w:rsidRPr="00145A98" w:rsidRDefault="002632B5" w:rsidP="002632B5">
      <w:pPr>
        <w:pStyle w:val="3"/>
        <w:shd w:val="clear" w:color="auto" w:fill="auto"/>
        <w:spacing w:before="0" w:line="317" w:lineRule="exact"/>
        <w:ind w:left="40" w:firstLine="0"/>
        <w:rPr>
          <w:sz w:val="28"/>
          <w:szCs w:val="28"/>
        </w:rPr>
      </w:pPr>
      <w:r w:rsidRPr="00145A98">
        <w:rPr>
          <w:sz w:val="28"/>
          <w:szCs w:val="28"/>
        </w:rPr>
        <w:t>баланса.</w:t>
      </w:r>
    </w:p>
    <w:p w:rsidR="000469C7" w:rsidRPr="00145A98" w:rsidRDefault="00B130AE" w:rsidP="000469C7">
      <w:pPr>
        <w:ind w:firstLine="708"/>
        <w:jc w:val="both"/>
        <w:rPr>
          <w:sz w:val="28"/>
          <w:szCs w:val="28"/>
        </w:rPr>
      </w:pPr>
      <w:r w:rsidRPr="00145A98">
        <w:rPr>
          <w:b/>
          <w:sz w:val="28"/>
          <w:szCs w:val="28"/>
        </w:rPr>
        <w:lastRenderedPageBreak/>
        <w:t>5</w:t>
      </w:r>
      <w:r w:rsidR="00217CA4">
        <w:rPr>
          <w:b/>
          <w:sz w:val="28"/>
          <w:szCs w:val="28"/>
        </w:rPr>
        <w:t>2</w:t>
      </w:r>
      <w:r w:rsidR="005C3F29" w:rsidRPr="00145A98">
        <w:rPr>
          <w:sz w:val="28"/>
          <w:szCs w:val="28"/>
        </w:rPr>
        <w:t xml:space="preserve">. </w:t>
      </w:r>
      <w:r w:rsidR="002632B5" w:rsidRPr="00145A98">
        <w:rPr>
          <w:sz w:val="28"/>
          <w:szCs w:val="28"/>
        </w:rPr>
        <w:t>Инвентаризацию расчетов с дебиторами и кредиторами проводится один раз в год перед составлением годового отчета в 4 квартале отчетного года</w:t>
      </w:r>
      <w:r w:rsidR="000469C7" w:rsidRPr="00145A98">
        <w:rPr>
          <w:sz w:val="28"/>
          <w:szCs w:val="28"/>
        </w:rPr>
        <w:t xml:space="preserve">.                  </w:t>
      </w:r>
    </w:p>
    <w:p w:rsidR="002632B5" w:rsidRPr="00145A98" w:rsidRDefault="00B130AE" w:rsidP="00027B14">
      <w:pPr>
        <w:pStyle w:val="3"/>
        <w:shd w:val="clear" w:color="auto" w:fill="auto"/>
        <w:spacing w:before="0" w:line="317" w:lineRule="exact"/>
        <w:ind w:left="40" w:firstLine="668"/>
        <w:rPr>
          <w:sz w:val="28"/>
          <w:szCs w:val="28"/>
        </w:rPr>
      </w:pPr>
      <w:r w:rsidRPr="00145A98">
        <w:rPr>
          <w:b/>
          <w:sz w:val="28"/>
          <w:szCs w:val="28"/>
        </w:rPr>
        <w:t>5</w:t>
      </w:r>
      <w:r w:rsidR="00217CA4">
        <w:rPr>
          <w:b/>
          <w:sz w:val="28"/>
          <w:szCs w:val="28"/>
        </w:rPr>
        <w:t>3</w:t>
      </w:r>
      <w:r w:rsidR="005C3F29" w:rsidRPr="00145A98">
        <w:rPr>
          <w:sz w:val="28"/>
          <w:szCs w:val="28"/>
        </w:rPr>
        <w:t xml:space="preserve">. </w:t>
      </w:r>
      <w:r w:rsidR="002632B5" w:rsidRPr="00145A98">
        <w:rPr>
          <w:sz w:val="28"/>
          <w:szCs w:val="28"/>
        </w:rPr>
        <w:t>Смена материально ответственного лица регулируется приказами начальника управления. Не разрешается смена материально-ответственного лица без   ведома начальника финансово-экономического отдела управления</w:t>
      </w:r>
    </w:p>
    <w:p w:rsidR="002632B5" w:rsidRPr="00145A98" w:rsidRDefault="002632B5" w:rsidP="00027B14">
      <w:pPr>
        <w:pStyle w:val="3"/>
        <w:shd w:val="clear" w:color="auto" w:fill="auto"/>
        <w:spacing w:before="0" w:line="317" w:lineRule="exact"/>
        <w:ind w:left="40" w:firstLine="668"/>
        <w:rPr>
          <w:sz w:val="28"/>
          <w:szCs w:val="28"/>
        </w:rPr>
      </w:pPr>
      <w:proofErr w:type="gramStart"/>
      <w:r w:rsidRPr="00145A98">
        <w:rPr>
          <w:sz w:val="28"/>
          <w:szCs w:val="28"/>
        </w:rPr>
        <w:t>Приказом</w:t>
      </w:r>
      <w:r w:rsidR="00860DDB" w:rsidRPr="00145A98">
        <w:rPr>
          <w:sz w:val="28"/>
          <w:szCs w:val="28"/>
        </w:rPr>
        <w:t xml:space="preserve"> </w:t>
      </w:r>
      <w:r w:rsidRPr="00145A98">
        <w:rPr>
          <w:sz w:val="28"/>
          <w:szCs w:val="28"/>
        </w:rPr>
        <w:t xml:space="preserve"> начальника</w:t>
      </w:r>
      <w:proofErr w:type="gramEnd"/>
      <w:r w:rsidRPr="00145A98">
        <w:rPr>
          <w:sz w:val="28"/>
          <w:szCs w:val="28"/>
        </w:rPr>
        <w:t xml:space="preserve"> управления </w:t>
      </w:r>
      <w:r w:rsidR="00027B14" w:rsidRPr="00145A98">
        <w:rPr>
          <w:sz w:val="28"/>
          <w:szCs w:val="28"/>
        </w:rPr>
        <w:t>утверждается</w:t>
      </w:r>
      <w:r w:rsidRPr="00145A98">
        <w:rPr>
          <w:sz w:val="28"/>
          <w:szCs w:val="28"/>
        </w:rPr>
        <w:t xml:space="preserve"> постоянно действующая комиссия для принятия к учету, передаче, переоценке, списания, </w:t>
      </w:r>
      <w:r w:rsidR="00027B14" w:rsidRPr="00145A98">
        <w:rPr>
          <w:sz w:val="28"/>
          <w:szCs w:val="28"/>
        </w:rPr>
        <w:t>инвентаризации материальных и денежных ценностей.</w:t>
      </w:r>
    </w:p>
    <w:p w:rsidR="00BC1B60" w:rsidRPr="00145A98" w:rsidRDefault="00BC1B60" w:rsidP="00576162">
      <w:pPr>
        <w:jc w:val="center"/>
        <w:rPr>
          <w:b/>
          <w:sz w:val="28"/>
          <w:szCs w:val="28"/>
        </w:rPr>
      </w:pPr>
    </w:p>
    <w:p w:rsidR="00ED63A9" w:rsidRPr="00145A98" w:rsidRDefault="004B6C9E" w:rsidP="00576162">
      <w:pPr>
        <w:jc w:val="center"/>
        <w:rPr>
          <w:b/>
          <w:sz w:val="28"/>
          <w:szCs w:val="28"/>
        </w:rPr>
      </w:pPr>
      <w:r w:rsidRPr="00145A98">
        <w:rPr>
          <w:b/>
          <w:sz w:val="28"/>
          <w:szCs w:val="28"/>
        </w:rPr>
        <w:t>8</w:t>
      </w:r>
      <w:r w:rsidR="005C3F29" w:rsidRPr="00145A98">
        <w:rPr>
          <w:b/>
          <w:sz w:val="28"/>
          <w:szCs w:val="28"/>
        </w:rPr>
        <w:t>.  Учет нефинансовых активов</w:t>
      </w:r>
    </w:p>
    <w:p w:rsidR="00540A5B" w:rsidRPr="00145A98" w:rsidRDefault="00540A5B" w:rsidP="00576162">
      <w:pPr>
        <w:jc w:val="center"/>
        <w:rPr>
          <w:b/>
          <w:sz w:val="28"/>
          <w:szCs w:val="28"/>
        </w:rPr>
      </w:pPr>
    </w:p>
    <w:p w:rsidR="005C3F29" w:rsidRPr="00145A98" w:rsidRDefault="004B6C9E" w:rsidP="00576162">
      <w:pPr>
        <w:jc w:val="center"/>
        <w:rPr>
          <w:b/>
          <w:sz w:val="28"/>
          <w:szCs w:val="28"/>
        </w:rPr>
      </w:pPr>
      <w:r w:rsidRPr="00145A98">
        <w:rPr>
          <w:b/>
          <w:sz w:val="28"/>
          <w:szCs w:val="28"/>
        </w:rPr>
        <w:t>8</w:t>
      </w:r>
      <w:r w:rsidR="00540A5B" w:rsidRPr="00145A98">
        <w:rPr>
          <w:b/>
          <w:sz w:val="28"/>
          <w:szCs w:val="28"/>
        </w:rPr>
        <w:t xml:space="preserve">.1 </w:t>
      </w:r>
      <w:r w:rsidR="00E8427C" w:rsidRPr="00145A98">
        <w:rPr>
          <w:b/>
          <w:sz w:val="28"/>
          <w:szCs w:val="28"/>
        </w:rPr>
        <w:t>Учет основных средств</w:t>
      </w:r>
    </w:p>
    <w:p w:rsidR="00ED63A9" w:rsidRPr="00145A98" w:rsidRDefault="00ED63A9" w:rsidP="00576162">
      <w:pPr>
        <w:jc w:val="center"/>
        <w:rPr>
          <w:sz w:val="28"/>
          <w:szCs w:val="28"/>
        </w:rPr>
      </w:pPr>
    </w:p>
    <w:p w:rsidR="00ED63A9" w:rsidRPr="00145A98" w:rsidRDefault="00ED63A9" w:rsidP="00576162">
      <w:pPr>
        <w:jc w:val="both"/>
        <w:rPr>
          <w:sz w:val="28"/>
          <w:szCs w:val="28"/>
        </w:rPr>
      </w:pPr>
      <w:r w:rsidRPr="00145A98">
        <w:rPr>
          <w:sz w:val="28"/>
          <w:szCs w:val="28"/>
        </w:rPr>
        <w:t xml:space="preserve">        </w:t>
      </w:r>
      <w:r w:rsidRPr="00145A98">
        <w:rPr>
          <w:b/>
          <w:sz w:val="28"/>
          <w:szCs w:val="28"/>
        </w:rPr>
        <w:t xml:space="preserve"> </w:t>
      </w:r>
      <w:r w:rsidR="00B130AE" w:rsidRPr="00145A98">
        <w:rPr>
          <w:b/>
          <w:sz w:val="28"/>
          <w:szCs w:val="28"/>
        </w:rPr>
        <w:t>5</w:t>
      </w:r>
      <w:r w:rsidR="00217CA4">
        <w:rPr>
          <w:b/>
          <w:sz w:val="28"/>
          <w:szCs w:val="28"/>
        </w:rPr>
        <w:t>4</w:t>
      </w:r>
      <w:r w:rsidR="005C3F29" w:rsidRPr="00145A98">
        <w:rPr>
          <w:sz w:val="28"/>
          <w:szCs w:val="28"/>
        </w:rPr>
        <w:t xml:space="preserve">. </w:t>
      </w:r>
      <w:r w:rsidRPr="00145A98">
        <w:rPr>
          <w:sz w:val="28"/>
          <w:szCs w:val="28"/>
        </w:rPr>
        <w:t xml:space="preserve">В качестве основных средств принимаются к учету </w:t>
      </w:r>
      <w:proofErr w:type="gramStart"/>
      <w:r w:rsidR="00D5197E" w:rsidRPr="00145A98">
        <w:rPr>
          <w:sz w:val="28"/>
          <w:szCs w:val="28"/>
        </w:rPr>
        <w:t>материальные ценности</w:t>
      </w:r>
      <w:proofErr w:type="gramEnd"/>
      <w:r w:rsidR="00D5197E" w:rsidRPr="00145A98">
        <w:rPr>
          <w:sz w:val="28"/>
          <w:szCs w:val="28"/>
        </w:rPr>
        <w:t xml:space="preserve"> являющиеся активами </w:t>
      </w:r>
      <w:r w:rsidRPr="00145A98">
        <w:rPr>
          <w:sz w:val="28"/>
          <w:szCs w:val="28"/>
        </w:rPr>
        <w:t>независимо от их стоимости со сроком полезного использования более 12 месяцев, предназначенные для неоднократного или постоянного использования на праве оперативного управления в процессе деятельности учреждения при</w:t>
      </w:r>
      <w:r w:rsidRPr="00145A98">
        <w:rPr>
          <w:rFonts w:ascii="Arial" w:hAnsi="Arial"/>
        </w:rPr>
        <w:t xml:space="preserve"> </w:t>
      </w:r>
      <w:r w:rsidRPr="00145A98">
        <w:rPr>
          <w:sz w:val="28"/>
          <w:szCs w:val="28"/>
        </w:rPr>
        <w:t xml:space="preserve">выполнении им работ, оказании услуг, для осуществления государственных полномочий (функций) либо управленческих нужд учреждения. </w:t>
      </w:r>
    </w:p>
    <w:p w:rsidR="00B30E7F" w:rsidRPr="00145A98" w:rsidRDefault="00B130AE" w:rsidP="00B30E7F">
      <w:pPr>
        <w:ind w:firstLine="708"/>
        <w:jc w:val="both"/>
        <w:rPr>
          <w:bCs/>
          <w:sz w:val="28"/>
          <w:szCs w:val="28"/>
        </w:rPr>
      </w:pPr>
      <w:r w:rsidRPr="00145A98">
        <w:rPr>
          <w:b/>
          <w:bCs/>
          <w:sz w:val="28"/>
          <w:szCs w:val="28"/>
        </w:rPr>
        <w:t>5</w:t>
      </w:r>
      <w:r w:rsidR="00217CA4">
        <w:rPr>
          <w:b/>
          <w:bCs/>
          <w:sz w:val="28"/>
          <w:szCs w:val="28"/>
        </w:rPr>
        <w:t>5</w:t>
      </w:r>
      <w:r w:rsidR="00B00F9C" w:rsidRPr="00145A98">
        <w:rPr>
          <w:b/>
          <w:bCs/>
          <w:sz w:val="28"/>
          <w:szCs w:val="28"/>
        </w:rPr>
        <w:t>.</w:t>
      </w:r>
      <w:r w:rsidR="00B00F9C" w:rsidRPr="00145A98">
        <w:rPr>
          <w:bCs/>
          <w:sz w:val="28"/>
          <w:szCs w:val="28"/>
        </w:rPr>
        <w:t xml:space="preserve"> </w:t>
      </w:r>
      <w:r w:rsidR="00B30E7F" w:rsidRPr="00145A98">
        <w:rPr>
          <w:bCs/>
          <w:sz w:val="28"/>
          <w:szCs w:val="28"/>
        </w:rPr>
        <w:t>Объектом основных средств признается объект имущества со всеми приспособлениями и принадлежностями или отдельный конструктивно обособленный предмет, предназначенный для выполнения определенных самостоятельных функций, или же обособленный комплекс конструктивно-сочлененных предметов, представляющих собой единое целое и предназначенных для выполнения определенной работы.</w:t>
      </w:r>
    </w:p>
    <w:p w:rsidR="00B30E7F" w:rsidRPr="00145A98" w:rsidRDefault="00B130AE" w:rsidP="00B30E7F">
      <w:pPr>
        <w:ind w:firstLine="708"/>
        <w:jc w:val="both"/>
        <w:rPr>
          <w:bCs/>
          <w:sz w:val="28"/>
          <w:szCs w:val="28"/>
        </w:rPr>
      </w:pPr>
      <w:r w:rsidRPr="00145A98">
        <w:rPr>
          <w:b/>
          <w:bCs/>
          <w:sz w:val="28"/>
          <w:szCs w:val="28"/>
        </w:rPr>
        <w:t>5</w:t>
      </w:r>
      <w:r w:rsidR="00217CA4">
        <w:rPr>
          <w:b/>
          <w:bCs/>
          <w:sz w:val="28"/>
          <w:szCs w:val="28"/>
        </w:rPr>
        <w:t>6</w:t>
      </w:r>
      <w:r w:rsidR="00B00F9C" w:rsidRPr="00145A98">
        <w:rPr>
          <w:b/>
          <w:bCs/>
          <w:sz w:val="28"/>
          <w:szCs w:val="28"/>
        </w:rPr>
        <w:t>.</w:t>
      </w:r>
      <w:r w:rsidR="00B00F9C" w:rsidRPr="00145A98">
        <w:rPr>
          <w:bCs/>
          <w:sz w:val="28"/>
          <w:szCs w:val="28"/>
        </w:rPr>
        <w:t xml:space="preserve"> </w:t>
      </w:r>
      <w:r w:rsidR="00B30E7F" w:rsidRPr="00145A98">
        <w:rPr>
          <w:bCs/>
          <w:sz w:val="28"/>
          <w:szCs w:val="28"/>
        </w:rPr>
        <w:t>Комплекс конструктивно-сочлененных предметов - это один или несколько предметов одного или разного назначения, имеющих общие приспособления и принадлежности, общее управление, смонтированных в единый комплекс (на одном фундаменте), в результате чего каждый входящий в комплекс предмет может выполнять свои функции только в составе комплекса, а не самостоятельно.</w:t>
      </w:r>
    </w:p>
    <w:p w:rsidR="00ED63A9" w:rsidRPr="00145A98" w:rsidRDefault="00B130AE" w:rsidP="00ED63A9">
      <w:pPr>
        <w:autoSpaceDE w:val="0"/>
        <w:autoSpaceDN w:val="0"/>
        <w:adjustRightInd w:val="0"/>
        <w:ind w:firstLine="720"/>
        <w:jc w:val="both"/>
        <w:rPr>
          <w:sz w:val="28"/>
          <w:szCs w:val="28"/>
        </w:rPr>
      </w:pPr>
      <w:r w:rsidRPr="00145A98">
        <w:rPr>
          <w:b/>
          <w:sz w:val="28"/>
          <w:szCs w:val="28"/>
        </w:rPr>
        <w:t>5</w:t>
      </w:r>
      <w:r w:rsidR="00217CA4">
        <w:rPr>
          <w:b/>
          <w:sz w:val="28"/>
          <w:szCs w:val="28"/>
        </w:rPr>
        <w:t>7</w:t>
      </w:r>
      <w:r w:rsidR="00B00F9C" w:rsidRPr="00145A98">
        <w:rPr>
          <w:b/>
          <w:sz w:val="28"/>
          <w:szCs w:val="28"/>
        </w:rPr>
        <w:t>.</w:t>
      </w:r>
      <w:r w:rsidR="00B00F9C" w:rsidRPr="00145A98">
        <w:rPr>
          <w:sz w:val="28"/>
          <w:szCs w:val="28"/>
        </w:rPr>
        <w:t xml:space="preserve"> </w:t>
      </w:r>
      <w:r w:rsidR="00ED63A9" w:rsidRPr="00145A98">
        <w:rPr>
          <w:sz w:val="28"/>
          <w:szCs w:val="28"/>
        </w:rPr>
        <w:t>К основным средствам не относятся предметы, служащие менее 12 месяцев, независимо от их стоимости, материальные объекты имущества, относящиеся к материальным запасам, находящиеся в пути.</w:t>
      </w:r>
    </w:p>
    <w:p w:rsidR="00ED63A9" w:rsidRPr="00145A98" w:rsidRDefault="00B130AE" w:rsidP="00ED63A9">
      <w:pPr>
        <w:autoSpaceDE w:val="0"/>
        <w:autoSpaceDN w:val="0"/>
        <w:adjustRightInd w:val="0"/>
        <w:ind w:firstLine="720"/>
        <w:jc w:val="both"/>
        <w:rPr>
          <w:sz w:val="28"/>
          <w:szCs w:val="28"/>
        </w:rPr>
      </w:pPr>
      <w:r w:rsidRPr="00145A98">
        <w:rPr>
          <w:b/>
          <w:sz w:val="28"/>
          <w:szCs w:val="28"/>
        </w:rPr>
        <w:t>5</w:t>
      </w:r>
      <w:r w:rsidR="00217CA4">
        <w:rPr>
          <w:b/>
          <w:sz w:val="28"/>
          <w:szCs w:val="28"/>
        </w:rPr>
        <w:t>8</w:t>
      </w:r>
      <w:r w:rsidR="00B00F9C" w:rsidRPr="00145A98">
        <w:rPr>
          <w:b/>
          <w:sz w:val="28"/>
          <w:szCs w:val="28"/>
        </w:rPr>
        <w:t>.</w:t>
      </w:r>
      <w:r w:rsidR="00B00F9C" w:rsidRPr="00145A98">
        <w:rPr>
          <w:sz w:val="28"/>
          <w:szCs w:val="28"/>
        </w:rPr>
        <w:t xml:space="preserve"> </w:t>
      </w:r>
      <w:r w:rsidR="00ED63A9" w:rsidRPr="00145A98">
        <w:rPr>
          <w:sz w:val="28"/>
          <w:szCs w:val="28"/>
        </w:rPr>
        <w:t xml:space="preserve">Сроком полезного использования объекта основных средств является период, в течение которого предусматривается использование в процессе деятельности учреждения объекта нефинансовых активов в тех целях, ради которых он был приобретен или получен. Срок полезного </w:t>
      </w:r>
      <w:proofErr w:type="gramStart"/>
      <w:r w:rsidR="00ED63A9" w:rsidRPr="00145A98">
        <w:rPr>
          <w:sz w:val="28"/>
          <w:szCs w:val="28"/>
        </w:rPr>
        <w:t>использования</w:t>
      </w:r>
      <w:r w:rsidR="00AC3D85" w:rsidRPr="00145A98">
        <w:rPr>
          <w:sz w:val="28"/>
          <w:szCs w:val="28"/>
        </w:rPr>
        <w:t xml:space="preserve"> </w:t>
      </w:r>
      <w:r w:rsidR="00ED63A9" w:rsidRPr="00145A98">
        <w:rPr>
          <w:sz w:val="28"/>
          <w:szCs w:val="28"/>
        </w:rPr>
        <w:t xml:space="preserve"> объектов</w:t>
      </w:r>
      <w:proofErr w:type="gramEnd"/>
      <w:r w:rsidR="00ED63A9" w:rsidRPr="00145A98">
        <w:rPr>
          <w:sz w:val="28"/>
          <w:szCs w:val="28"/>
        </w:rPr>
        <w:t xml:space="preserve"> нефинансовых активов в целях принятия к учету в составе основных средств и начисления амортизации определяется исходя из:</w:t>
      </w:r>
    </w:p>
    <w:p w:rsidR="00ED63A9" w:rsidRPr="00145A98" w:rsidRDefault="00ED63A9" w:rsidP="00ED63A9">
      <w:pPr>
        <w:autoSpaceDE w:val="0"/>
        <w:autoSpaceDN w:val="0"/>
        <w:adjustRightInd w:val="0"/>
        <w:ind w:firstLine="720"/>
        <w:jc w:val="both"/>
        <w:rPr>
          <w:sz w:val="28"/>
          <w:szCs w:val="28"/>
        </w:rPr>
      </w:pPr>
      <w:r w:rsidRPr="00145A98">
        <w:rPr>
          <w:sz w:val="28"/>
          <w:szCs w:val="28"/>
        </w:rPr>
        <w:t xml:space="preserve">- информации, содержащейся в законодательстве РФ, устанавливающем сроки полезного использования имущества в целях начисления амортизации. По объектам основных средств, включенным согласно </w:t>
      </w:r>
      <w:hyperlink r:id="rId63" w:history="1">
        <w:r w:rsidRPr="00145A98">
          <w:rPr>
            <w:sz w:val="28"/>
            <w:szCs w:val="28"/>
          </w:rPr>
          <w:t>Постановлению</w:t>
        </w:r>
      </w:hyperlink>
      <w:r w:rsidRPr="00145A98">
        <w:rPr>
          <w:sz w:val="28"/>
          <w:szCs w:val="28"/>
        </w:rPr>
        <w:t xml:space="preserve"> Правительства РФ от 01.01.2002 N 1 "О Классификации основных средств, включаемых в амортизационные группы" в амортизационные группы с первой по девятую, срок </w:t>
      </w:r>
      <w:r w:rsidRPr="00145A98">
        <w:rPr>
          <w:sz w:val="28"/>
          <w:szCs w:val="28"/>
        </w:rPr>
        <w:lastRenderedPageBreak/>
        <w:t xml:space="preserve">полезного использования определяется по наибольшему сроку, установленному для указанных амортизационных групп, в </w:t>
      </w:r>
      <w:hyperlink r:id="rId64" w:history="1">
        <w:r w:rsidRPr="00145A98">
          <w:rPr>
            <w:sz w:val="28"/>
            <w:szCs w:val="28"/>
          </w:rPr>
          <w:t>десятую амортизационную группу</w:t>
        </w:r>
      </w:hyperlink>
      <w:r w:rsidRPr="00145A98">
        <w:rPr>
          <w:sz w:val="28"/>
          <w:szCs w:val="28"/>
        </w:rPr>
        <w:t xml:space="preserve"> - исходя из </w:t>
      </w:r>
      <w:hyperlink r:id="rId65" w:history="1">
        <w:r w:rsidRPr="00145A98">
          <w:rPr>
            <w:sz w:val="28"/>
            <w:szCs w:val="28"/>
          </w:rPr>
          <w:t>Единых норм</w:t>
        </w:r>
      </w:hyperlink>
      <w:r w:rsidRPr="00145A98">
        <w:rPr>
          <w:sz w:val="28"/>
          <w:szCs w:val="28"/>
        </w:rPr>
        <w:t xml:space="preserve"> амортизационных отчислений на полное восстановление основных фондов народного хозяйства СССР, утвержденных </w:t>
      </w:r>
      <w:hyperlink r:id="rId66" w:history="1">
        <w:r w:rsidRPr="00145A98">
          <w:rPr>
            <w:sz w:val="28"/>
            <w:szCs w:val="28"/>
          </w:rPr>
          <w:t>Постановлением</w:t>
        </w:r>
      </w:hyperlink>
      <w:r w:rsidRPr="00145A98">
        <w:rPr>
          <w:sz w:val="28"/>
          <w:szCs w:val="28"/>
        </w:rPr>
        <w:t xml:space="preserve"> Совета Министров СССР от 22.10.1990 N 1072;</w:t>
      </w:r>
    </w:p>
    <w:p w:rsidR="00C513CA" w:rsidRPr="00145A98" w:rsidRDefault="00ED63A9" w:rsidP="00ED63A9">
      <w:pPr>
        <w:autoSpaceDE w:val="0"/>
        <w:autoSpaceDN w:val="0"/>
        <w:adjustRightInd w:val="0"/>
        <w:ind w:firstLine="720"/>
        <w:jc w:val="both"/>
        <w:rPr>
          <w:sz w:val="28"/>
          <w:szCs w:val="28"/>
        </w:rPr>
      </w:pPr>
      <w:r w:rsidRPr="00145A98">
        <w:rPr>
          <w:sz w:val="28"/>
          <w:szCs w:val="28"/>
        </w:rPr>
        <w:t>- рекомендаций, содержащихся в документах производителя, входящих в комплектацию объекта имущества, при отсутствии в законодательстве РФ норм, устанавливающих сроки полезного использования имущества в целях начисления амортизации</w:t>
      </w:r>
      <w:r w:rsidR="00C513CA" w:rsidRPr="00145A98">
        <w:rPr>
          <w:sz w:val="28"/>
          <w:szCs w:val="28"/>
        </w:rPr>
        <w:t>;</w:t>
      </w:r>
    </w:p>
    <w:p w:rsidR="00ED63A9" w:rsidRPr="00145A98" w:rsidRDefault="00C513CA" w:rsidP="00ED63A9">
      <w:pPr>
        <w:autoSpaceDE w:val="0"/>
        <w:autoSpaceDN w:val="0"/>
        <w:adjustRightInd w:val="0"/>
        <w:ind w:firstLine="720"/>
        <w:jc w:val="both"/>
        <w:rPr>
          <w:sz w:val="28"/>
          <w:szCs w:val="28"/>
        </w:rPr>
      </w:pPr>
      <w:r w:rsidRPr="00145A98">
        <w:rPr>
          <w:sz w:val="28"/>
          <w:szCs w:val="28"/>
        </w:rPr>
        <w:t xml:space="preserve">- </w:t>
      </w:r>
      <w:r w:rsidR="00ED63A9" w:rsidRPr="00145A98">
        <w:rPr>
          <w:sz w:val="28"/>
          <w:szCs w:val="28"/>
        </w:rPr>
        <w:t xml:space="preserve"> на основании решения комиссии учреждения по поступлению и выбытию активов</w:t>
      </w:r>
      <w:r w:rsidRPr="00145A98">
        <w:rPr>
          <w:sz w:val="28"/>
          <w:szCs w:val="28"/>
        </w:rPr>
        <w:t xml:space="preserve"> (в случаях отсутствия информации в законодательстве РФ и в документах производителя) исходя из:</w:t>
      </w:r>
    </w:p>
    <w:p w:rsidR="00C513CA" w:rsidRPr="00145A98" w:rsidRDefault="00C513CA" w:rsidP="00C513CA">
      <w:pPr>
        <w:ind w:firstLine="708"/>
        <w:jc w:val="both"/>
        <w:rPr>
          <w:bCs/>
          <w:sz w:val="28"/>
          <w:szCs w:val="28"/>
        </w:rPr>
      </w:pPr>
      <w:r w:rsidRPr="00145A98">
        <w:rPr>
          <w:bCs/>
          <w:sz w:val="28"/>
          <w:szCs w:val="28"/>
        </w:rPr>
        <w:t>ожидаемого срока использования этого объекта в соответствии с ожидаемой производительностью или мощностью;</w:t>
      </w:r>
    </w:p>
    <w:p w:rsidR="00C513CA" w:rsidRPr="00145A98" w:rsidRDefault="00C513CA" w:rsidP="00C513CA">
      <w:pPr>
        <w:ind w:firstLine="708"/>
        <w:jc w:val="both"/>
        <w:rPr>
          <w:bCs/>
          <w:sz w:val="28"/>
          <w:szCs w:val="28"/>
        </w:rPr>
      </w:pPr>
      <w:r w:rsidRPr="00145A98">
        <w:rPr>
          <w:bCs/>
          <w:sz w:val="28"/>
          <w:szCs w:val="28"/>
        </w:rPr>
        <w:t>ожидаемого физического износа, зависящего от режима эксплуатации, естественных условий и влияния агрессивной среды, системы проведения ремонта;</w:t>
      </w:r>
    </w:p>
    <w:p w:rsidR="00C513CA" w:rsidRPr="00145A98" w:rsidRDefault="00C513CA" w:rsidP="00C513CA">
      <w:pPr>
        <w:ind w:firstLine="708"/>
        <w:jc w:val="both"/>
        <w:rPr>
          <w:bCs/>
          <w:sz w:val="28"/>
          <w:szCs w:val="28"/>
        </w:rPr>
      </w:pPr>
      <w:r w:rsidRPr="00145A98">
        <w:rPr>
          <w:bCs/>
          <w:sz w:val="28"/>
          <w:szCs w:val="28"/>
        </w:rPr>
        <w:t>иных ограничений использования этого объекта, в том числе установленных согласно законодательству Российской Федерации;</w:t>
      </w:r>
    </w:p>
    <w:p w:rsidR="00C513CA" w:rsidRPr="00145A98" w:rsidRDefault="00C513CA" w:rsidP="00C513CA">
      <w:pPr>
        <w:ind w:firstLine="708"/>
        <w:jc w:val="both"/>
        <w:rPr>
          <w:bCs/>
          <w:sz w:val="28"/>
          <w:szCs w:val="28"/>
        </w:rPr>
      </w:pPr>
      <w:r w:rsidRPr="00145A98">
        <w:rPr>
          <w:bCs/>
          <w:sz w:val="28"/>
          <w:szCs w:val="28"/>
        </w:rPr>
        <w:t>гарантийного срока использования объекта.</w:t>
      </w:r>
    </w:p>
    <w:p w:rsidR="00ED63A9" w:rsidRPr="00145A98" w:rsidRDefault="00926B8A" w:rsidP="00553BCF">
      <w:pPr>
        <w:ind w:firstLine="709"/>
        <w:jc w:val="both"/>
        <w:rPr>
          <w:sz w:val="28"/>
          <w:szCs w:val="28"/>
        </w:rPr>
      </w:pPr>
      <w:r w:rsidRPr="00145A98">
        <w:rPr>
          <w:b/>
          <w:sz w:val="28"/>
          <w:szCs w:val="28"/>
        </w:rPr>
        <w:t>5</w:t>
      </w:r>
      <w:r w:rsidR="00217CA4">
        <w:rPr>
          <w:b/>
          <w:sz w:val="28"/>
          <w:szCs w:val="28"/>
        </w:rPr>
        <w:t>9</w:t>
      </w:r>
      <w:r w:rsidR="00B00F9C" w:rsidRPr="00145A98">
        <w:rPr>
          <w:b/>
          <w:sz w:val="28"/>
          <w:szCs w:val="28"/>
        </w:rPr>
        <w:t>.</w:t>
      </w:r>
      <w:r w:rsidR="00B00F9C" w:rsidRPr="00145A98">
        <w:rPr>
          <w:sz w:val="28"/>
          <w:szCs w:val="28"/>
        </w:rPr>
        <w:t xml:space="preserve"> </w:t>
      </w:r>
      <w:r w:rsidR="00ED63A9" w:rsidRPr="00145A98">
        <w:rPr>
          <w:sz w:val="28"/>
          <w:szCs w:val="28"/>
        </w:rPr>
        <w:t xml:space="preserve">Учет основных средств ведется в соответствии с классификацией, установленной ОКОФ. </w:t>
      </w:r>
    </w:p>
    <w:p w:rsidR="00ED63A9" w:rsidRPr="00145A98" w:rsidRDefault="00217CA4" w:rsidP="00ED63A9">
      <w:pPr>
        <w:autoSpaceDE w:val="0"/>
        <w:autoSpaceDN w:val="0"/>
        <w:adjustRightInd w:val="0"/>
        <w:ind w:firstLine="720"/>
        <w:jc w:val="both"/>
        <w:rPr>
          <w:sz w:val="28"/>
          <w:szCs w:val="28"/>
        </w:rPr>
      </w:pPr>
      <w:r>
        <w:rPr>
          <w:b/>
          <w:sz w:val="28"/>
          <w:szCs w:val="28"/>
        </w:rPr>
        <w:t>60</w:t>
      </w:r>
      <w:r w:rsidR="00B00F9C" w:rsidRPr="00145A98">
        <w:rPr>
          <w:b/>
          <w:sz w:val="28"/>
          <w:szCs w:val="28"/>
        </w:rPr>
        <w:t>.</w:t>
      </w:r>
      <w:r w:rsidR="00B00F9C" w:rsidRPr="00145A98">
        <w:rPr>
          <w:sz w:val="28"/>
          <w:szCs w:val="28"/>
        </w:rPr>
        <w:t xml:space="preserve"> </w:t>
      </w:r>
      <w:r w:rsidR="00ED63A9" w:rsidRPr="00145A98">
        <w:rPr>
          <w:sz w:val="28"/>
          <w:szCs w:val="28"/>
        </w:rPr>
        <w:t>В 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 срок полезного использования по этому объекту пересматривается по решению комиссии по поступлению и выбытию активов.</w:t>
      </w:r>
    </w:p>
    <w:p w:rsidR="00B30E7F" w:rsidRPr="00145A98" w:rsidRDefault="00B130AE" w:rsidP="00B30E7F">
      <w:pPr>
        <w:ind w:firstLine="708"/>
        <w:jc w:val="both"/>
        <w:rPr>
          <w:bCs/>
          <w:sz w:val="28"/>
          <w:szCs w:val="28"/>
        </w:rPr>
      </w:pPr>
      <w:r w:rsidRPr="00145A98">
        <w:rPr>
          <w:b/>
          <w:bCs/>
          <w:sz w:val="28"/>
          <w:szCs w:val="28"/>
        </w:rPr>
        <w:t>6</w:t>
      </w:r>
      <w:r w:rsidR="00217CA4">
        <w:rPr>
          <w:b/>
          <w:bCs/>
          <w:sz w:val="28"/>
          <w:szCs w:val="28"/>
        </w:rPr>
        <w:t>1</w:t>
      </w:r>
      <w:r w:rsidR="00B00F9C" w:rsidRPr="00145A98">
        <w:rPr>
          <w:b/>
          <w:bCs/>
          <w:sz w:val="28"/>
          <w:szCs w:val="28"/>
        </w:rPr>
        <w:t>.</w:t>
      </w:r>
      <w:r w:rsidR="00B00F9C" w:rsidRPr="00145A98">
        <w:rPr>
          <w:bCs/>
          <w:sz w:val="28"/>
          <w:szCs w:val="28"/>
        </w:rPr>
        <w:t xml:space="preserve"> </w:t>
      </w:r>
      <w:r w:rsidR="00B30E7F" w:rsidRPr="00145A98">
        <w:rPr>
          <w:bCs/>
          <w:sz w:val="28"/>
          <w:szCs w:val="28"/>
        </w:rPr>
        <w:t xml:space="preserve">Единицы учета основных средств, определенные при их признании (принятии к бухгалтерскому учету), исходя из новых условий их использования, могут </w:t>
      </w:r>
      <w:proofErr w:type="spellStart"/>
      <w:r w:rsidR="00B30E7F" w:rsidRPr="00145A98">
        <w:rPr>
          <w:bCs/>
          <w:sz w:val="28"/>
          <w:szCs w:val="28"/>
        </w:rPr>
        <w:t>реклассифицироваться</w:t>
      </w:r>
      <w:proofErr w:type="spellEnd"/>
      <w:r w:rsidR="00B30E7F" w:rsidRPr="00145A98">
        <w:rPr>
          <w:bCs/>
          <w:sz w:val="28"/>
          <w:szCs w:val="28"/>
        </w:rPr>
        <w:t xml:space="preserve"> в иную группу основных средств или в иную категорию объектов бухгалтерского учета.</w:t>
      </w:r>
    </w:p>
    <w:p w:rsidR="00B30E7F" w:rsidRPr="00145A98" w:rsidRDefault="00B30E7F" w:rsidP="00B30E7F">
      <w:pPr>
        <w:ind w:firstLine="708"/>
        <w:jc w:val="both"/>
        <w:rPr>
          <w:bCs/>
          <w:sz w:val="28"/>
          <w:szCs w:val="28"/>
        </w:rPr>
      </w:pPr>
      <w:r w:rsidRPr="00145A98">
        <w:rPr>
          <w:bCs/>
          <w:sz w:val="28"/>
          <w:szCs w:val="28"/>
        </w:rPr>
        <w:t>Выбытие инвентарного объекта из одной группы основных средств и отражение его в другой группе основных средств</w:t>
      </w:r>
      <w:r w:rsidR="00C01B7A" w:rsidRPr="00145A98">
        <w:rPr>
          <w:bCs/>
          <w:sz w:val="28"/>
          <w:szCs w:val="28"/>
        </w:rPr>
        <w:t>,</w:t>
      </w:r>
      <w:r w:rsidRPr="00145A98">
        <w:rPr>
          <w:bCs/>
          <w:sz w:val="28"/>
          <w:szCs w:val="28"/>
        </w:rPr>
        <w:t xml:space="preserve"> в случае </w:t>
      </w:r>
      <w:proofErr w:type="spellStart"/>
      <w:r w:rsidRPr="00145A98">
        <w:rPr>
          <w:bCs/>
          <w:sz w:val="28"/>
          <w:szCs w:val="28"/>
        </w:rPr>
        <w:t>реклассификации</w:t>
      </w:r>
      <w:proofErr w:type="spellEnd"/>
      <w:r w:rsidR="00C01B7A" w:rsidRPr="00145A98">
        <w:rPr>
          <w:bCs/>
          <w:sz w:val="28"/>
          <w:szCs w:val="28"/>
        </w:rPr>
        <w:t>,</w:t>
      </w:r>
      <w:r w:rsidRPr="00145A98">
        <w:rPr>
          <w:bCs/>
          <w:sz w:val="28"/>
          <w:szCs w:val="28"/>
        </w:rPr>
        <w:t xml:space="preserve"> отражается в бухгалтерском учете одновременно.</w:t>
      </w:r>
    </w:p>
    <w:p w:rsidR="00B30E7F" w:rsidRPr="00145A98" w:rsidRDefault="00B30E7F" w:rsidP="00B30E7F">
      <w:pPr>
        <w:ind w:firstLine="708"/>
        <w:jc w:val="both"/>
        <w:rPr>
          <w:bCs/>
          <w:sz w:val="28"/>
          <w:szCs w:val="28"/>
        </w:rPr>
      </w:pPr>
      <w:r w:rsidRPr="00145A98">
        <w:rPr>
          <w:bCs/>
          <w:sz w:val="28"/>
          <w:szCs w:val="28"/>
        </w:rPr>
        <w:t xml:space="preserve">Перевод объекта основных средств в иную группу основных средств либо в иную категорию объектов бухгалтерского учета в связи с его </w:t>
      </w:r>
      <w:proofErr w:type="spellStart"/>
      <w:r w:rsidRPr="00145A98">
        <w:rPr>
          <w:bCs/>
          <w:sz w:val="28"/>
          <w:szCs w:val="28"/>
        </w:rPr>
        <w:t>реклассификацией</w:t>
      </w:r>
      <w:proofErr w:type="spellEnd"/>
      <w:r w:rsidRPr="00145A98">
        <w:rPr>
          <w:bCs/>
          <w:sz w:val="28"/>
          <w:szCs w:val="28"/>
        </w:rPr>
        <w:t xml:space="preserve"> не приводит к изменению его стоимости как в бухгалтерском учете, так и для целей оценки и раскрытия информации в бухгалтерской (финансовой) отчетности.</w:t>
      </w:r>
    </w:p>
    <w:p w:rsidR="00C8715B" w:rsidRPr="00145A98" w:rsidRDefault="00B130AE" w:rsidP="004F34E1">
      <w:pPr>
        <w:ind w:firstLine="708"/>
        <w:jc w:val="both"/>
        <w:rPr>
          <w:sz w:val="28"/>
          <w:szCs w:val="28"/>
        </w:rPr>
      </w:pPr>
      <w:r w:rsidRPr="00145A98">
        <w:rPr>
          <w:b/>
          <w:sz w:val="28"/>
          <w:szCs w:val="28"/>
        </w:rPr>
        <w:t>6</w:t>
      </w:r>
      <w:r w:rsidR="00217CA4">
        <w:rPr>
          <w:b/>
          <w:sz w:val="28"/>
          <w:szCs w:val="28"/>
        </w:rPr>
        <w:t>2</w:t>
      </w:r>
      <w:r w:rsidR="00010887" w:rsidRPr="00145A98">
        <w:rPr>
          <w:sz w:val="28"/>
          <w:szCs w:val="28"/>
        </w:rPr>
        <w:t>.</w:t>
      </w:r>
      <w:r w:rsidR="00553BCF" w:rsidRPr="00145A98">
        <w:rPr>
          <w:sz w:val="28"/>
          <w:szCs w:val="28"/>
        </w:rPr>
        <w:t xml:space="preserve"> </w:t>
      </w:r>
      <w:r w:rsidR="00ED63A9" w:rsidRPr="00145A98">
        <w:rPr>
          <w:sz w:val="28"/>
          <w:szCs w:val="28"/>
        </w:rPr>
        <w:t xml:space="preserve">Основные средства принимаются в бухгалтерском </w:t>
      </w:r>
      <w:proofErr w:type="gramStart"/>
      <w:r w:rsidR="00ED63A9" w:rsidRPr="00145A98">
        <w:rPr>
          <w:sz w:val="28"/>
          <w:szCs w:val="28"/>
        </w:rPr>
        <w:t>учете  по</w:t>
      </w:r>
      <w:proofErr w:type="gramEnd"/>
      <w:r w:rsidR="00ED63A9" w:rsidRPr="00145A98">
        <w:rPr>
          <w:sz w:val="28"/>
          <w:szCs w:val="28"/>
        </w:rPr>
        <w:t xml:space="preserve"> первоначальной стоимости. Первоначальная стоимость формируется на счете «Вложения в нефинансовые активы» («вложения в основные средства» - счет 106). При движении основных средств (оприходование, выбытие) в бухгалтерской записи знаки счета с №№ 24-26 </w:t>
      </w:r>
      <w:proofErr w:type="gramStart"/>
      <w:r w:rsidR="00ED63A9" w:rsidRPr="00145A98">
        <w:rPr>
          <w:sz w:val="28"/>
          <w:szCs w:val="28"/>
        </w:rPr>
        <w:t>показывают  изменение</w:t>
      </w:r>
      <w:proofErr w:type="gramEnd"/>
      <w:r w:rsidR="00ED63A9" w:rsidRPr="00145A98">
        <w:rPr>
          <w:sz w:val="28"/>
          <w:szCs w:val="28"/>
        </w:rPr>
        <w:t xml:space="preserve"> счета (увеличение его или уменьшение). Согласно бюджетной классификации Российской Федерации, код, увеличивающий стоимость основных средств, - 310, код, уменьшающий стоимость основных средств, - 410.  Изменение первоначальной стоимости объектов </w:t>
      </w:r>
      <w:r w:rsidR="00ED63A9" w:rsidRPr="00145A98">
        <w:rPr>
          <w:sz w:val="28"/>
          <w:szCs w:val="28"/>
        </w:rPr>
        <w:lastRenderedPageBreak/>
        <w:t>основных средств допускается в случаях переоценки, реконструкции, модернизации.</w:t>
      </w:r>
    </w:p>
    <w:p w:rsidR="004F34E1" w:rsidRPr="00145A98" w:rsidRDefault="00C8715B" w:rsidP="004F34E1">
      <w:pPr>
        <w:ind w:firstLine="708"/>
        <w:jc w:val="both"/>
        <w:rPr>
          <w:sz w:val="28"/>
          <w:szCs w:val="28"/>
        </w:rPr>
      </w:pPr>
      <w:r w:rsidRPr="00145A98">
        <w:rPr>
          <w:sz w:val="28"/>
          <w:szCs w:val="28"/>
        </w:rPr>
        <w:t>Первоначальная стоимость основных средств определяется с учетом сумм налога на добавленную стоимость.</w:t>
      </w:r>
      <w:r w:rsidR="00ED63A9" w:rsidRPr="00145A98">
        <w:rPr>
          <w:sz w:val="28"/>
          <w:szCs w:val="28"/>
        </w:rPr>
        <w:t xml:space="preserve">   </w:t>
      </w:r>
    </w:p>
    <w:p w:rsidR="00C8715B" w:rsidRPr="00145A98" w:rsidRDefault="00C8715B" w:rsidP="004F34E1">
      <w:pPr>
        <w:ind w:firstLine="708"/>
        <w:jc w:val="both"/>
        <w:rPr>
          <w:sz w:val="28"/>
          <w:szCs w:val="28"/>
        </w:rPr>
      </w:pPr>
      <w:r w:rsidRPr="00145A98">
        <w:rPr>
          <w:sz w:val="28"/>
          <w:szCs w:val="28"/>
        </w:rPr>
        <w:t>Первоначальная стоимость объекта основных средств, приобретенных в результате необменных операций, является его справедливая стоимость на дату приобретения.</w:t>
      </w:r>
    </w:p>
    <w:p w:rsidR="00404156" w:rsidRPr="00145A98" w:rsidRDefault="00404156" w:rsidP="004F34E1">
      <w:pPr>
        <w:ind w:firstLine="708"/>
        <w:jc w:val="both"/>
        <w:rPr>
          <w:sz w:val="28"/>
          <w:szCs w:val="28"/>
        </w:rPr>
      </w:pPr>
      <w:r w:rsidRPr="00145A98">
        <w:rPr>
          <w:sz w:val="28"/>
          <w:szCs w:val="28"/>
        </w:rPr>
        <w:t xml:space="preserve">Для целей бухгалтерского </w:t>
      </w:r>
      <w:proofErr w:type="gramStart"/>
      <w:r w:rsidRPr="00145A98">
        <w:rPr>
          <w:sz w:val="28"/>
          <w:szCs w:val="28"/>
        </w:rPr>
        <w:t>учета  справедливой</w:t>
      </w:r>
      <w:proofErr w:type="gramEnd"/>
      <w:r w:rsidRPr="00145A98">
        <w:rPr>
          <w:sz w:val="28"/>
          <w:szCs w:val="28"/>
        </w:rPr>
        <w:t xml:space="preserve"> стоимостью считается оценка соответствующая цене, по которой может быть  осуществлен переход права собственности на актив между независимыми сторонами сделки, осведомленными о предмете сделки и желающими ее совершить.</w:t>
      </w:r>
    </w:p>
    <w:p w:rsidR="004F34E1" w:rsidRPr="00145A98" w:rsidRDefault="004F34E1" w:rsidP="004F34E1">
      <w:pPr>
        <w:ind w:firstLine="708"/>
        <w:jc w:val="both"/>
        <w:rPr>
          <w:bCs/>
          <w:sz w:val="28"/>
          <w:szCs w:val="28"/>
        </w:rPr>
      </w:pPr>
      <w:r w:rsidRPr="00145A98">
        <w:rPr>
          <w:bCs/>
          <w:sz w:val="28"/>
          <w:szCs w:val="28"/>
        </w:rPr>
        <w:t>После признания в бухгалтерском учете актива в качестве объекта основных средств его учет осуществляется по балансовой стоимости.</w:t>
      </w:r>
    </w:p>
    <w:p w:rsidR="00ED63A9" w:rsidRPr="00145A98" w:rsidRDefault="00B130AE" w:rsidP="004F34E1">
      <w:pPr>
        <w:ind w:firstLine="900"/>
        <w:jc w:val="both"/>
        <w:rPr>
          <w:sz w:val="28"/>
          <w:szCs w:val="28"/>
        </w:rPr>
      </w:pPr>
      <w:r w:rsidRPr="00145A98">
        <w:rPr>
          <w:b/>
          <w:bCs/>
          <w:sz w:val="28"/>
          <w:szCs w:val="28"/>
        </w:rPr>
        <w:t>6</w:t>
      </w:r>
      <w:r w:rsidR="00217CA4">
        <w:rPr>
          <w:b/>
          <w:bCs/>
          <w:sz w:val="28"/>
          <w:szCs w:val="28"/>
        </w:rPr>
        <w:t>3</w:t>
      </w:r>
      <w:r w:rsidR="00553BCF" w:rsidRPr="00145A98">
        <w:rPr>
          <w:b/>
          <w:bCs/>
          <w:sz w:val="28"/>
          <w:szCs w:val="28"/>
        </w:rPr>
        <w:t>.</w:t>
      </w:r>
      <w:r w:rsidR="00553BCF" w:rsidRPr="00145A98">
        <w:rPr>
          <w:bCs/>
          <w:sz w:val="28"/>
          <w:szCs w:val="28"/>
        </w:rPr>
        <w:t xml:space="preserve"> </w:t>
      </w:r>
      <w:r w:rsidR="004F34E1" w:rsidRPr="00145A98">
        <w:rPr>
          <w:bCs/>
          <w:sz w:val="28"/>
          <w:szCs w:val="28"/>
        </w:rPr>
        <w:t>Суммы накопленной амортизации и накопленных убытков от обесценения объектов основных средств отражаются в бухгалтерском учете обособлено.</w:t>
      </w:r>
    </w:p>
    <w:p w:rsidR="00ED63A9" w:rsidRPr="00145A98" w:rsidRDefault="00ED63A9" w:rsidP="00ED63A9">
      <w:pPr>
        <w:jc w:val="both"/>
        <w:rPr>
          <w:sz w:val="28"/>
          <w:szCs w:val="28"/>
        </w:rPr>
      </w:pPr>
      <w:r w:rsidRPr="00145A98">
        <w:rPr>
          <w:b/>
          <w:sz w:val="28"/>
          <w:szCs w:val="28"/>
        </w:rPr>
        <w:t xml:space="preserve">           </w:t>
      </w:r>
      <w:r w:rsidR="00B130AE" w:rsidRPr="00145A98">
        <w:rPr>
          <w:b/>
          <w:sz w:val="28"/>
          <w:szCs w:val="28"/>
        </w:rPr>
        <w:t>6</w:t>
      </w:r>
      <w:r w:rsidR="00217CA4">
        <w:rPr>
          <w:b/>
          <w:sz w:val="28"/>
          <w:szCs w:val="28"/>
        </w:rPr>
        <w:t>4</w:t>
      </w:r>
      <w:r w:rsidR="00553BCF" w:rsidRPr="00145A98">
        <w:rPr>
          <w:b/>
          <w:sz w:val="28"/>
          <w:szCs w:val="28"/>
        </w:rPr>
        <w:t>.</w:t>
      </w:r>
      <w:r w:rsidR="00553BCF" w:rsidRPr="00145A98">
        <w:rPr>
          <w:sz w:val="28"/>
          <w:szCs w:val="28"/>
        </w:rPr>
        <w:t xml:space="preserve"> </w:t>
      </w:r>
      <w:r w:rsidRPr="00145A98">
        <w:rPr>
          <w:sz w:val="28"/>
          <w:szCs w:val="28"/>
        </w:rPr>
        <w:t xml:space="preserve">Основные средства стоимостью до </w:t>
      </w:r>
      <w:r w:rsidR="00AD249E" w:rsidRPr="00145A98">
        <w:rPr>
          <w:b/>
          <w:sz w:val="28"/>
          <w:szCs w:val="28"/>
        </w:rPr>
        <w:t>10</w:t>
      </w:r>
      <w:r w:rsidRPr="00145A98">
        <w:rPr>
          <w:b/>
          <w:sz w:val="28"/>
          <w:szCs w:val="28"/>
        </w:rPr>
        <w:t> 000 рублей</w:t>
      </w:r>
      <w:r w:rsidRPr="00145A98">
        <w:rPr>
          <w:sz w:val="28"/>
          <w:szCs w:val="28"/>
        </w:rPr>
        <w:t xml:space="preserve"> учитываются в бухгалтерском учете на </w:t>
      </w:r>
      <w:proofErr w:type="spellStart"/>
      <w:r w:rsidRPr="00145A98">
        <w:rPr>
          <w:sz w:val="28"/>
          <w:szCs w:val="28"/>
        </w:rPr>
        <w:t>забалансовом</w:t>
      </w:r>
      <w:proofErr w:type="spellEnd"/>
      <w:r w:rsidRPr="00145A98">
        <w:rPr>
          <w:sz w:val="28"/>
          <w:szCs w:val="28"/>
        </w:rPr>
        <w:t xml:space="preserve"> счете 21 «Основные средства стоимостью до </w:t>
      </w:r>
      <w:r w:rsidR="00AD249E" w:rsidRPr="00145A98">
        <w:rPr>
          <w:sz w:val="28"/>
          <w:szCs w:val="28"/>
        </w:rPr>
        <w:t xml:space="preserve">10 </w:t>
      </w:r>
      <w:r w:rsidRPr="00145A98">
        <w:rPr>
          <w:sz w:val="28"/>
          <w:szCs w:val="28"/>
        </w:rPr>
        <w:t>000,0 рублей включительно в эксплуатации».</w:t>
      </w:r>
    </w:p>
    <w:p w:rsidR="000D41CA" w:rsidRPr="00145A98" w:rsidRDefault="000D41CA" w:rsidP="00ED63A9">
      <w:pPr>
        <w:jc w:val="both"/>
        <w:rPr>
          <w:sz w:val="28"/>
          <w:szCs w:val="28"/>
        </w:rPr>
      </w:pPr>
      <w:r w:rsidRPr="00145A98">
        <w:rPr>
          <w:sz w:val="28"/>
          <w:szCs w:val="28"/>
        </w:rPr>
        <w:tab/>
        <w:t xml:space="preserve">Принятие на учет на </w:t>
      </w:r>
      <w:proofErr w:type="spellStart"/>
      <w:r w:rsidRPr="00145A98">
        <w:rPr>
          <w:sz w:val="28"/>
          <w:szCs w:val="28"/>
        </w:rPr>
        <w:t>забалансовом</w:t>
      </w:r>
      <w:proofErr w:type="spellEnd"/>
      <w:r w:rsidRPr="00145A98">
        <w:rPr>
          <w:sz w:val="28"/>
          <w:szCs w:val="28"/>
        </w:rPr>
        <w:t xml:space="preserve"> счете 021 осуществляется на основании бухгалтерской справки </w:t>
      </w:r>
      <w:proofErr w:type="gramStart"/>
      <w:r w:rsidRPr="00145A98">
        <w:rPr>
          <w:sz w:val="28"/>
          <w:szCs w:val="28"/>
        </w:rPr>
        <w:t>ф.0504833  с</w:t>
      </w:r>
      <w:proofErr w:type="gramEnd"/>
      <w:r w:rsidRPr="00145A98">
        <w:rPr>
          <w:sz w:val="28"/>
          <w:szCs w:val="28"/>
        </w:rPr>
        <w:t xml:space="preserve"> одновременным отражением в карточке количественно-суммового учета материальных ценностей.</w:t>
      </w:r>
    </w:p>
    <w:p w:rsidR="006F1435" w:rsidRDefault="006F1435" w:rsidP="00ED63A9">
      <w:pPr>
        <w:jc w:val="both"/>
        <w:rPr>
          <w:sz w:val="28"/>
          <w:szCs w:val="28"/>
        </w:rPr>
      </w:pPr>
      <w:r w:rsidRPr="00145A98">
        <w:rPr>
          <w:sz w:val="28"/>
          <w:szCs w:val="28"/>
        </w:rPr>
        <w:tab/>
        <w:t xml:space="preserve">Внутреннее перемещение основных </w:t>
      </w:r>
      <w:proofErr w:type="gramStart"/>
      <w:r w:rsidRPr="00145A98">
        <w:rPr>
          <w:sz w:val="28"/>
          <w:szCs w:val="28"/>
        </w:rPr>
        <w:t>средств  стоимостью</w:t>
      </w:r>
      <w:proofErr w:type="gramEnd"/>
      <w:r w:rsidRPr="00145A98">
        <w:rPr>
          <w:sz w:val="28"/>
          <w:szCs w:val="28"/>
        </w:rPr>
        <w:t xml:space="preserve"> до 10000 рублей осуществляется  на основании накладной на внутреннее</w:t>
      </w:r>
      <w:r w:rsidR="00FE290C" w:rsidRPr="00145A98">
        <w:rPr>
          <w:sz w:val="28"/>
          <w:szCs w:val="28"/>
        </w:rPr>
        <w:t xml:space="preserve"> </w:t>
      </w:r>
      <w:r w:rsidRPr="00145A98">
        <w:rPr>
          <w:sz w:val="28"/>
          <w:szCs w:val="28"/>
        </w:rPr>
        <w:t>перемещение объектов нефинансовых активов ф.0504102.</w:t>
      </w:r>
    </w:p>
    <w:p w:rsidR="008806F1" w:rsidRPr="00E8052C" w:rsidRDefault="008806F1" w:rsidP="00ED63A9">
      <w:pPr>
        <w:jc w:val="both"/>
        <w:rPr>
          <w:sz w:val="28"/>
          <w:szCs w:val="28"/>
        </w:rPr>
      </w:pPr>
      <w:r>
        <w:rPr>
          <w:sz w:val="28"/>
          <w:szCs w:val="28"/>
        </w:rPr>
        <w:tab/>
      </w:r>
      <w:r w:rsidRPr="00E8052C">
        <w:rPr>
          <w:sz w:val="28"/>
          <w:szCs w:val="28"/>
        </w:rPr>
        <w:t xml:space="preserve">При прекращении эксплуатации и передачи иному правообладателю основных средств, </w:t>
      </w:r>
      <w:proofErr w:type="gramStart"/>
      <w:r w:rsidRPr="00E8052C">
        <w:rPr>
          <w:sz w:val="28"/>
          <w:szCs w:val="28"/>
        </w:rPr>
        <w:t>числящихся  на</w:t>
      </w:r>
      <w:proofErr w:type="gramEnd"/>
      <w:r w:rsidRPr="00E8052C">
        <w:rPr>
          <w:sz w:val="28"/>
          <w:szCs w:val="28"/>
        </w:rPr>
        <w:t xml:space="preserve"> </w:t>
      </w:r>
      <w:proofErr w:type="spellStart"/>
      <w:r w:rsidRPr="00E8052C">
        <w:rPr>
          <w:sz w:val="28"/>
          <w:szCs w:val="28"/>
        </w:rPr>
        <w:t>забалансовом</w:t>
      </w:r>
      <w:proofErr w:type="spellEnd"/>
      <w:r w:rsidRPr="00E8052C">
        <w:rPr>
          <w:sz w:val="28"/>
          <w:szCs w:val="28"/>
        </w:rPr>
        <w:t xml:space="preserve"> счете 21, основные средства подлежат восстановлению на балансовом счете. Операции по восстановлению отражаются по дебету соответствующих счетов аналитического учета счета 010100000 "Основные средства" и кредиту счета 040110172 "Доходы от операций с активами". Одновременно с этим отражается уменьшение показателей по </w:t>
      </w:r>
      <w:proofErr w:type="spellStart"/>
      <w:r w:rsidRPr="00E8052C">
        <w:rPr>
          <w:sz w:val="28"/>
          <w:szCs w:val="28"/>
        </w:rPr>
        <w:t>забалансовому</w:t>
      </w:r>
      <w:proofErr w:type="spellEnd"/>
      <w:r w:rsidRPr="00E8052C">
        <w:rPr>
          <w:sz w:val="28"/>
          <w:szCs w:val="28"/>
        </w:rPr>
        <w:t xml:space="preserve"> счету 21. Объекты восстанавливаются на балансовых счетах по стоимости, по которой они учитывались на счете 21.</w:t>
      </w:r>
    </w:p>
    <w:p w:rsidR="00817B92" w:rsidRPr="00E8052C" w:rsidRDefault="00817B92" w:rsidP="00ED63A9">
      <w:pPr>
        <w:jc w:val="both"/>
        <w:rPr>
          <w:sz w:val="28"/>
          <w:szCs w:val="28"/>
        </w:rPr>
      </w:pPr>
    </w:p>
    <w:p w:rsidR="00ED63A9" w:rsidRPr="00145A98" w:rsidRDefault="00B130AE" w:rsidP="003B7230">
      <w:pPr>
        <w:ind w:firstLine="540"/>
        <w:jc w:val="both"/>
        <w:rPr>
          <w:sz w:val="28"/>
          <w:szCs w:val="28"/>
        </w:rPr>
      </w:pPr>
      <w:r w:rsidRPr="00E8052C">
        <w:rPr>
          <w:b/>
          <w:sz w:val="28"/>
          <w:szCs w:val="28"/>
        </w:rPr>
        <w:t>6</w:t>
      </w:r>
      <w:r w:rsidR="00217CA4" w:rsidRPr="00E8052C">
        <w:rPr>
          <w:b/>
          <w:sz w:val="28"/>
          <w:szCs w:val="28"/>
        </w:rPr>
        <w:t>5</w:t>
      </w:r>
      <w:r w:rsidR="00553BCF" w:rsidRPr="00E8052C">
        <w:rPr>
          <w:b/>
          <w:sz w:val="28"/>
          <w:szCs w:val="28"/>
        </w:rPr>
        <w:t>.</w:t>
      </w:r>
      <w:r w:rsidR="00553BCF" w:rsidRPr="00E8052C">
        <w:rPr>
          <w:sz w:val="28"/>
          <w:szCs w:val="28"/>
        </w:rPr>
        <w:t xml:space="preserve"> </w:t>
      </w:r>
      <w:r w:rsidR="00ED63A9" w:rsidRPr="00E8052C">
        <w:rPr>
          <w:sz w:val="28"/>
          <w:szCs w:val="28"/>
        </w:rPr>
        <w:t xml:space="preserve">Для организации учета и обеспечения контроля за сохранностью объектов основных средств (кроме объектов стоимостью до </w:t>
      </w:r>
      <w:r w:rsidR="00AD249E" w:rsidRPr="00E8052C">
        <w:rPr>
          <w:sz w:val="28"/>
          <w:szCs w:val="28"/>
        </w:rPr>
        <w:t>10</w:t>
      </w:r>
      <w:r w:rsidR="00ED63A9" w:rsidRPr="00E8052C">
        <w:rPr>
          <w:sz w:val="28"/>
          <w:szCs w:val="28"/>
        </w:rPr>
        <w:t xml:space="preserve"> 000 </w:t>
      </w:r>
      <w:proofErr w:type="gramStart"/>
      <w:r w:rsidR="00ED63A9" w:rsidRPr="00E8052C">
        <w:rPr>
          <w:sz w:val="28"/>
          <w:szCs w:val="28"/>
        </w:rPr>
        <w:t>рублей</w:t>
      </w:r>
      <w:r w:rsidR="00ED63A9" w:rsidRPr="00145A98">
        <w:rPr>
          <w:sz w:val="28"/>
          <w:szCs w:val="28"/>
        </w:rPr>
        <w:t xml:space="preserve">  включительно</w:t>
      </w:r>
      <w:proofErr w:type="gramEnd"/>
      <w:r w:rsidR="00ED63A9" w:rsidRPr="00145A98">
        <w:rPr>
          <w:sz w:val="28"/>
          <w:szCs w:val="28"/>
        </w:rPr>
        <w:t xml:space="preserve"> за единицу) присваивается  уникальный порядковый номер, который </w:t>
      </w:r>
      <w:r w:rsidR="00C17F5C">
        <w:rPr>
          <w:sz w:val="28"/>
          <w:szCs w:val="28"/>
        </w:rPr>
        <w:t xml:space="preserve">с 01.01.2020 года </w:t>
      </w:r>
      <w:r w:rsidR="00ED63A9" w:rsidRPr="00145A98">
        <w:rPr>
          <w:sz w:val="28"/>
          <w:szCs w:val="28"/>
        </w:rPr>
        <w:t xml:space="preserve">состоит из </w:t>
      </w:r>
      <w:r w:rsidR="00AB51E9" w:rsidRPr="00217CA4">
        <w:rPr>
          <w:sz w:val="28"/>
          <w:szCs w:val="28"/>
        </w:rPr>
        <w:t>семи</w:t>
      </w:r>
      <w:r w:rsidR="00ED63A9" w:rsidRPr="00145A98">
        <w:rPr>
          <w:sz w:val="28"/>
          <w:szCs w:val="28"/>
        </w:rPr>
        <w:t xml:space="preserve"> знаков</w:t>
      </w:r>
      <w:r w:rsidR="00C17F5C">
        <w:rPr>
          <w:sz w:val="28"/>
          <w:szCs w:val="28"/>
        </w:rPr>
        <w:t>, до 31.12.2019 года</w:t>
      </w:r>
      <w:r w:rsidR="00ED63A9" w:rsidRPr="00145A98">
        <w:rPr>
          <w:sz w:val="28"/>
          <w:szCs w:val="28"/>
        </w:rPr>
        <w:t xml:space="preserve">  </w:t>
      </w:r>
      <w:r w:rsidR="00C17F5C" w:rsidRPr="00145A98">
        <w:rPr>
          <w:sz w:val="28"/>
          <w:szCs w:val="28"/>
        </w:rPr>
        <w:t>уникальный порядковый номер, состо</w:t>
      </w:r>
      <w:r w:rsidR="00C17F5C">
        <w:rPr>
          <w:sz w:val="28"/>
          <w:szCs w:val="28"/>
        </w:rPr>
        <w:t>ял</w:t>
      </w:r>
      <w:r w:rsidR="00C17F5C" w:rsidRPr="00145A98">
        <w:rPr>
          <w:sz w:val="28"/>
          <w:szCs w:val="28"/>
        </w:rPr>
        <w:t xml:space="preserve"> из </w:t>
      </w:r>
      <w:r w:rsidR="00C17F5C">
        <w:rPr>
          <w:sz w:val="28"/>
          <w:szCs w:val="28"/>
        </w:rPr>
        <w:t>шести</w:t>
      </w:r>
      <w:r w:rsidR="00C17F5C" w:rsidRPr="00145A98">
        <w:rPr>
          <w:sz w:val="28"/>
          <w:szCs w:val="28"/>
        </w:rPr>
        <w:t xml:space="preserve"> знаков</w:t>
      </w:r>
      <w:r w:rsidR="00C17F5C">
        <w:rPr>
          <w:sz w:val="28"/>
          <w:szCs w:val="28"/>
        </w:rPr>
        <w:t>.</w:t>
      </w:r>
      <w:r w:rsidR="00ED63A9" w:rsidRPr="00145A98">
        <w:rPr>
          <w:sz w:val="28"/>
          <w:szCs w:val="28"/>
        </w:rPr>
        <w:t xml:space="preserve"> </w:t>
      </w:r>
    </w:p>
    <w:p w:rsidR="00C01B7A" w:rsidRPr="00145A98" w:rsidRDefault="00C01B7A" w:rsidP="00ED63A9">
      <w:pPr>
        <w:jc w:val="both"/>
        <w:rPr>
          <w:sz w:val="28"/>
          <w:szCs w:val="28"/>
        </w:rPr>
      </w:pPr>
      <w:r w:rsidRPr="00145A98">
        <w:rPr>
          <w:sz w:val="28"/>
          <w:szCs w:val="28"/>
        </w:rPr>
        <w:tab/>
        <w:t>Объектам стоимостью до 10 000 рублей</w:t>
      </w:r>
      <w:r w:rsidR="00286BD0" w:rsidRPr="00145A98">
        <w:rPr>
          <w:sz w:val="28"/>
          <w:szCs w:val="28"/>
        </w:rPr>
        <w:t xml:space="preserve"> за единицу</w:t>
      </w:r>
      <w:r w:rsidRPr="00145A98">
        <w:rPr>
          <w:sz w:val="28"/>
          <w:szCs w:val="28"/>
        </w:rPr>
        <w:t xml:space="preserve"> инвентарные номера не присваиваются.</w:t>
      </w:r>
    </w:p>
    <w:p w:rsidR="00ED63A9" w:rsidRPr="00145A98" w:rsidRDefault="00C35F7E" w:rsidP="00ED63A9">
      <w:pPr>
        <w:jc w:val="both"/>
        <w:rPr>
          <w:sz w:val="28"/>
          <w:szCs w:val="28"/>
        </w:rPr>
      </w:pPr>
      <w:r w:rsidRPr="00145A98">
        <w:rPr>
          <w:b/>
          <w:sz w:val="28"/>
          <w:szCs w:val="28"/>
        </w:rPr>
        <w:tab/>
      </w:r>
      <w:r w:rsidR="00B130AE" w:rsidRPr="00145A98">
        <w:rPr>
          <w:b/>
          <w:sz w:val="28"/>
          <w:szCs w:val="28"/>
        </w:rPr>
        <w:t>6</w:t>
      </w:r>
      <w:r w:rsidR="00217CA4">
        <w:rPr>
          <w:b/>
          <w:sz w:val="28"/>
          <w:szCs w:val="28"/>
        </w:rPr>
        <w:t>6</w:t>
      </w:r>
      <w:r w:rsidRPr="00145A98">
        <w:rPr>
          <w:b/>
          <w:sz w:val="28"/>
          <w:szCs w:val="28"/>
        </w:rPr>
        <w:t>.</w:t>
      </w:r>
      <w:r w:rsidRPr="00145A98">
        <w:rPr>
          <w:sz w:val="28"/>
          <w:szCs w:val="28"/>
        </w:rPr>
        <w:t xml:space="preserve"> </w:t>
      </w:r>
      <w:r w:rsidR="00ED63A9" w:rsidRPr="00145A98">
        <w:rPr>
          <w:sz w:val="28"/>
          <w:szCs w:val="28"/>
        </w:rPr>
        <w:t>Структура кодовых обозначений, присваиваемых инвентарным номерам объектов основных средств</w:t>
      </w:r>
      <w:r w:rsidRPr="00145A98">
        <w:rPr>
          <w:sz w:val="28"/>
          <w:szCs w:val="28"/>
        </w:rPr>
        <w:t xml:space="preserve"> действующая до 31.12.2019 года</w:t>
      </w:r>
      <w:r w:rsidR="00ED63A9" w:rsidRPr="00145A98">
        <w:rPr>
          <w:sz w:val="28"/>
          <w:szCs w:val="28"/>
        </w:rPr>
        <w:t>:</w:t>
      </w:r>
    </w:p>
    <w:p w:rsidR="00ED63A9" w:rsidRPr="00145A98" w:rsidRDefault="00ED63A9" w:rsidP="00ED63A9">
      <w:pPr>
        <w:jc w:val="center"/>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1727"/>
        <w:gridCol w:w="1738"/>
        <w:gridCol w:w="1842"/>
        <w:gridCol w:w="4105"/>
      </w:tblGrid>
      <w:tr w:rsidR="000F3600" w:rsidRPr="00145A98" w:rsidTr="00203475">
        <w:trPr>
          <w:trHeight w:hRule="exact" w:val="369"/>
        </w:trPr>
        <w:tc>
          <w:tcPr>
            <w:tcW w:w="619" w:type="dxa"/>
            <w:shd w:val="clear" w:color="auto" w:fill="auto"/>
          </w:tcPr>
          <w:p w:rsidR="00DC758F" w:rsidRPr="00145A98" w:rsidRDefault="00DC758F" w:rsidP="00EE5153">
            <w:pPr>
              <w:jc w:val="center"/>
              <w:rPr>
                <w:sz w:val="28"/>
                <w:szCs w:val="28"/>
              </w:rPr>
            </w:pPr>
            <w:r w:rsidRPr="00145A98">
              <w:rPr>
                <w:sz w:val="28"/>
                <w:szCs w:val="28"/>
              </w:rPr>
              <w:t>№</w:t>
            </w:r>
          </w:p>
          <w:p w:rsidR="00DC758F" w:rsidRPr="00145A98" w:rsidRDefault="00DC758F" w:rsidP="00EE5153">
            <w:pPr>
              <w:jc w:val="center"/>
              <w:rPr>
                <w:sz w:val="28"/>
                <w:szCs w:val="28"/>
              </w:rPr>
            </w:pPr>
          </w:p>
        </w:tc>
        <w:tc>
          <w:tcPr>
            <w:tcW w:w="1727" w:type="dxa"/>
          </w:tcPr>
          <w:p w:rsidR="00DC758F" w:rsidRPr="00145A98" w:rsidRDefault="00DC758F" w:rsidP="00DC758F">
            <w:pPr>
              <w:ind w:right="-108"/>
              <w:jc w:val="center"/>
              <w:rPr>
                <w:sz w:val="28"/>
                <w:szCs w:val="28"/>
              </w:rPr>
            </w:pPr>
            <w:r w:rsidRPr="00145A98">
              <w:rPr>
                <w:sz w:val="28"/>
                <w:szCs w:val="28"/>
              </w:rPr>
              <w:t>1 – 2 знак</w:t>
            </w:r>
          </w:p>
        </w:tc>
        <w:tc>
          <w:tcPr>
            <w:tcW w:w="1731" w:type="dxa"/>
            <w:shd w:val="clear" w:color="auto" w:fill="auto"/>
          </w:tcPr>
          <w:p w:rsidR="00DC758F" w:rsidRPr="00145A98" w:rsidRDefault="00DC758F" w:rsidP="00DC758F">
            <w:pPr>
              <w:ind w:right="-108"/>
              <w:jc w:val="center"/>
              <w:rPr>
                <w:sz w:val="28"/>
                <w:szCs w:val="28"/>
              </w:rPr>
            </w:pPr>
            <w:r w:rsidRPr="00145A98">
              <w:rPr>
                <w:sz w:val="28"/>
                <w:szCs w:val="28"/>
              </w:rPr>
              <w:t>3 – 4 знаки</w:t>
            </w:r>
          </w:p>
        </w:tc>
        <w:tc>
          <w:tcPr>
            <w:tcW w:w="1843" w:type="dxa"/>
            <w:shd w:val="clear" w:color="auto" w:fill="auto"/>
          </w:tcPr>
          <w:p w:rsidR="00DC758F" w:rsidRPr="00145A98" w:rsidRDefault="00DC758F" w:rsidP="00DC758F">
            <w:pPr>
              <w:ind w:right="-108"/>
              <w:jc w:val="center"/>
              <w:rPr>
                <w:sz w:val="28"/>
                <w:szCs w:val="28"/>
              </w:rPr>
            </w:pPr>
            <w:r w:rsidRPr="00145A98">
              <w:rPr>
                <w:sz w:val="28"/>
                <w:szCs w:val="28"/>
              </w:rPr>
              <w:t>5 – 8 знаки</w:t>
            </w:r>
          </w:p>
        </w:tc>
        <w:tc>
          <w:tcPr>
            <w:tcW w:w="4111" w:type="dxa"/>
            <w:tcBorders>
              <w:bottom w:val="nil"/>
            </w:tcBorders>
            <w:shd w:val="clear" w:color="auto" w:fill="auto"/>
          </w:tcPr>
          <w:p w:rsidR="00DC758F" w:rsidRPr="00145A98" w:rsidRDefault="00DC758F" w:rsidP="00DC758F">
            <w:pPr>
              <w:ind w:right="-108"/>
              <w:jc w:val="center"/>
            </w:pPr>
            <w:r w:rsidRPr="00145A98">
              <w:t xml:space="preserve">Наименование </w:t>
            </w:r>
          </w:p>
        </w:tc>
      </w:tr>
      <w:tr w:rsidR="000F3600" w:rsidRPr="00145A98" w:rsidTr="00203475">
        <w:tc>
          <w:tcPr>
            <w:tcW w:w="619" w:type="dxa"/>
            <w:shd w:val="clear" w:color="auto" w:fill="auto"/>
          </w:tcPr>
          <w:p w:rsidR="00DC758F" w:rsidRPr="00145A98" w:rsidRDefault="00DC758F" w:rsidP="00EE5153">
            <w:pPr>
              <w:jc w:val="center"/>
              <w:rPr>
                <w:sz w:val="28"/>
                <w:szCs w:val="28"/>
              </w:rPr>
            </w:pPr>
            <w:r w:rsidRPr="00145A98">
              <w:rPr>
                <w:sz w:val="28"/>
                <w:szCs w:val="28"/>
              </w:rPr>
              <w:lastRenderedPageBreak/>
              <w:t>п/п</w:t>
            </w:r>
          </w:p>
        </w:tc>
        <w:tc>
          <w:tcPr>
            <w:tcW w:w="1727" w:type="dxa"/>
          </w:tcPr>
          <w:p w:rsidR="00DC758F" w:rsidRPr="00145A98" w:rsidRDefault="00DC758F" w:rsidP="00DC758F">
            <w:pPr>
              <w:ind w:left="-52" w:right="-108"/>
              <w:jc w:val="center"/>
            </w:pPr>
            <w:r w:rsidRPr="00145A98">
              <w:t xml:space="preserve">аналитическая группа </w:t>
            </w:r>
          </w:p>
        </w:tc>
        <w:tc>
          <w:tcPr>
            <w:tcW w:w="1731" w:type="dxa"/>
            <w:shd w:val="clear" w:color="auto" w:fill="auto"/>
          </w:tcPr>
          <w:p w:rsidR="00DC758F" w:rsidRPr="00145A98" w:rsidRDefault="00DC758F" w:rsidP="00DC758F">
            <w:pPr>
              <w:ind w:right="-108"/>
              <w:jc w:val="center"/>
            </w:pPr>
            <w:r w:rsidRPr="00145A98">
              <w:t xml:space="preserve">код аналитической </w:t>
            </w:r>
          </w:p>
          <w:p w:rsidR="00DC758F" w:rsidRPr="00145A98" w:rsidRDefault="00DC758F" w:rsidP="00DC758F">
            <w:pPr>
              <w:ind w:right="-108"/>
              <w:jc w:val="center"/>
            </w:pPr>
            <w:r w:rsidRPr="00145A98">
              <w:t>группы</w:t>
            </w:r>
          </w:p>
        </w:tc>
        <w:tc>
          <w:tcPr>
            <w:tcW w:w="1843" w:type="dxa"/>
            <w:shd w:val="clear" w:color="auto" w:fill="auto"/>
          </w:tcPr>
          <w:p w:rsidR="00DC758F" w:rsidRPr="00145A98" w:rsidRDefault="00DC758F" w:rsidP="00DC758F">
            <w:pPr>
              <w:ind w:right="-108"/>
              <w:jc w:val="center"/>
            </w:pPr>
            <w:r w:rsidRPr="00145A98">
              <w:t>порядковый инвентарный номер</w:t>
            </w:r>
          </w:p>
        </w:tc>
        <w:tc>
          <w:tcPr>
            <w:tcW w:w="4111" w:type="dxa"/>
            <w:tcBorders>
              <w:top w:val="nil"/>
            </w:tcBorders>
            <w:shd w:val="clear" w:color="auto" w:fill="auto"/>
          </w:tcPr>
          <w:p w:rsidR="00DC758F" w:rsidRPr="00145A98" w:rsidRDefault="00DC758F" w:rsidP="00DC758F">
            <w:pPr>
              <w:ind w:right="-108"/>
              <w:jc w:val="center"/>
            </w:pPr>
            <w:r w:rsidRPr="00145A98">
              <w:t>групп инвентарных объектов</w:t>
            </w:r>
          </w:p>
        </w:tc>
      </w:tr>
      <w:tr w:rsidR="000F3600" w:rsidRPr="00145A98" w:rsidTr="00203475">
        <w:tc>
          <w:tcPr>
            <w:tcW w:w="619" w:type="dxa"/>
            <w:shd w:val="clear" w:color="auto" w:fill="auto"/>
          </w:tcPr>
          <w:p w:rsidR="00DC758F" w:rsidRPr="00145A98" w:rsidRDefault="00DC758F" w:rsidP="00EE5153">
            <w:pPr>
              <w:jc w:val="center"/>
              <w:rPr>
                <w:sz w:val="28"/>
                <w:szCs w:val="28"/>
              </w:rPr>
            </w:pPr>
            <w:r w:rsidRPr="00145A98">
              <w:rPr>
                <w:sz w:val="28"/>
                <w:szCs w:val="28"/>
              </w:rPr>
              <w:t>1</w:t>
            </w:r>
          </w:p>
        </w:tc>
        <w:tc>
          <w:tcPr>
            <w:tcW w:w="1727" w:type="dxa"/>
          </w:tcPr>
          <w:p w:rsidR="00DC758F" w:rsidRPr="00145A98" w:rsidRDefault="00DC758F" w:rsidP="00DC758F">
            <w:pPr>
              <w:ind w:right="-108"/>
              <w:jc w:val="center"/>
              <w:rPr>
                <w:sz w:val="28"/>
                <w:szCs w:val="28"/>
              </w:rPr>
            </w:pPr>
            <w:r w:rsidRPr="00145A98">
              <w:rPr>
                <w:sz w:val="28"/>
                <w:szCs w:val="28"/>
              </w:rPr>
              <w:t>10</w:t>
            </w:r>
          </w:p>
        </w:tc>
        <w:tc>
          <w:tcPr>
            <w:tcW w:w="1731" w:type="dxa"/>
            <w:shd w:val="clear" w:color="auto" w:fill="auto"/>
          </w:tcPr>
          <w:p w:rsidR="00DC758F" w:rsidRPr="00145A98" w:rsidRDefault="00DC758F" w:rsidP="00DC758F">
            <w:pPr>
              <w:ind w:right="-108"/>
              <w:jc w:val="center"/>
              <w:rPr>
                <w:sz w:val="28"/>
                <w:szCs w:val="28"/>
              </w:rPr>
            </w:pPr>
            <w:r w:rsidRPr="00145A98">
              <w:rPr>
                <w:sz w:val="28"/>
                <w:szCs w:val="28"/>
              </w:rPr>
              <w:t>02</w:t>
            </w:r>
          </w:p>
        </w:tc>
        <w:tc>
          <w:tcPr>
            <w:tcW w:w="1843" w:type="dxa"/>
            <w:shd w:val="clear" w:color="auto" w:fill="auto"/>
          </w:tcPr>
          <w:p w:rsidR="00DC758F" w:rsidRPr="00145A98" w:rsidRDefault="00DC758F" w:rsidP="00DC758F">
            <w:pPr>
              <w:ind w:right="-108"/>
              <w:jc w:val="center"/>
              <w:rPr>
                <w:sz w:val="28"/>
                <w:szCs w:val="28"/>
              </w:rPr>
            </w:pPr>
            <w:r w:rsidRPr="00145A98">
              <w:rPr>
                <w:sz w:val="28"/>
                <w:szCs w:val="28"/>
              </w:rPr>
              <w:t>0001-1000</w:t>
            </w:r>
          </w:p>
        </w:tc>
        <w:tc>
          <w:tcPr>
            <w:tcW w:w="4111" w:type="dxa"/>
            <w:shd w:val="clear" w:color="auto" w:fill="auto"/>
          </w:tcPr>
          <w:p w:rsidR="00DC758F" w:rsidRPr="00145A98" w:rsidRDefault="00DC758F" w:rsidP="00DC758F">
            <w:pPr>
              <w:ind w:right="-108"/>
              <w:rPr>
                <w:sz w:val="28"/>
                <w:szCs w:val="28"/>
              </w:rPr>
            </w:pPr>
            <w:r w:rsidRPr="00145A98">
              <w:rPr>
                <w:sz w:val="28"/>
                <w:szCs w:val="28"/>
              </w:rPr>
              <w:t>Нежилые помещения</w:t>
            </w:r>
          </w:p>
        </w:tc>
      </w:tr>
      <w:tr w:rsidR="000F3600" w:rsidRPr="00145A98" w:rsidTr="00203475">
        <w:tc>
          <w:tcPr>
            <w:tcW w:w="619" w:type="dxa"/>
            <w:shd w:val="clear" w:color="auto" w:fill="auto"/>
          </w:tcPr>
          <w:p w:rsidR="00DC758F" w:rsidRPr="00145A98" w:rsidRDefault="00DC758F" w:rsidP="00EE5153">
            <w:pPr>
              <w:jc w:val="center"/>
              <w:rPr>
                <w:sz w:val="28"/>
                <w:szCs w:val="28"/>
              </w:rPr>
            </w:pPr>
            <w:r w:rsidRPr="00145A98">
              <w:rPr>
                <w:sz w:val="28"/>
                <w:szCs w:val="28"/>
              </w:rPr>
              <w:t>2</w:t>
            </w:r>
          </w:p>
        </w:tc>
        <w:tc>
          <w:tcPr>
            <w:tcW w:w="1727" w:type="dxa"/>
          </w:tcPr>
          <w:p w:rsidR="00DC758F" w:rsidRPr="00145A98" w:rsidRDefault="00DC758F" w:rsidP="00DC758F">
            <w:pPr>
              <w:ind w:right="-108"/>
              <w:jc w:val="center"/>
              <w:rPr>
                <w:sz w:val="28"/>
                <w:szCs w:val="28"/>
              </w:rPr>
            </w:pPr>
            <w:r w:rsidRPr="00145A98">
              <w:rPr>
                <w:sz w:val="28"/>
                <w:szCs w:val="28"/>
              </w:rPr>
              <w:t>10</w:t>
            </w:r>
          </w:p>
        </w:tc>
        <w:tc>
          <w:tcPr>
            <w:tcW w:w="1731" w:type="dxa"/>
            <w:shd w:val="clear" w:color="auto" w:fill="auto"/>
          </w:tcPr>
          <w:p w:rsidR="00DC758F" w:rsidRPr="00145A98" w:rsidRDefault="00DC758F" w:rsidP="00DC758F">
            <w:pPr>
              <w:ind w:right="-108"/>
              <w:jc w:val="center"/>
              <w:rPr>
                <w:sz w:val="28"/>
                <w:szCs w:val="28"/>
              </w:rPr>
            </w:pPr>
            <w:r w:rsidRPr="00145A98">
              <w:rPr>
                <w:sz w:val="28"/>
                <w:szCs w:val="28"/>
              </w:rPr>
              <w:t>03</w:t>
            </w:r>
          </w:p>
        </w:tc>
        <w:tc>
          <w:tcPr>
            <w:tcW w:w="1843" w:type="dxa"/>
            <w:shd w:val="clear" w:color="auto" w:fill="auto"/>
          </w:tcPr>
          <w:p w:rsidR="00DC758F" w:rsidRPr="00145A98" w:rsidRDefault="00DC758F" w:rsidP="00DC758F">
            <w:pPr>
              <w:ind w:right="-108"/>
              <w:jc w:val="center"/>
              <w:rPr>
                <w:sz w:val="28"/>
                <w:szCs w:val="28"/>
              </w:rPr>
            </w:pPr>
            <w:r w:rsidRPr="00145A98">
              <w:rPr>
                <w:sz w:val="28"/>
                <w:szCs w:val="28"/>
              </w:rPr>
              <w:t>0001-1000</w:t>
            </w:r>
          </w:p>
        </w:tc>
        <w:tc>
          <w:tcPr>
            <w:tcW w:w="4111" w:type="dxa"/>
            <w:shd w:val="clear" w:color="auto" w:fill="auto"/>
          </w:tcPr>
          <w:p w:rsidR="00DC758F" w:rsidRPr="00145A98" w:rsidRDefault="00DC758F" w:rsidP="00DC758F">
            <w:pPr>
              <w:ind w:right="-108"/>
              <w:rPr>
                <w:sz w:val="28"/>
                <w:szCs w:val="28"/>
              </w:rPr>
            </w:pPr>
            <w:r w:rsidRPr="00145A98">
              <w:rPr>
                <w:sz w:val="28"/>
                <w:szCs w:val="28"/>
              </w:rPr>
              <w:t>Сооружения</w:t>
            </w:r>
          </w:p>
        </w:tc>
      </w:tr>
      <w:tr w:rsidR="000F3600" w:rsidRPr="00145A98" w:rsidTr="00203475">
        <w:tc>
          <w:tcPr>
            <w:tcW w:w="619" w:type="dxa"/>
            <w:shd w:val="clear" w:color="auto" w:fill="auto"/>
          </w:tcPr>
          <w:p w:rsidR="00DC758F" w:rsidRPr="00145A98" w:rsidRDefault="00E874D2" w:rsidP="00EE5153">
            <w:pPr>
              <w:jc w:val="center"/>
              <w:rPr>
                <w:sz w:val="28"/>
                <w:szCs w:val="28"/>
              </w:rPr>
            </w:pPr>
            <w:r w:rsidRPr="00145A98">
              <w:rPr>
                <w:sz w:val="28"/>
                <w:szCs w:val="28"/>
              </w:rPr>
              <w:t>3</w:t>
            </w:r>
          </w:p>
        </w:tc>
        <w:tc>
          <w:tcPr>
            <w:tcW w:w="1727" w:type="dxa"/>
          </w:tcPr>
          <w:p w:rsidR="00DC758F" w:rsidRPr="00145A98" w:rsidRDefault="00DC758F" w:rsidP="00DC758F">
            <w:pPr>
              <w:ind w:right="-108"/>
              <w:jc w:val="center"/>
              <w:rPr>
                <w:sz w:val="28"/>
                <w:szCs w:val="28"/>
              </w:rPr>
            </w:pPr>
            <w:r w:rsidRPr="00145A98">
              <w:rPr>
                <w:sz w:val="28"/>
                <w:szCs w:val="28"/>
              </w:rPr>
              <w:t>30</w:t>
            </w:r>
          </w:p>
        </w:tc>
        <w:tc>
          <w:tcPr>
            <w:tcW w:w="1731" w:type="dxa"/>
            <w:shd w:val="clear" w:color="auto" w:fill="auto"/>
          </w:tcPr>
          <w:p w:rsidR="00DC758F" w:rsidRPr="00145A98" w:rsidRDefault="00DC758F" w:rsidP="00DC758F">
            <w:pPr>
              <w:ind w:right="-108"/>
              <w:jc w:val="center"/>
              <w:rPr>
                <w:sz w:val="28"/>
                <w:szCs w:val="28"/>
              </w:rPr>
            </w:pPr>
            <w:r w:rsidRPr="00145A98">
              <w:rPr>
                <w:sz w:val="28"/>
                <w:szCs w:val="28"/>
              </w:rPr>
              <w:t>04</w:t>
            </w:r>
          </w:p>
        </w:tc>
        <w:tc>
          <w:tcPr>
            <w:tcW w:w="1843" w:type="dxa"/>
            <w:shd w:val="clear" w:color="auto" w:fill="auto"/>
          </w:tcPr>
          <w:p w:rsidR="00DC758F" w:rsidRPr="00145A98" w:rsidRDefault="00DC758F" w:rsidP="00DC758F">
            <w:pPr>
              <w:ind w:right="-108"/>
              <w:jc w:val="center"/>
              <w:rPr>
                <w:sz w:val="28"/>
                <w:szCs w:val="28"/>
              </w:rPr>
            </w:pPr>
            <w:r w:rsidRPr="00145A98">
              <w:rPr>
                <w:sz w:val="28"/>
                <w:szCs w:val="28"/>
              </w:rPr>
              <w:t>0001-1000</w:t>
            </w:r>
          </w:p>
        </w:tc>
        <w:tc>
          <w:tcPr>
            <w:tcW w:w="4111" w:type="dxa"/>
            <w:shd w:val="clear" w:color="auto" w:fill="auto"/>
          </w:tcPr>
          <w:p w:rsidR="00DC758F" w:rsidRPr="00145A98" w:rsidRDefault="00DC758F" w:rsidP="00DC758F">
            <w:pPr>
              <w:ind w:right="-108"/>
              <w:rPr>
                <w:sz w:val="28"/>
                <w:szCs w:val="28"/>
              </w:rPr>
            </w:pPr>
            <w:r w:rsidRPr="00145A98">
              <w:rPr>
                <w:sz w:val="28"/>
                <w:szCs w:val="28"/>
              </w:rPr>
              <w:t>Машины и оборудование</w:t>
            </w:r>
          </w:p>
        </w:tc>
      </w:tr>
      <w:tr w:rsidR="000F3600" w:rsidRPr="00145A98" w:rsidTr="00203475">
        <w:tc>
          <w:tcPr>
            <w:tcW w:w="619" w:type="dxa"/>
            <w:shd w:val="clear" w:color="auto" w:fill="auto"/>
          </w:tcPr>
          <w:p w:rsidR="00DC758F" w:rsidRPr="00145A98" w:rsidRDefault="00E874D2" w:rsidP="00EE5153">
            <w:pPr>
              <w:jc w:val="center"/>
              <w:rPr>
                <w:sz w:val="28"/>
                <w:szCs w:val="28"/>
              </w:rPr>
            </w:pPr>
            <w:r w:rsidRPr="00145A98">
              <w:rPr>
                <w:sz w:val="28"/>
                <w:szCs w:val="28"/>
              </w:rPr>
              <w:t>4</w:t>
            </w:r>
          </w:p>
        </w:tc>
        <w:tc>
          <w:tcPr>
            <w:tcW w:w="1727" w:type="dxa"/>
          </w:tcPr>
          <w:p w:rsidR="00DC758F" w:rsidRPr="00145A98" w:rsidRDefault="00DC758F" w:rsidP="00DC758F">
            <w:pPr>
              <w:ind w:right="-108"/>
              <w:jc w:val="center"/>
              <w:rPr>
                <w:sz w:val="28"/>
                <w:szCs w:val="28"/>
              </w:rPr>
            </w:pPr>
            <w:r w:rsidRPr="00145A98">
              <w:rPr>
                <w:sz w:val="28"/>
                <w:szCs w:val="28"/>
              </w:rPr>
              <w:t>30</w:t>
            </w:r>
          </w:p>
        </w:tc>
        <w:tc>
          <w:tcPr>
            <w:tcW w:w="1731" w:type="dxa"/>
            <w:shd w:val="clear" w:color="auto" w:fill="auto"/>
          </w:tcPr>
          <w:p w:rsidR="00DC758F" w:rsidRPr="00145A98" w:rsidRDefault="00DC758F" w:rsidP="00DC758F">
            <w:pPr>
              <w:ind w:right="-108"/>
              <w:jc w:val="center"/>
              <w:rPr>
                <w:sz w:val="28"/>
                <w:szCs w:val="28"/>
              </w:rPr>
            </w:pPr>
            <w:r w:rsidRPr="00145A98">
              <w:rPr>
                <w:sz w:val="28"/>
                <w:szCs w:val="28"/>
              </w:rPr>
              <w:t>05</w:t>
            </w:r>
          </w:p>
        </w:tc>
        <w:tc>
          <w:tcPr>
            <w:tcW w:w="1843" w:type="dxa"/>
            <w:shd w:val="clear" w:color="auto" w:fill="auto"/>
          </w:tcPr>
          <w:p w:rsidR="00DC758F" w:rsidRPr="00145A98" w:rsidRDefault="00DC758F" w:rsidP="00DC758F">
            <w:pPr>
              <w:ind w:right="-108"/>
              <w:jc w:val="center"/>
              <w:rPr>
                <w:sz w:val="28"/>
                <w:szCs w:val="28"/>
              </w:rPr>
            </w:pPr>
            <w:r w:rsidRPr="00145A98">
              <w:rPr>
                <w:sz w:val="28"/>
                <w:szCs w:val="28"/>
              </w:rPr>
              <w:t>0001-1000</w:t>
            </w:r>
          </w:p>
        </w:tc>
        <w:tc>
          <w:tcPr>
            <w:tcW w:w="4111" w:type="dxa"/>
            <w:shd w:val="clear" w:color="auto" w:fill="auto"/>
          </w:tcPr>
          <w:p w:rsidR="00DC758F" w:rsidRPr="00145A98" w:rsidRDefault="00DC758F" w:rsidP="00DC758F">
            <w:pPr>
              <w:ind w:right="-108"/>
              <w:rPr>
                <w:sz w:val="28"/>
                <w:szCs w:val="28"/>
              </w:rPr>
            </w:pPr>
            <w:r w:rsidRPr="00145A98">
              <w:rPr>
                <w:sz w:val="28"/>
                <w:szCs w:val="28"/>
              </w:rPr>
              <w:t>Транспортные средства</w:t>
            </w:r>
          </w:p>
        </w:tc>
      </w:tr>
      <w:tr w:rsidR="000F3600" w:rsidRPr="00145A98" w:rsidTr="00203475">
        <w:tc>
          <w:tcPr>
            <w:tcW w:w="619" w:type="dxa"/>
            <w:shd w:val="clear" w:color="auto" w:fill="auto"/>
          </w:tcPr>
          <w:p w:rsidR="00DC758F" w:rsidRPr="00145A98" w:rsidRDefault="00E874D2" w:rsidP="00EE5153">
            <w:pPr>
              <w:jc w:val="center"/>
              <w:rPr>
                <w:sz w:val="28"/>
                <w:szCs w:val="28"/>
              </w:rPr>
            </w:pPr>
            <w:r w:rsidRPr="00145A98">
              <w:rPr>
                <w:sz w:val="28"/>
                <w:szCs w:val="28"/>
              </w:rPr>
              <w:t>5</w:t>
            </w:r>
          </w:p>
        </w:tc>
        <w:tc>
          <w:tcPr>
            <w:tcW w:w="1727" w:type="dxa"/>
          </w:tcPr>
          <w:p w:rsidR="00DC758F" w:rsidRPr="00145A98" w:rsidRDefault="00DC758F" w:rsidP="00DC758F">
            <w:pPr>
              <w:ind w:right="-108"/>
              <w:jc w:val="center"/>
              <w:rPr>
                <w:sz w:val="28"/>
                <w:szCs w:val="28"/>
              </w:rPr>
            </w:pPr>
            <w:r w:rsidRPr="00145A98">
              <w:rPr>
                <w:sz w:val="28"/>
                <w:szCs w:val="28"/>
              </w:rPr>
              <w:t>30</w:t>
            </w:r>
          </w:p>
        </w:tc>
        <w:tc>
          <w:tcPr>
            <w:tcW w:w="1731" w:type="dxa"/>
            <w:shd w:val="clear" w:color="auto" w:fill="auto"/>
          </w:tcPr>
          <w:p w:rsidR="00DC758F" w:rsidRPr="00145A98" w:rsidRDefault="00DC758F" w:rsidP="00DC758F">
            <w:pPr>
              <w:ind w:right="-108"/>
              <w:jc w:val="center"/>
              <w:rPr>
                <w:sz w:val="28"/>
                <w:szCs w:val="28"/>
              </w:rPr>
            </w:pPr>
            <w:r w:rsidRPr="00145A98">
              <w:rPr>
                <w:sz w:val="28"/>
                <w:szCs w:val="28"/>
              </w:rPr>
              <w:t>06</w:t>
            </w:r>
          </w:p>
        </w:tc>
        <w:tc>
          <w:tcPr>
            <w:tcW w:w="1843" w:type="dxa"/>
            <w:shd w:val="clear" w:color="auto" w:fill="auto"/>
          </w:tcPr>
          <w:p w:rsidR="00DC758F" w:rsidRPr="00145A98" w:rsidRDefault="00DC758F" w:rsidP="00DC758F">
            <w:pPr>
              <w:ind w:right="-108"/>
              <w:jc w:val="center"/>
              <w:rPr>
                <w:sz w:val="28"/>
                <w:szCs w:val="28"/>
              </w:rPr>
            </w:pPr>
            <w:r w:rsidRPr="00145A98">
              <w:rPr>
                <w:sz w:val="28"/>
                <w:szCs w:val="28"/>
              </w:rPr>
              <w:t>0001-1000</w:t>
            </w:r>
          </w:p>
        </w:tc>
        <w:tc>
          <w:tcPr>
            <w:tcW w:w="4111" w:type="dxa"/>
            <w:shd w:val="clear" w:color="auto" w:fill="auto"/>
          </w:tcPr>
          <w:p w:rsidR="00DC758F" w:rsidRPr="00145A98" w:rsidRDefault="00DC758F" w:rsidP="00DC758F">
            <w:pPr>
              <w:ind w:right="-108"/>
              <w:rPr>
                <w:sz w:val="28"/>
                <w:szCs w:val="28"/>
              </w:rPr>
            </w:pPr>
            <w:r w:rsidRPr="00145A98">
              <w:rPr>
                <w:sz w:val="28"/>
                <w:szCs w:val="28"/>
              </w:rPr>
              <w:t>Производственный и хозяйственный инвентарь</w:t>
            </w:r>
          </w:p>
        </w:tc>
      </w:tr>
      <w:tr w:rsidR="000F3600" w:rsidRPr="00145A98" w:rsidTr="00203475">
        <w:tc>
          <w:tcPr>
            <w:tcW w:w="619" w:type="dxa"/>
            <w:shd w:val="clear" w:color="auto" w:fill="auto"/>
          </w:tcPr>
          <w:p w:rsidR="00DC758F" w:rsidRPr="00145A98" w:rsidRDefault="00E874D2" w:rsidP="00EE5153">
            <w:pPr>
              <w:jc w:val="center"/>
              <w:rPr>
                <w:sz w:val="28"/>
                <w:szCs w:val="28"/>
              </w:rPr>
            </w:pPr>
            <w:r w:rsidRPr="00145A98">
              <w:rPr>
                <w:sz w:val="28"/>
                <w:szCs w:val="28"/>
              </w:rPr>
              <w:t>6</w:t>
            </w:r>
          </w:p>
        </w:tc>
        <w:tc>
          <w:tcPr>
            <w:tcW w:w="1727" w:type="dxa"/>
          </w:tcPr>
          <w:p w:rsidR="00DC758F" w:rsidRPr="00145A98" w:rsidRDefault="00DC758F" w:rsidP="00DC758F">
            <w:pPr>
              <w:ind w:right="-108"/>
              <w:jc w:val="center"/>
              <w:rPr>
                <w:sz w:val="28"/>
                <w:szCs w:val="28"/>
              </w:rPr>
            </w:pPr>
            <w:r w:rsidRPr="00145A98">
              <w:rPr>
                <w:sz w:val="28"/>
                <w:szCs w:val="28"/>
              </w:rPr>
              <w:t>30</w:t>
            </w:r>
          </w:p>
        </w:tc>
        <w:tc>
          <w:tcPr>
            <w:tcW w:w="1731" w:type="dxa"/>
            <w:shd w:val="clear" w:color="auto" w:fill="auto"/>
          </w:tcPr>
          <w:p w:rsidR="00DC758F" w:rsidRPr="00145A98" w:rsidRDefault="00DC758F" w:rsidP="00DC758F">
            <w:pPr>
              <w:ind w:right="-108"/>
              <w:jc w:val="center"/>
              <w:rPr>
                <w:sz w:val="28"/>
                <w:szCs w:val="28"/>
              </w:rPr>
            </w:pPr>
            <w:r w:rsidRPr="00145A98">
              <w:rPr>
                <w:sz w:val="28"/>
                <w:szCs w:val="28"/>
              </w:rPr>
              <w:t>08</w:t>
            </w:r>
          </w:p>
        </w:tc>
        <w:tc>
          <w:tcPr>
            <w:tcW w:w="1843" w:type="dxa"/>
            <w:shd w:val="clear" w:color="auto" w:fill="auto"/>
          </w:tcPr>
          <w:p w:rsidR="00DC758F" w:rsidRPr="00145A98" w:rsidRDefault="00DC758F" w:rsidP="00DC758F">
            <w:pPr>
              <w:ind w:right="-108"/>
              <w:jc w:val="center"/>
              <w:rPr>
                <w:sz w:val="28"/>
                <w:szCs w:val="28"/>
              </w:rPr>
            </w:pPr>
            <w:r w:rsidRPr="00145A98">
              <w:rPr>
                <w:sz w:val="28"/>
                <w:szCs w:val="28"/>
              </w:rPr>
              <w:t>0001-1000</w:t>
            </w:r>
          </w:p>
        </w:tc>
        <w:tc>
          <w:tcPr>
            <w:tcW w:w="4111" w:type="dxa"/>
            <w:shd w:val="clear" w:color="auto" w:fill="auto"/>
          </w:tcPr>
          <w:p w:rsidR="00DC758F" w:rsidRPr="00145A98" w:rsidRDefault="00DC758F" w:rsidP="00DC758F">
            <w:pPr>
              <w:ind w:right="-108"/>
              <w:rPr>
                <w:sz w:val="28"/>
                <w:szCs w:val="28"/>
              </w:rPr>
            </w:pPr>
            <w:r w:rsidRPr="00145A98">
              <w:rPr>
                <w:sz w:val="28"/>
                <w:szCs w:val="28"/>
              </w:rPr>
              <w:t>Прочие основные средства</w:t>
            </w:r>
          </w:p>
        </w:tc>
      </w:tr>
    </w:tbl>
    <w:p w:rsidR="00A470CC" w:rsidRPr="00145A98" w:rsidRDefault="00A470CC" w:rsidP="00A470CC">
      <w:pPr>
        <w:autoSpaceDE w:val="0"/>
        <w:autoSpaceDN w:val="0"/>
        <w:adjustRightInd w:val="0"/>
        <w:ind w:firstLine="709"/>
        <w:jc w:val="both"/>
        <w:rPr>
          <w:sz w:val="28"/>
          <w:szCs w:val="28"/>
        </w:rPr>
      </w:pPr>
    </w:p>
    <w:p w:rsidR="00A470CC" w:rsidRPr="00145A98" w:rsidRDefault="00B130AE" w:rsidP="00A470CC">
      <w:pPr>
        <w:autoSpaceDE w:val="0"/>
        <w:autoSpaceDN w:val="0"/>
        <w:adjustRightInd w:val="0"/>
        <w:ind w:firstLine="709"/>
        <w:jc w:val="both"/>
        <w:rPr>
          <w:rFonts w:eastAsia="Arial Unicode MS"/>
          <w:sz w:val="28"/>
          <w:szCs w:val="28"/>
        </w:rPr>
      </w:pPr>
      <w:r w:rsidRPr="00145A98">
        <w:rPr>
          <w:b/>
          <w:sz w:val="28"/>
          <w:szCs w:val="28"/>
        </w:rPr>
        <w:t>6</w:t>
      </w:r>
      <w:r w:rsidR="00217CA4">
        <w:rPr>
          <w:b/>
          <w:sz w:val="28"/>
          <w:szCs w:val="28"/>
        </w:rPr>
        <w:t>7</w:t>
      </w:r>
      <w:r w:rsidR="00C35F7E" w:rsidRPr="00145A98">
        <w:rPr>
          <w:b/>
          <w:sz w:val="28"/>
          <w:szCs w:val="28"/>
        </w:rPr>
        <w:t>.</w:t>
      </w:r>
      <w:r w:rsidR="00C35F7E" w:rsidRPr="00145A98">
        <w:rPr>
          <w:sz w:val="28"/>
          <w:szCs w:val="28"/>
        </w:rPr>
        <w:t xml:space="preserve"> </w:t>
      </w:r>
      <w:r w:rsidR="00A470CC" w:rsidRPr="00145A98">
        <w:rPr>
          <w:sz w:val="28"/>
          <w:szCs w:val="28"/>
        </w:rPr>
        <w:t>С 01.01.2020 г. к</w:t>
      </w:r>
      <w:r w:rsidR="00A470CC" w:rsidRPr="00145A98">
        <w:rPr>
          <w:rFonts w:eastAsia="Arial Unicode MS"/>
          <w:sz w:val="28"/>
          <w:szCs w:val="28"/>
        </w:rPr>
        <w:t>аждому инвентарному объекту основных средств присваивается уникальный инвентарный порядковый номер (далее - инвентарный номер), состоящий из 7 (семи) знаков:</w:t>
      </w:r>
    </w:p>
    <w:p w:rsidR="00A470CC" w:rsidRPr="00145A98" w:rsidRDefault="00A470CC" w:rsidP="00A470CC">
      <w:pPr>
        <w:autoSpaceDE w:val="0"/>
        <w:autoSpaceDN w:val="0"/>
        <w:adjustRightInd w:val="0"/>
        <w:jc w:val="both"/>
        <w:rPr>
          <w:rFonts w:eastAsia="Arial Unicode MS"/>
          <w:sz w:val="28"/>
          <w:szCs w:val="28"/>
        </w:rPr>
      </w:pPr>
      <w:r w:rsidRPr="00145A98">
        <w:rPr>
          <w:rFonts w:eastAsia="Arial Unicode MS"/>
          <w:sz w:val="28"/>
          <w:szCs w:val="28"/>
        </w:rPr>
        <w:t xml:space="preserve">          1-2 знак – 4-5 цифра кода синтетического счета </w:t>
      </w:r>
      <w:r w:rsidRPr="00145A98">
        <w:rPr>
          <w:sz w:val="28"/>
          <w:szCs w:val="28"/>
        </w:rPr>
        <w:t>объекта учета</w:t>
      </w:r>
      <w:r w:rsidRPr="00145A98">
        <w:rPr>
          <w:rFonts w:eastAsia="Arial Unicode MS"/>
          <w:sz w:val="28"/>
          <w:szCs w:val="28"/>
        </w:rPr>
        <w:t xml:space="preserve"> (</w:t>
      </w:r>
      <w:r w:rsidRPr="00145A98">
        <w:rPr>
          <w:sz w:val="28"/>
          <w:szCs w:val="28"/>
        </w:rPr>
        <w:t>аналитический код группы синтетического счета и аналитический код вида синтетического счета)</w:t>
      </w:r>
      <w:r w:rsidRPr="00145A98">
        <w:rPr>
          <w:rFonts w:eastAsia="Arial Unicode MS"/>
          <w:sz w:val="28"/>
          <w:szCs w:val="28"/>
        </w:rPr>
        <w:t>;</w:t>
      </w:r>
    </w:p>
    <w:p w:rsidR="00A470CC" w:rsidRPr="00145A98" w:rsidRDefault="00A470CC" w:rsidP="00A470CC">
      <w:pPr>
        <w:autoSpaceDE w:val="0"/>
        <w:autoSpaceDN w:val="0"/>
        <w:adjustRightInd w:val="0"/>
        <w:ind w:firstLine="709"/>
        <w:jc w:val="both"/>
        <w:outlineLvl w:val="2"/>
        <w:rPr>
          <w:sz w:val="28"/>
          <w:szCs w:val="28"/>
        </w:rPr>
      </w:pPr>
      <w:r w:rsidRPr="00145A98">
        <w:rPr>
          <w:rFonts w:eastAsia="Arial Unicode MS"/>
          <w:sz w:val="28"/>
          <w:szCs w:val="28"/>
        </w:rPr>
        <w:t xml:space="preserve">3 - 7 знак - порядковый номер объекта в группе (00001 - 99999). </w:t>
      </w:r>
      <w:r w:rsidRPr="00145A98">
        <w:rPr>
          <w:i/>
          <w:iCs/>
          <w:sz w:val="28"/>
          <w:szCs w:val="28"/>
        </w:rPr>
        <w:t xml:space="preserve">(Основание: </w:t>
      </w:r>
      <w:hyperlink r:id="rId67" w:history="1">
        <w:r w:rsidRPr="00145A98">
          <w:rPr>
            <w:i/>
            <w:iCs/>
            <w:sz w:val="28"/>
            <w:szCs w:val="28"/>
          </w:rPr>
          <w:t>п. 9</w:t>
        </w:r>
      </w:hyperlink>
      <w:r w:rsidRPr="00145A98">
        <w:rPr>
          <w:i/>
          <w:iCs/>
          <w:sz w:val="28"/>
          <w:szCs w:val="28"/>
        </w:rPr>
        <w:t xml:space="preserve"> СГС "Основные средства", </w:t>
      </w:r>
      <w:hyperlink r:id="rId68" w:history="1">
        <w:r w:rsidRPr="00145A98">
          <w:rPr>
            <w:i/>
            <w:iCs/>
            <w:sz w:val="28"/>
            <w:szCs w:val="28"/>
          </w:rPr>
          <w:t>п. 46</w:t>
        </w:r>
      </w:hyperlink>
      <w:r w:rsidRPr="00145A98">
        <w:rPr>
          <w:i/>
          <w:iCs/>
          <w:sz w:val="28"/>
          <w:szCs w:val="28"/>
        </w:rPr>
        <w:t xml:space="preserve"> Инструкции № 157н)</w:t>
      </w:r>
    </w:p>
    <w:p w:rsidR="00A470CC" w:rsidRPr="00145A98" w:rsidRDefault="00A470CC" w:rsidP="00A470CC">
      <w:pPr>
        <w:autoSpaceDE w:val="0"/>
        <w:autoSpaceDN w:val="0"/>
        <w:adjustRightInd w:val="0"/>
        <w:ind w:firstLine="709"/>
        <w:jc w:val="both"/>
        <w:outlineLvl w:val="2"/>
        <w:rPr>
          <w:rFonts w:eastAsia="Arial Unicode MS"/>
          <w:sz w:val="28"/>
          <w:szCs w:val="28"/>
        </w:rPr>
      </w:pPr>
      <w:r w:rsidRPr="00145A98">
        <w:rPr>
          <w:rFonts w:eastAsia="Arial Unicode MS"/>
          <w:sz w:val="28"/>
          <w:szCs w:val="28"/>
        </w:rPr>
        <w:t>Присвоенный объекту основных средств инвентарный номер обозначается материально ответственным лицом:</w:t>
      </w:r>
    </w:p>
    <w:p w:rsidR="00A470CC" w:rsidRPr="00145A98" w:rsidRDefault="00A470CC" w:rsidP="00A470CC">
      <w:pPr>
        <w:autoSpaceDE w:val="0"/>
        <w:autoSpaceDN w:val="0"/>
        <w:adjustRightInd w:val="0"/>
        <w:ind w:firstLine="709"/>
        <w:jc w:val="both"/>
        <w:rPr>
          <w:rFonts w:eastAsia="Arial Unicode MS"/>
          <w:sz w:val="28"/>
          <w:szCs w:val="28"/>
        </w:rPr>
      </w:pPr>
      <w:r w:rsidRPr="00145A98">
        <w:rPr>
          <w:rFonts w:eastAsia="Arial Unicode MS"/>
          <w:sz w:val="28"/>
          <w:szCs w:val="28"/>
        </w:rPr>
        <w:t>- на объекте недвижимого имущества – несмываемой краской;</w:t>
      </w:r>
    </w:p>
    <w:p w:rsidR="00A470CC" w:rsidRPr="00145A98" w:rsidRDefault="00A470CC" w:rsidP="00A470CC">
      <w:pPr>
        <w:autoSpaceDE w:val="0"/>
        <w:autoSpaceDN w:val="0"/>
        <w:adjustRightInd w:val="0"/>
        <w:ind w:firstLine="709"/>
        <w:jc w:val="both"/>
        <w:rPr>
          <w:rFonts w:eastAsia="Arial Unicode MS"/>
          <w:sz w:val="28"/>
          <w:szCs w:val="28"/>
        </w:rPr>
      </w:pPr>
      <w:r w:rsidRPr="00145A98">
        <w:rPr>
          <w:rFonts w:eastAsia="Arial Unicode MS"/>
          <w:sz w:val="28"/>
          <w:szCs w:val="28"/>
        </w:rPr>
        <w:t>-на объекте движимого имущества одним их способов:</w:t>
      </w:r>
    </w:p>
    <w:p w:rsidR="00A470CC" w:rsidRPr="00145A98" w:rsidRDefault="00A470CC" w:rsidP="00A470CC">
      <w:pPr>
        <w:autoSpaceDE w:val="0"/>
        <w:autoSpaceDN w:val="0"/>
        <w:adjustRightInd w:val="0"/>
        <w:ind w:firstLine="709"/>
        <w:jc w:val="both"/>
        <w:rPr>
          <w:sz w:val="28"/>
          <w:szCs w:val="28"/>
        </w:rPr>
      </w:pPr>
      <w:r w:rsidRPr="00145A98">
        <w:rPr>
          <w:rFonts w:eastAsia="Arial Unicode MS"/>
          <w:sz w:val="28"/>
          <w:szCs w:val="28"/>
        </w:rPr>
        <w:t xml:space="preserve">а) </w:t>
      </w:r>
      <w:r w:rsidRPr="00145A98">
        <w:rPr>
          <w:sz w:val="28"/>
          <w:szCs w:val="28"/>
        </w:rPr>
        <w:t xml:space="preserve">штрихкодированием с использованием принтера </w:t>
      </w:r>
      <w:proofErr w:type="spellStart"/>
      <w:r w:rsidRPr="00145A98">
        <w:rPr>
          <w:sz w:val="28"/>
          <w:szCs w:val="28"/>
        </w:rPr>
        <w:t>штрихкода</w:t>
      </w:r>
      <w:proofErr w:type="spellEnd"/>
      <w:r w:rsidRPr="00145A98">
        <w:rPr>
          <w:sz w:val="28"/>
          <w:szCs w:val="28"/>
        </w:rPr>
        <w:t xml:space="preserve"> и сканера </w:t>
      </w:r>
      <w:proofErr w:type="spellStart"/>
      <w:r w:rsidRPr="00145A98">
        <w:rPr>
          <w:sz w:val="28"/>
          <w:szCs w:val="28"/>
        </w:rPr>
        <w:t>штрихкода</w:t>
      </w:r>
      <w:proofErr w:type="spellEnd"/>
      <w:r w:rsidRPr="00145A98">
        <w:rPr>
          <w:sz w:val="28"/>
          <w:szCs w:val="28"/>
        </w:rPr>
        <w:t xml:space="preserve"> (при наличии технической возможности);</w:t>
      </w:r>
    </w:p>
    <w:p w:rsidR="00A470CC" w:rsidRPr="00145A98" w:rsidRDefault="00A470CC" w:rsidP="00A470CC">
      <w:pPr>
        <w:autoSpaceDE w:val="0"/>
        <w:autoSpaceDN w:val="0"/>
        <w:adjustRightInd w:val="0"/>
        <w:ind w:firstLine="709"/>
        <w:jc w:val="both"/>
        <w:rPr>
          <w:sz w:val="28"/>
          <w:szCs w:val="28"/>
        </w:rPr>
      </w:pPr>
      <w:r w:rsidRPr="00145A98">
        <w:rPr>
          <w:sz w:val="28"/>
          <w:szCs w:val="28"/>
        </w:rPr>
        <w:t xml:space="preserve">б) иным способом, обеспечивающим сохранность маркировки. </w:t>
      </w:r>
      <w:r w:rsidRPr="00145A98">
        <w:rPr>
          <w:i/>
          <w:iCs/>
          <w:sz w:val="28"/>
          <w:szCs w:val="28"/>
        </w:rPr>
        <w:t xml:space="preserve">(Основание: </w:t>
      </w:r>
      <w:hyperlink r:id="rId69" w:history="1">
        <w:r w:rsidRPr="00145A98">
          <w:rPr>
            <w:i/>
            <w:iCs/>
            <w:sz w:val="28"/>
            <w:szCs w:val="28"/>
          </w:rPr>
          <w:t>п. 46</w:t>
        </w:r>
      </w:hyperlink>
      <w:r w:rsidRPr="00145A98">
        <w:rPr>
          <w:i/>
          <w:iCs/>
          <w:sz w:val="28"/>
          <w:szCs w:val="28"/>
        </w:rPr>
        <w:t xml:space="preserve"> Инструкции № 157н)</w:t>
      </w:r>
    </w:p>
    <w:p w:rsidR="00A470CC" w:rsidRPr="00145A98" w:rsidRDefault="00B130AE" w:rsidP="00A470CC">
      <w:pPr>
        <w:autoSpaceDE w:val="0"/>
        <w:autoSpaceDN w:val="0"/>
        <w:adjustRightInd w:val="0"/>
        <w:ind w:firstLine="709"/>
        <w:jc w:val="both"/>
        <w:rPr>
          <w:sz w:val="28"/>
          <w:szCs w:val="28"/>
        </w:rPr>
      </w:pPr>
      <w:r w:rsidRPr="00145A98">
        <w:rPr>
          <w:rFonts w:eastAsia="Arial Unicode MS"/>
          <w:b/>
          <w:sz w:val="28"/>
          <w:szCs w:val="28"/>
        </w:rPr>
        <w:t>6</w:t>
      </w:r>
      <w:r w:rsidR="00217CA4">
        <w:rPr>
          <w:rFonts w:eastAsia="Arial Unicode MS"/>
          <w:b/>
          <w:sz w:val="28"/>
          <w:szCs w:val="28"/>
        </w:rPr>
        <w:t>8</w:t>
      </w:r>
      <w:r w:rsidR="00A470CC" w:rsidRPr="00145A98">
        <w:rPr>
          <w:rFonts w:eastAsia="Arial Unicode MS"/>
          <w:b/>
          <w:sz w:val="28"/>
          <w:szCs w:val="28"/>
        </w:rPr>
        <w:t>.</w:t>
      </w:r>
      <w:r w:rsidR="00A470CC" w:rsidRPr="00145A98">
        <w:rPr>
          <w:rFonts w:eastAsia="Arial Unicode MS"/>
          <w:sz w:val="28"/>
          <w:szCs w:val="28"/>
        </w:rPr>
        <w:t xml:space="preserve"> Объектам аренды, в отношении которых балансодержатель (собственник) не указал в передаточных документах инвентарный номер, присваивается инвентарный номер в соответствии с порядком, предусмотренным настоящей Учетной политикой. </w:t>
      </w:r>
      <w:r w:rsidR="00A470CC" w:rsidRPr="00145A98">
        <w:rPr>
          <w:i/>
          <w:iCs/>
          <w:sz w:val="28"/>
          <w:szCs w:val="28"/>
        </w:rPr>
        <w:t xml:space="preserve">(Основание: </w:t>
      </w:r>
      <w:hyperlink r:id="rId70" w:history="1">
        <w:r w:rsidR="00A470CC" w:rsidRPr="00145A98">
          <w:rPr>
            <w:i/>
            <w:iCs/>
            <w:sz w:val="28"/>
            <w:szCs w:val="28"/>
          </w:rPr>
          <w:t>п. 46</w:t>
        </w:r>
      </w:hyperlink>
      <w:r w:rsidR="00A470CC" w:rsidRPr="00145A98">
        <w:rPr>
          <w:i/>
          <w:iCs/>
          <w:sz w:val="28"/>
          <w:szCs w:val="28"/>
        </w:rPr>
        <w:t xml:space="preserve"> Инструкции № 157н)</w:t>
      </w:r>
    </w:p>
    <w:p w:rsidR="00ED63A9" w:rsidRPr="00145A98" w:rsidRDefault="00ED63A9" w:rsidP="00ED63A9">
      <w:pPr>
        <w:jc w:val="both"/>
        <w:rPr>
          <w:sz w:val="28"/>
          <w:szCs w:val="28"/>
        </w:rPr>
      </w:pPr>
      <w:r w:rsidRPr="00145A98">
        <w:rPr>
          <w:b/>
          <w:sz w:val="28"/>
          <w:szCs w:val="28"/>
        </w:rPr>
        <w:t xml:space="preserve">         </w:t>
      </w:r>
      <w:r w:rsidR="00926B8A" w:rsidRPr="00145A98">
        <w:rPr>
          <w:b/>
          <w:sz w:val="28"/>
          <w:szCs w:val="28"/>
        </w:rPr>
        <w:t>6</w:t>
      </w:r>
      <w:r w:rsidR="00217CA4">
        <w:rPr>
          <w:b/>
          <w:sz w:val="28"/>
          <w:szCs w:val="28"/>
        </w:rPr>
        <w:t>9</w:t>
      </w:r>
      <w:r w:rsidR="00553BCF" w:rsidRPr="00145A98">
        <w:rPr>
          <w:b/>
          <w:sz w:val="28"/>
          <w:szCs w:val="28"/>
        </w:rPr>
        <w:t xml:space="preserve">. </w:t>
      </w:r>
      <w:r w:rsidRPr="00145A98">
        <w:rPr>
          <w:sz w:val="28"/>
          <w:szCs w:val="28"/>
        </w:rPr>
        <w:t>Принятие на учет вновь поступивших объектов основных средств, выбытие (списание, передача) осуществляется постоянно действующей комиссией, утвержденной приказом управления.</w:t>
      </w:r>
    </w:p>
    <w:p w:rsidR="00ED63A9" w:rsidRPr="00145A98" w:rsidRDefault="00ED63A9" w:rsidP="00ED63A9">
      <w:pPr>
        <w:jc w:val="both"/>
        <w:rPr>
          <w:sz w:val="28"/>
          <w:szCs w:val="28"/>
        </w:rPr>
      </w:pPr>
      <w:r w:rsidRPr="00145A98">
        <w:rPr>
          <w:b/>
          <w:sz w:val="28"/>
          <w:szCs w:val="28"/>
        </w:rPr>
        <w:t xml:space="preserve">          </w:t>
      </w:r>
      <w:r w:rsidR="00217CA4">
        <w:rPr>
          <w:b/>
          <w:sz w:val="28"/>
          <w:szCs w:val="28"/>
        </w:rPr>
        <w:t>70</w:t>
      </w:r>
      <w:r w:rsidR="00553BCF" w:rsidRPr="00145A98">
        <w:rPr>
          <w:b/>
          <w:sz w:val="28"/>
          <w:szCs w:val="28"/>
        </w:rPr>
        <w:t xml:space="preserve">. </w:t>
      </w:r>
      <w:r w:rsidRPr="00145A98">
        <w:rPr>
          <w:sz w:val="28"/>
          <w:szCs w:val="28"/>
        </w:rPr>
        <w:t xml:space="preserve">Списание </w:t>
      </w:r>
      <w:r w:rsidR="009C7F06" w:rsidRPr="00145A98">
        <w:rPr>
          <w:sz w:val="28"/>
          <w:szCs w:val="28"/>
        </w:rPr>
        <w:t xml:space="preserve">движимого </w:t>
      </w:r>
      <w:r w:rsidRPr="00145A98">
        <w:rPr>
          <w:sz w:val="28"/>
          <w:szCs w:val="28"/>
        </w:rPr>
        <w:t xml:space="preserve">муниципального имущества (кроме объектов недвижимости и автотранспортных средств), первоначальная стоимость которого за </w:t>
      </w:r>
      <w:proofErr w:type="gramStart"/>
      <w:r w:rsidRPr="00145A98">
        <w:rPr>
          <w:sz w:val="28"/>
          <w:szCs w:val="28"/>
        </w:rPr>
        <w:t>единицу  свыше</w:t>
      </w:r>
      <w:proofErr w:type="gramEnd"/>
      <w:r w:rsidRPr="00145A98">
        <w:rPr>
          <w:sz w:val="28"/>
          <w:szCs w:val="28"/>
        </w:rPr>
        <w:t xml:space="preserve">  </w:t>
      </w:r>
      <w:r w:rsidR="00FE290C" w:rsidRPr="00145A98">
        <w:rPr>
          <w:sz w:val="28"/>
          <w:szCs w:val="28"/>
        </w:rPr>
        <w:t>5</w:t>
      </w:r>
      <w:r w:rsidRPr="00145A98">
        <w:rPr>
          <w:sz w:val="28"/>
          <w:szCs w:val="28"/>
        </w:rPr>
        <w:t>0000,00 (</w:t>
      </w:r>
      <w:r w:rsidR="009C7F06" w:rsidRPr="00145A98">
        <w:rPr>
          <w:sz w:val="28"/>
          <w:szCs w:val="28"/>
        </w:rPr>
        <w:t>пять</w:t>
      </w:r>
      <w:r w:rsidRPr="00145A98">
        <w:rPr>
          <w:sz w:val="28"/>
          <w:szCs w:val="28"/>
        </w:rPr>
        <w:t>десят тысяч) рублей производится на основании решения комитета  имущественных и земельных отношений администрации города Тулы</w:t>
      </w:r>
      <w:r w:rsidR="009C7F06" w:rsidRPr="00145A98">
        <w:rPr>
          <w:sz w:val="28"/>
          <w:szCs w:val="28"/>
        </w:rPr>
        <w:t xml:space="preserve"> или распоряжения администрации города Тулы</w:t>
      </w:r>
      <w:r w:rsidRPr="00145A98">
        <w:rPr>
          <w:sz w:val="28"/>
          <w:szCs w:val="28"/>
        </w:rPr>
        <w:t xml:space="preserve">. </w:t>
      </w:r>
    </w:p>
    <w:p w:rsidR="00ED63A9" w:rsidRPr="00145A98" w:rsidRDefault="00B130AE" w:rsidP="00ED63A9">
      <w:pPr>
        <w:ind w:firstLine="900"/>
        <w:jc w:val="both"/>
        <w:rPr>
          <w:sz w:val="28"/>
          <w:szCs w:val="28"/>
        </w:rPr>
      </w:pPr>
      <w:r w:rsidRPr="00145A98">
        <w:rPr>
          <w:b/>
          <w:sz w:val="28"/>
          <w:szCs w:val="28"/>
        </w:rPr>
        <w:t>7</w:t>
      </w:r>
      <w:r w:rsidR="00217CA4">
        <w:rPr>
          <w:b/>
          <w:sz w:val="28"/>
          <w:szCs w:val="28"/>
        </w:rPr>
        <w:t>1</w:t>
      </w:r>
      <w:r w:rsidR="00553BCF" w:rsidRPr="00145A98">
        <w:rPr>
          <w:b/>
          <w:sz w:val="28"/>
          <w:szCs w:val="28"/>
        </w:rPr>
        <w:t xml:space="preserve">. </w:t>
      </w:r>
      <w:r w:rsidR="00ED63A9" w:rsidRPr="00145A98">
        <w:rPr>
          <w:sz w:val="28"/>
          <w:szCs w:val="28"/>
        </w:rPr>
        <w:t>Списание объектов недвижимости и автотранспортных средств производится на основании постановления администрации города Тулы.</w:t>
      </w:r>
    </w:p>
    <w:p w:rsidR="00ED63A9" w:rsidRPr="00145A98" w:rsidRDefault="00B130AE" w:rsidP="00ED63A9">
      <w:pPr>
        <w:ind w:firstLine="900"/>
        <w:jc w:val="both"/>
        <w:rPr>
          <w:sz w:val="28"/>
          <w:szCs w:val="28"/>
        </w:rPr>
      </w:pPr>
      <w:r w:rsidRPr="00145A98">
        <w:rPr>
          <w:b/>
          <w:sz w:val="28"/>
          <w:szCs w:val="28"/>
        </w:rPr>
        <w:t>7</w:t>
      </w:r>
      <w:r w:rsidR="00217CA4">
        <w:rPr>
          <w:b/>
          <w:sz w:val="28"/>
          <w:szCs w:val="28"/>
        </w:rPr>
        <w:t>2</w:t>
      </w:r>
      <w:r w:rsidR="00553BCF" w:rsidRPr="00145A98">
        <w:rPr>
          <w:sz w:val="28"/>
          <w:szCs w:val="28"/>
        </w:rPr>
        <w:t xml:space="preserve">. </w:t>
      </w:r>
      <w:r w:rsidR="00ED63A9" w:rsidRPr="00145A98">
        <w:rPr>
          <w:sz w:val="28"/>
          <w:szCs w:val="28"/>
        </w:rPr>
        <w:t xml:space="preserve">Списание муниципального имущества (кроме объектов недвижимости и автотранспортных средств), первоначальная стоимость которого за единицу  </w:t>
      </w:r>
      <w:r w:rsidR="00ED51F6" w:rsidRPr="00145A98">
        <w:rPr>
          <w:sz w:val="28"/>
          <w:szCs w:val="28"/>
        </w:rPr>
        <w:t>составляет от 10000 (десяти тысяч) до</w:t>
      </w:r>
      <w:r w:rsidR="00ED63A9" w:rsidRPr="00145A98">
        <w:rPr>
          <w:sz w:val="28"/>
          <w:szCs w:val="28"/>
        </w:rPr>
        <w:t xml:space="preserve"> </w:t>
      </w:r>
      <w:r w:rsidR="00F42836" w:rsidRPr="00145A98">
        <w:rPr>
          <w:sz w:val="28"/>
          <w:szCs w:val="28"/>
        </w:rPr>
        <w:t>5</w:t>
      </w:r>
      <w:r w:rsidR="00ED63A9" w:rsidRPr="00145A98">
        <w:rPr>
          <w:sz w:val="28"/>
          <w:szCs w:val="28"/>
        </w:rPr>
        <w:t>0000,00 (</w:t>
      </w:r>
      <w:r w:rsidR="00F42836" w:rsidRPr="00145A98">
        <w:rPr>
          <w:sz w:val="28"/>
          <w:szCs w:val="28"/>
        </w:rPr>
        <w:t>пять</w:t>
      </w:r>
      <w:r w:rsidR="00ED63A9" w:rsidRPr="00145A98">
        <w:rPr>
          <w:sz w:val="28"/>
          <w:szCs w:val="28"/>
        </w:rPr>
        <w:t xml:space="preserve">десят тысяч) рублей производится на основании приказа руководителя и заключения о техническом состоянии объекта основных средств, подтверждающего его непригодность к дальнейшему использованию (кроме мебели, стендов, сейфов и прочих основных </w:t>
      </w:r>
      <w:r w:rsidR="00ED63A9" w:rsidRPr="00145A98">
        <w:rPr>
          <w:sz w:val="28"/>
          <w:szCs w:val="28"/>
        </w:rPr>
        <w:lastRenderedPageBreak/>
        <w:t xml:space="preserve">средств) без согласования с комитетом имущественных и земельных отношений администрации города Тулы. </w:t>
      </w:r>
    </w:p>
    <w:p w:rsidR="00DB4606" w:rsidRPr="00145A98" w:rsidRDefault="00B130AE" w:rsidP="00ED63A9">
      <w:pPr>
        <w:ind w:firstLine="900"/>
        <w:jc w:val="both"/>
        <w:rPr>
          <w:sz w:val="28"/>
          <w:szCs w:val="28"/>
        </w:rPr>
      </w:pPr>
      <w:r w:rsidRPr="00145A98">
        <w:rPr>
          <w:b/>
          <w:sz w:val="28"/>
          <w:szCs w:val="28"/>
        </w:rPr>
        <w:t>7</w:t>
      </w:r>
      <w:r w:rsidR="00217CA4">
        <w:rPr>
          <w:b/>
          <w:sz w:val="28"/>
          <w:szCs w:val="28"/>
        </w:rPr>
        <w:t>3</w:t>
      </w:r>
      <w:r w:rsidR="00ED51F6" w:rsidRPr="00145A98">
        <w:rPr>
          <w:sz w:val="28"/>
          <w:szCs w:val="28"/>
        </w:rPr>
        <w:t xml:space="preserve">. Списание основных средств, стоимостью до 10000 (десяти тысяч) рублей производится </w:t>
      </w:r>
      <w:r w:rsidR="000F347C" w:rsidRPr="00145A98">
        <w:rPr>
          <w:sz w:val="28"/>
          <w:szCs w:val="28"/>
        </w:rPr>
        <w:t xml:space="preserve">в соответствии с </w:t>
      </w:r>
      <w:r w:rsidR="00DB4606" w:rsidRPr="00145A98">
        <w:rPr>
          <w:sz w:val="28"/>
          <w:szCs w:val="28"/>
        </w:rPr>
        <w:t xml:space="preserve">  заключени</w:t>
      </w:r>
      <w:r w:rsidR="000F347C" w:rsidRPr="00145A98">
        <w:rPr>
          <w:sz w:val="28"/>
          <w:szCs w:val="28"/>
        </w:rPr>
        <w:t>ем</w:t>
      </w:r>
      <w:r w:rsidR="00DB4606" w:rsidRPr="00145A98">
        <w:rPr>
          <w:sz w:val="28"/>
          <w:szCs w:val="28"/>
        </w:rPr>
        <w:t xml:space="preserve"> постоянно действующей комиссии по списанию, передаче, принятию к учету объектов нефинансовых активов и инвентаризации имущества, утвержденной приказом управления, </w:t>
      </w:r>
      <w:r w:rsidR="000F347C" w:rsidRPr="00145A98">
        <w:rPr>
          <w:sz w:val="28"/>
          <w:szCs w:val="28"/>
        </w:rPr>
        <w:t xml:space="preserve">на основании </w:t>
      </w:r>
      <w:r w:rsidR="00DB4606" w:rsidRPr="00145A98">
        <w:rPr>
          <w:sz w:val="28"/>
          <w:szCs w:val="28"/>
        </w:rPr>
        <w:t>акт</w:t>
      </w:r>
      <w:r w:rsidR="000F347C" w:rsidRPr="00145A98">
        <w:rPr>
          <w:sz w:val="28"/>
          <w:szCs w:val="28"/>
        </w:rPr>
        <w:t>а</w:t>
      </w:r>
      <w:r w:rsidR="00DB4606" w:rsidRPr="00145A98">
        <w:rPr>
          <w:sz w:val="28"/>
          <w:szCs w:val="28"/>
        </w:rPr>
        <w:t xml:space="preserve"> </w:t>
      </w:r>
      <w:r w:rsidR="000F347C" w:rsidRPr="00145A98">
        <w:rPr>
          <w:sz w:val="28"/>
          <w:szCs w:val="28"/>
        </w:rPr>
        <w:t>о списании объектов нефинансовых активов.</w:t>
      </w:r>
      <w:r w:rsidR="00FF5394" w:rsidRPr="00145A98">
        <w:rPr>
          <w:sz w:val="28"/>
          <w:szCs w:val="28"/>
        </w:rPr>
        <w:t xml:space="preserve"> </w:t>
      </w:r>
      <w:r w:rsidR="000F347C" w:rsidRPr="00145A98">
        <w:rPr>
          <w:sz w:val="28"/>
          <w:szCs w:val="28"/>
        </w:rPr>
        <w:t>При передаче основных средств, списание производится в соответствии с актом приема-передачи.</w:t>
      </w:r>
    </w:p>
    <w:p w:rsidR="00404156" w:rsidRPr="00145A98" w:rsidRDefault="00B130AE" w:rsidP="00ED63A9">
      <w:pPr>
        <w:ind w:firstLine="900"/>
        <w:jc w:val="both"/>
        <w:rPr>
          <w:sz w:val="28"/>
          <w:szCs w:val="28"/>
        </w:rPr>
      </w:pPr>
      <w:r w:rsidRPr="00145A98">
        <w:rPr>
          <w:b/>
          <w:sz w:val="28"/>
          <w:szCs w:val="28"/>
        </w:rPr>
        <w:t>7</w:t>
      </w:r>
      <w:r w:rsidR="00217CA4">
        <w:rPr>
          <w:b/>
          <w:sz w:val="28"/>
          <w:szCs w:val="28"/>
        </w:rPr>
        <w:t>4</w:t>
      </w:r>
      <w:r w:rsidR="00404156" w:rsidRPr="00145A98">
        <w:rPr>
          <w:sz w:val="28"/>
          <w:szCs w:val="28"/>
        </w:rPr>
        <w:t>. В случаях, когда в течение эксплуатации основных средств,</w:t>
      </w:r>
      <w:r w:rsidR="002C275D" w:rsidRPr="00145A98">
        <w:rPr>
          <w:sz w:val="28"/>
          <w:szCs w:val="28"/>
        </w:rPr>
        <w:t xml:space="preserve"> </w:t>
      </w:r>
      <w:r w:rsidR="00404156" w:rsidRPr="00145A98">
        <w:rPr>
          <w:sz w:val="28"/>
          <w:szCs w:val="28"/>
        </w:rPr>
        <w:t>относящихся к группам «Машины и оборудование» и «Инвентарь производственный и хозяйственный»</w:t>
      </w:r>
      <w:r w:rsidR="002C275D" w:rsidRPr="00145A98">
        <w:rPr>
          <w:sz w:val="28"/>
          <w:szCs w:val="28"/>
        </w:rPr>
        <w:t xml:space="preserve">, требуется замена отдельных составных частей объекта, в том числе в ходе капитального ремонта, расходы по такой замене включаются в стоимость основных средств с момента замены, при условии соблюдения критериев признания объекта основных средств. Одновременно, стоимость объекта уменьшается на стоимость </w:t>
      </w:r>
      <w:proofErr w:type="spellStart"/>
      <w:r w:rsidR="002C275D" w:rsidRPr="00145A98">
        <w:rPr>
          <w:sz w:val="28"/>
          <w:szCs w:val="28"/>
        </w:rPr>
        <w:t>выбываемых</w:t>
      </w:r>
      <w:proofErr w:type="spellEnd"/>
      <w:r w:rsidR="002C275D" w:rsidRPr="00145A98">
        <w:rPr>
          <w:sz w:val="28"/>
          <w:szCs w:val="28"/>
        </w:rPr>
        <w:t xml:space="preserve"> (заменяемых) частей.</w:t>
      </w:r>
    </w:p>
    <w:p w:rsidR="00C6780E" w:rsidRPr="00145A98" w:rsidRDefault="00B130AE" w:rsidP="00C6780E">
      <w:pPr>
        <w:autoSpaceDE w:val="0"/>
        <w:autoSpaceDN w:val="0"/>
        <w:adjustRightInd w:val="0"/>
        <w:ind w:firstLine="709"/>
        <w:jc w:val="both"/>
        <w:rPr>
          <w:sz w:val="28"/>
          <w:szCs w:val="28"/>
        </w:rPr>
      </w:pPr>
      <w:r w:rsidRPr="00145A98">
        <w:rPr>
          <w:b/>
          <w:sz w:val="28"/>
          <w:szCs w:val="28"/>
        </w:rPr>
        <w:t>7</w:t>
      </w:r>
      <w:r w:rsidR="00217CA4">
        <w:rPr>
          <w:b/>
          <w:sz w:val="28"/>
          <w:szCs w:val="28"/>
        </w:rPr>
        <w:t>5</w:t>
      </w:r>
      <w:r w:rsidR="00C6780E" w:rsidRPr="00145A98">
        <w:rPr>
          <w:sz w:val="28"/>
          <w:szCs w:val="28"/>
        </w:rPr>
        <w:t>. Стоимость основного средства изменяется в случае проведения переоценки этого основного средства и отражения ее результатов в учете.</w:t>
      </w:r>
    </w:p>
    <w:p w:rsidR="00C6780E" w:rsidRPr="00145A98" w:rsidRDefault="00C6780E" w:rsidP="00C6780E">
      <w:pPr>
        <w:autoSpaceDE w:val="0"/>
        <w:autoSpaceDN w:val="0"/>
        <w:adjustRightInd w:val="0"/>
        <w:jc w:val="both"/>
        <w:rPr>
          <w:i/>
          <w:iCs/>
          <w:sz w:val="28"/>
          <w:szCs w:val="28"/>
        </w:rPr>
      </w:pPr>
      <w:r w:rsidRPr="00145A98">
        <w:rPr>
          <w:i/>
          <w:iCs/>
          <w:sz w:val="28"/>
          <w:szCs w:val="28"/>
        </w:rPr>
        <w:t xml:space="preserve">(Основание: </w:t>
      </w:r>
      <w:hyperlink r:id="rId71" w:history="1">
        <w:r w:rsidRPr="00145A98">
          <w:rPr>
            <w:i/>
            <w:iCs/>
            <w:sz w:val="28"/>
            <w:szCs w:val="28"/>
          </w:rPr>
          <w:t>п. 19</w:t>
        </w:r>
      </w:hyperlink>
      <w:r w:rsidRPr="00145A98">
        <w:rPr>
          <w:i/>
          <w:iCs/>
          <w:sz w:val="28"/>
          <w:szCs w:val="28"/>
        </w:rPr>
        <w:t xml:space="preserve"> СГС "Основные средства")</w:t>
      </w:r>
    </w:p>
    <w:p w:rsidR="00C6780E" w:rsidRPr="00145A98" w:rsidRDefault="00C6780E" w:rsidP="00C6780E">
      <w:pPr>
        <w:autoSpaceDE w:val="0"/>
        <w:autoSpaceDN w:val="0"/>
        <w:adjustRightInd w:val="0"/>
        <w:jc w:val="both"/>
        <w:rPr>
          <w:sz w:val="28"/>
          <w:szCs w:val="28"/>
        </w:rPr>
      </w:pPr>
      <w:r w:rsidRPr="00145A98">
        <w:rPr>
          <w:iCs/>
          <w:sz w:val="28"/>
          <w:szCs w:val="28"/>
        </w:rPr>
        <w:t xml:space="preserve">          </w:t>
      </w:r>
      <w:r w:rsidRPr="00145A98">
        <w:rPr>
          <w:sz w:val="28"/>
          <w:szCs w:val="28"/>
        </w:rPr>
        <w:t>Переоценка основных средств проводится:</w:t>
      </w:r>
    </w:p>
    <w:p w:rsidR="00C6780E" w:rsidRPr="00145A98" w:rsidRDefault="00C6780E" w:rsidP="0096445D">
      <w:pPr>
        <w:autoSpaceDE w:val="0"/>
        <w:autoSpaceDN w:val="0"/>
        <w:adjustRightInd w:val="0"/>
        <w:ind w:firstLine="709"/>
        <w:jc w:val="both"/>
        <w:rPr>
          <w:i/>
          <w:iCs/>
          <w:sz w:val="28"/>
          <w:szCs w:val="28"/>
        </w:rPr>
      </w:pPr>
      <w:r w:rsidRPr="00145A98">
        <w:rPr>
          <w:sz w:val="28"/>
          <w:szCs w:val="28"/>
        </w:rPr>
        <w:t>- по решению Правительства РФ</w:t>
      </w:r>
      <w:r w:rsidR="0096445D" w:rsidRPr="00145A98">
        <w:rPr>
          <w:sz w:val="28"/>
          <w:szCs w:val="28"/>
        </w:rPr>
        <w:t xml:space="preserve">. </w:t>
      </w:r>
      <w:r w:rsidRPr="00145A98">
        <w:rPr>
          <w:i/>
          <w:iCs/>
          <w:sz w:val="28"/>
          <w:szCs w:val="28"/>
        </w:rPr>
        <w:t xml:space="preserve">(Основание: </w:t>
      </w:r>
      <w:hyperlink r:id="rId72" w:history="1">
        <w:r w:rsidRPr="00145A98">
          <w:rPr>
            <w:i/>
            <w:iCs/>
            <w:sz w:val="28"/>
            <w:szCs w:val="28"/>
          </w:rPr>
          <w:t>п. 28</w:t>
        </w:r>
      </w:hyperlink>
      <w:r w:rsidRPr="00145A98">
        <w:rPr>
          <w:i/>
          <w:iCs/>
          <w:sz w:val="28"/>
          <w:szCs w:val="28"/>
        </w:rPr>
        <w:t xml:space="preserve"> Инструкции № 157н)</w:t>
      </w:r>
    </w:p>
    <w:p w:rsidR="00C6780E" w:rsidRPr="00145A98" w:rsidRDefault="00C6780E" w:rsidP="00C6780E">
      <w:pPr>
        <w:autoSpaceDE w:val="0"/>
        <w:autoSpaceDN w:val="0"/>
        <w:adjustRightInd w:val="0"/>
        <w:ind w:firstLine="709"/>
        <w:jc w:val="both"/>
        <w:rPr>
          <w:sz w:val="28"/>
          <w:szCs w:val="28"/>
        </w:rPr>
      </w:pPr>
      <w:r w:rsidRPr="00145A98">
        <w:rPr>
          <w:sz w:val="28"/>
          <w:szCs w:val="28"/>
        </w:rPr>
        <w:t>- в случае отчуждения активов не в пользу организаций госсектора.</w:t>
      </w:r>
    </w:p>
    <w:p w:rsidR="00C6780E" w:rsidRPr="00145A98" w:rsidRDefault="00C6780E" w:rsidP="00C6780E">
      <w:pPr>
        <w:autoSpaceDE w:val="0"/>
        <w:autoSpaceDN w:val="0"/>
        <w:adjustRightInd w:val="0"/>
        <w:jc w:val="both"/>
        <w:rPr>
          <w:rFonts w:eastAsia="Arial Unicode MS"/>
          <w:sz w:val="28"/>
          <w:szCs w:val="28"/>
        </w:rPr>
      </w:pPr>
      <w:r w:rsidRPr="00145A98">
        <w:rPr>
          <w:i/>
          <w:iCs/>
          <w:sz w:val="28"/>
          <w:szCs w:val="28"/>
        </w:rPr>
        <w:t xml:space="preserve">(Основание: </w:t>
      </w:r>
      <w:hyperlink r:id="rId73" w:history="1">
        <w:r w:rsidRPr="00145A98">
          <w:rPr>
            <w:i/>
            <w:iCs/>
            <w:sz w:val="28"/>
            <w:szCs w:val="28"/>
          </w:rPr>
          <w:t>п. 29</w:t>
        </w:r>
      </w:hyperlink>
      <w:r w:rsidRPr="00145A98">
        <w:rPr>
          <w:i/>
          <w:iCs/>
          <w:sz w:val="28"/>
          <w:szCs w:val="28"/>
        </w:rPr>
        <w:t xml:space="preserve"> СГС "Основные средства", </w:t>
      </w:r>
      <w:hyperlink r:id="rId74" w:history="1">
        <w:r w:rsidRPr="00145A98">
          <w:rPr>
            <w:i/>
            <w:iCs/>
            <w:sz w:val="28"/>
            <w:szCs w:val="28"/>
          </w:rPr>
          <w:t>п. 28</w:t>
        </w:r>
      </w:hyperlink>
      <w:r w:rsidRPr="00145A98">
        <w:rPr>
          <w:i/>
          <w:iCs/>
          <w:sz w:val="28"/>
          <w:szCs w:val="28"/>
        </w:rPr>
        <w:t xml:space="preserve"> Инструкции № 157н)</w:t>
      </w:r>
    </w:p>
    <w:p w:rsidR="00C6780E" w:rsidRPr="00145A98" w:rsidRDefault="00C6780E" w:rsidP="00C6780E">
      <w:pPr>
        <w:autoSpaceDE w:val="0"/>
        <w:autoSpaceDN w:val="0"/>
        <w:adjustRightInd w:val="0"/>
        <w:ind w:firstLine="709"/>
        <w:jc w:val="both"/>
        <w:rPr>
          <w:rFonts w:eastAsia="Arial Unicode MS"/>
          <w:sz w:val="28"/>
          <w:szCs w:val="28"/>
        </w:rPr>
      </w:pPr>
      <w:r w:rsidRPr="00145A98">
        <w:rPr>
          <w:rFonts w:eastAsia="Arial Unicode MS"/>
          <w:sz w:val="28"/>
          <w:szCs w:val="28"/>
        </w:rPr>
        <w:t xml:space="preserve">При отражении результатов переоценки объектов основных средств производится пересчет накопленной амортизации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стоимости.  </w:t>
      </w:r>
    </w:p>
    <w:p w:rsidR="00C6780E" w:rsidRPr="00145A98" w:rsidRDefault="00C6780E" w:rsidP="00C6780E">
      <w:pPr>
        <w:autoSpaceDE w:val="0"/>
        <w:autoSpaceDN w:val="0"/>
        <w:adjustRightInd w:val="0"/>
        <w:jc w:val="both"/>
        <w:rPr>
          <w:sz w:val="28"/>
          <w:szCs w:val="28"/>
        </w:rPr>
      </w:pPr>
      <w:r w:rsidRPr="00145A98">
        <w:rPr>
          <w:i/>
          <w:iCs/>
          <w:sz w:val="28"/>
          <w:szCs w:val="28"/>
        </w:rPr>
        <w:t xml:space="preserve">(Основание: </w:t>
      </w:r>
      <w:hyperlink r:id="rId75" w:history="1">
        <w:r w:rsidRPr="00145A98">
          <w:rPr>
            <w:i/>
            <w:iCs/>
            <w:sz w:val="28"/>
            <w:szCs w:val="28"/>
          </w:rPr>
          <w:t>п. 41</w:t>
        </w:r>
      </w:hyperlink>
      <w:r w:rsidRPr="00145A98">
        <w:rPr>
          <w:i/>
          <w:iCs/>
          <w:sz w:val="28"/>
          <w:szCs w:val="28"/>
        </w:rPr>
        <w:t xml:space="preserve"> СГС "Основные средства")</w:t>
      </w:r>
    </w:p>
    <w:p w:rsidR="00C6780E" w:rsidRPr="00145A98" w:rsidRDefault="00B130AE" w:rsidP="00E92005">
      <w:pPr>
        <w:autoSpaceDE w:val="0"/>
        <w:autoSpaceDN w:val="0"/>
        <w:adjustRightInd w:val="0"/>
        <w:ind w:firstLine="709"/>
        <w:jc w:val="both"/>
        <w:rPr>
          <w:rFonts w:eastAsia="Arial Unicode MS"/>
          <w:sz w:val="28"/>
          <w:szCs w:val="28"/>
        </w:rPr>
      </w:pPr>
      <w:r w:rsidRPr="00145A98">
        <w:rPr>
          <w:rFonts w:eastAsia="Arial Unicode MS"/>
          <w:b/>
          <w:sz w:val="28"/>
          <w:szCs w:val="28"/>
        </w:rPr>
        <w:t>7</w:t>
      </w:r>
      <w:r w:rsidR="00217CA4">
        <w:rPr>
          <w:rFonts w:eastAsia="Arial Unicode MS"/>
          <w:b/>
          <w:sz w:val="28"/>
          <w:szCs w:val="28"/>
        </w:rPr>
        <w:t>6</w:t>
      </w:r>
      <w:r w:rsidR="00C6780E" w:rsidRPr="00145A98">
        <w:rPr>
          <w:rFonts w:eastAsia="Arial Unicode MS"/>
          <w:b/>
          <w:sz w:val="28"/>
          <w:szCs w:val="28"/>
        </w:rPr>
        <w:t xml:space="preserve">. </w:t>
      </w:r>
      <w:r w:rsidR="00C6780E" w:rsidRPr="00145A98">
        <w:rPr>
          <w:rFonts w:eastAsia="Arial Unicode MS"/>
          <w:sz w:val="28"/>
          <w:szCs w:val="28"/>
        </w:rPr>
        <w:t>Стоимость ликвидируемых (разукомплектованных) частей, при частичной ликвидации (</w:t>
      </w:r>
      <w:proofErr w:type="spellStart"/>
      <w:r w:rsidR="00C6780E" w:rsidRPr="00145A98">
        <w:rPr>
          <w:rFonts w:eastAsia="Arial Unicode MS"/>
          <w:sz w:val="28"/>
          <w:szCs w:val="28"/>
        </w:rPr>
        <w:t>разукомплектации</w:t>
      </w:r>
      <w:proofErr w:type="spellEnd"/>
      <w:r w:rsidR="00C6780E" w:rsidRPr="00145A98">
        <w:rPr>
          <w:rFonts w:eastAsia="Arial Unicode MS"/>
          <w:sz w:val="28"/>
          <w:szCs w:val="28"/>
        </w:rPr>
        <w:t xml:space="preserve">) объекта основного средства определяется пропорционально </w:t>
      </w:r>
      <w:r w:rsidR="00E92005" w:rsidRPr="00145A98">
        <w:rPr>
          <w:rFonts w:eastAsia="Arial Unicode MS"/>
          <w:sz w:val="28"/>
          <w:szCs w:val="28"/>
        </w:rPr>
        <w:t xml:space="preserve">показателю, установленному комиссией по </w:t>
      </w:r>
      <w:r w:rsidR="005345A1" w:rsidRPr="00145A98">
        <w:rPr>
          <w:rFonts w:eastAsia="Arial Unicode MS"/>
          <w:sz w:val="28"/>
          <w:szCs w:val="28"/>
        </w:rPr>
        <w:t>списанию, передаче, принятию к учёту объектов нефинансовых активов и инвентаризации имущества</w:t>
      </w:r>
      <w:r w:rsidR="00D3561D" w:rsidRPr="00145A98">
        <w:rPr>
          <w:rFonts w:eastAsia="Arial Unicode MS"/>
          <w:sz w:val="28"/>
          <w:szCs w:val="28"/>
        </w:rPr>
        <w:t xml:space="preserve"> (площади, объему и иному)</w:t>
      </w:r>
      <w:r w:rsidR="00E92005" w:rsidRPr="00145A98">
        <w:rPr>
          <w:rFonts w:eastAsia="Arial Unicode MS"/>
          <w:sz w:val="28"/>
          <w:szCs w:val="28"/>
        </w:rPr>
        <w:t xml:space="preserve">. </w:t>
      </w:r>
      <w:r w:rsidR="001302B9" w:rsidRPr="00145A98">
        <w:rPr>
          <w:rFonts w:eastAsia="Arial Unicode MS"/>
          <w:sz w:val="28"/>
          <w:szCs w:val="28"/>
        </w:rPr>
        <w:t xml:space="preserve"> При невозможности </w:t>
      </w:r>
      <w:r w:rsidR="005345A1" w:rsidRPr="00145A98">
        <w:rPr>
          <w:rFonts w:eastAsia="Arial Unicode MS"/>
          <w:sz w:val="28"/>
          <w:szCs w:val="28"/>
        </w:rPr>
        <w:t xml:space="preserve">применения </w:t>
      </w:r>
      <w:r w:rsidR="001302B9" w:rsidRPr="00145A98">
        <w:rPr>
          <w:rFonts w:eastAsia="Arial Unicode MS"/>
          <w:sz w:val="28"/>
          <w:szCs w:val="28"/>
        </w:rPr>
        <w:t>указанны</w:t>
      </w:r>
      <w:r w:rsidR="005345A1" w:rsidRPr="00145A98">
        <w:rPr>
          <w:rFonts w:eastAsia="Arial Unicode MS"/>
          <w:sz w:val="28"/>
          <w:szCs w:val="28"/>
        </w:rPr>
        <w:t>х</w:t>
      </w:r>
      <w:r w:rsidR="001302B9" w:rsidRPr="00145A98">
        <w:rPr>
          <w:rFonts w:eastAsia="Arial Unicode MS"/>
          <w:sz w:val="28"/>
          <w:szCs w:val="28"/>
        </w:rPr>
        <w:t xml:space="preserve"> методо</w:t>
      </w:r>
      <w:r w:rsidR="005345A1" w:rsidRPr="00145A98">
        <w:rPr>
          <w:rFonts w:eastAsia="Arial Unicode MS"/>
          <w:sz w:val="28"/>
          <w:szCs w:val="28"/>
        </w:rPr>
        <w:t>в</w:t>
      </w:r>
      <w:r w:rsidR="001302B9" w:rsidRPr="00145A98">
        <w:rPr>
          <w:rFonts w:eastAsia="Arial Unicode MS"/>
          <w:sz w:val="28"/>
          <w:szCs w:val="28"/>
        </w:rPr>
        <w:t xml:space="preserve">, </w:t>
      </w:r>
      <w:r w:rsidR="005345A1" w:rsidRPr="00145A98">
        <w:rPr>
          <w:rFonts w:eastAsia="Arial Unicode MS"/>
          <w:sz w:val="28"/>
          <w:szCs w:val="28"/>
        </w:rPr>
        <w:t xml:space="preserve">стоимость ликвидируемых (разукомплектованных) частей </w:t>
      </w:r>
      <w:r w:rsidR="009A5EC3" w:rsidRPr="00145A98">
        <w:rPr>
          <w:rFonts w:eastAsia="Arial Unicode MS"/>
          <w:sz w:val="28"/>
          <w:szCs w:val="28"/>
        </w:rPr>
        <w:t>определяется</w:t>
      </w:r>
      <w:r w:rsidR="005345A1" w:rsidRPr="00145A98">
        <w:rPr>
          <w:rFonts w:eastAsia="Arial Unicode MS"/>
          <w:sz w:val="28"/>
          <w:szCs w:val="28"/>
        </w:rPr>
        <w:t xml:space="preserve"> по справедливой стоимости, </w:t>
      </w:r>
      <w:r w:rsidR="005345A1" w:rsidRPr="00145A98">
        <w:rPr>
          <w:sz w:val="28"/>
          <w:szCs w:val="28"/>
          <w:shd w:val="clear" w:color="auto" w:fill="FFFFFF"/>
        </w:rPr>
        <w:t>на основании текущих рыночных цен или данных о недавних сделках с аналогичными или схожими активами</w:t>
      </w:r>
      <w:r w:rsidR="001302B9" w:rsidRPr="00145A98">
        <w:rPr>
          <w:rFonts w:eastAsia="Arial Unicode MS"/>
          <w:sz w:val="28"/>
          <w:szCs w:val="28"/>
        </w:rPr>
        <w:t>.</w:t>
      </w:r>
      <w:r w:rsidR="005345A1" w:rsidRPr="00145A98">
        <w:rPr>
          <w:rFonts w:eastAsia="Arial Unicode MS"/>
          <w:sz w:val="28"/>
          <w:szCs w:val="28"/>
        </w:rPr>
        <w:t xml:space="preserve"> Результат определения </w:t>
      </w:r>
      <w:r w:rsidR="00A86ACC" w:rsidRPr="00145A98">
        <w:rPr>
          <w:rFonts w:eastAsia="Arial Unicode MS"/>
          <w:sz w:val="28"/>
          <w:szCs w:val="28"/>
        </w:rPr>
        <w:t>стоимости ликвидируемых (разукомплектованных) частей, при частичной ликвидации (</w:t>
      </w:r>
      <w:proofErr w:type="spellStart"/>
      <w:r w:rsidR="00A86ACC" w:rsidRPr="00145A98">
        <w:rPr>
          <w:rFonts w:eastAsia="Arial Unicode MS"/>
          <w:sz w:val="28"/>
          <w:szCs w:val="28"/>
        </w:rPr>
        <w:t>разукомплектации</w:t>
      </w:r>
      <w:proofErr w:type="spellEnd"/>
      <w:r w:rsidR="00A86ACC" w:rsidRPr="00145A98">
        <w:rPr>
          <w:rFonts w:eastAsia="Arial Unicode MS"/>
          <w:sz w:val="28"/>
          <w:szCs w:val="28"/>
        </w:rPr>
        <w:t xml:space="preserve">) объекта основного средства </w:t>
      </w:r>
      <w:r w:rsidR="005345A1" w:rsidRPr="00145A98">
        <w:rPr>
          <w:rFonts w:eastAsia="Arial Unicode MS"/>
          <w:sz w:val="28"/>
          <w:szCs w:val="28"/>
        </w:rPr>
        <w:t>утверждается Протоколом комиссии по списанию, передаче, принятию к учёту объектов нефинансовых активов и инвентаризации имущества.</w:t>
      </w:r>
    </w:p>
    <w:p w:rsidR="0096445D" w:rsidRPr="00145A98" w:rsidRDefault="00B130AE" w:rsidP="0096445D">
      <w:pPr>
        <w:autoSpaceDE w:val="0"/>
        <w:autoSpaceDN w:val="0"/>
        <w:adjustRightInd w:val="0"/>
        <w:ind w:firstLine="709"/>
        <w:jc w:val="both"/>
        <w:rPr>
          <w:sz w:val="28"/>
          <w:szCs w:val="28"/>
        </w:rPr>
      </w:pPr>
      <w:r w:rsidRPr="00217CA4">
        <w:rPr>
          <w:b/>
          <w:sz w:val="28"/>
          <w:szCs w:val="28"/>
        </w:rPr>
        <w:t>7</w:t>
      </w:r>
      <w:r w:rsidR="00217CA4" w:rsidRPr="00217CA4">
        <w:rPr>
          <w:b/>
          <w:sz w:val="28"/>
          <w:szCs w:val="28"/>
        </w:rPr>
        <w:t>7</w:t>
      </w:r>
      <w:r w:rsidR="0096445D" w:rsidRPr="00145A98">
        <w:rPr>
          <w:sz w:val="28"/>
          <w:szCs w:val="28"/>
        </w:rPr>
        <w:t xml:space="preserve">. В инвентарных карточках учета нефинансовых активов </w:t>
      </w:r>
      <w:hyperlink r:id="rId76" w:history="1">
        <w:r w:rsidR="0096445D" w:rsidRPr="00145A98">
          <w:rPr>
            <w:sz w:val="28"/>
            <w:szCs w:val="28"/>
          </w:rPr>
          <w:t>(форма по ОКУД 0504031)</w:t>
        </w:r>
      </w:hyperlink>
      <w:r w:rsidR="0096445D" w:rsidRPr="00145A98">
        <w:rPr>
          <w:sz w:val="28"/>
          <w:szCs w:val="28"/>
        </w:rPr>
        <w:t xml:space="preserve">, открытых в отношении зданий и сооружений, дополнительно отражаются сведения о наличии пожарной, охранной сигнализации и других аналогичных систем, связанных со зданием (прикрепленных к стенам, фундаменту, </w:t>
      </w:r>
      <w:r w:rsidR="0096445D" w:rsidRPr="00145A98">
        <w:rPr>
          <w:sz w:val="28"/>
          <w:szCs w:val="28"/>
        </w:rPr>
        <w:lastRenderedPageBreak/>
        <w:t>соединенных между собой кабельными линиями), с указанием даты ввода в эксплуатацию и конкретных помещений, оборудованных системами.</w:t>
      </w:r>
    </w:p>
    <w:p w:rsidR="0096445D" w:rsidRPr="00145A98" w:rsidRDefault="0096445D" w:rsidP="0096445D">
      <w:pPr>
        <w:autoSpaceDE w:val="0"/>
        <w:autoSpaceDN w:val="0"/>
        <w:adjustRightInd w:val="0"/>
        <w:jc w:val="both"/>
        <w:rPr>
          <w:rFonts w:eastAsia="Arial Unicode MS"/>
          <w:sz w:val="28"/>
          <w:szCs w:val="28"/>
        </w:rPr>
      </w:pPr>
      <w:r w:rsidRPr="00145A98">
        <w:rPr>
          <w:i/>
          <w:iCs/>
          <w:sz w:val="28"/>
          <w:szCs w:val="28"/>
        </w:rPr>
        <w:t>(Основание: Приказ № 52н)</w:t>
      </w:r>
    </w:p>
    <w:p w:rsidR="00BD1A2E" w:rsidRPr="00E8052C" w:rsidRDefault="00B130AE" w:rsidP="00BD1A2E">
      <w:pPr>
        <w:pStyle w:val="21"/>
        <w:shd w:val="clear" w:color="auto" w:fill="auto"/>
        <w:spacing w:after="0" w:line="322" w:lineRule="exact"/>
        <w:ind w:left="40" w:right="40" w:firstLine="720"/>
        <w:rPr>
          <w:i/>
          <w:iCs/>
          <w:color w:val="auto"/>
          <w:sz w:val="28"/>
          <w:szCs w:val="28"/>
        </w:rPr>
      </w:pPr>
      <w:r w:rsidRPr="00C919E9">
        <w:rPr>
          <w:rFonts w:eastAsia="Arial Unicode MS"/>
          <w:b/>
          <w:sz w:val="28"/>
          <w:szCs w:val="28"/>
        </w:rPr>
        <w:t>7</w:t>
      </w:r>
      <w:r w:rsidR="00217CA4">
        <w:rPr>
          <w:rFonts w:eastAsia="Arial Unicode MS"/>
          <w:b/>
          <w:sz w:val="28"/>
          <w:szCs w:val="28"/>
        </w:rPr>
        <w:t>8</w:t>
      </w:r>
      <w:r w:rsidR="0096445D" w:rsidRPr="007219BA">
        <w:rPr>
          <w:rFonts w:eastAsia="Arial Unicode MS"/>
          <w:sz w:val="28"/>
          <w:szCs w:val="28"/>
        </w:rPr>
        <w:t>.</w:t>
      </w:r>
      <w:r w:rsidR="0096445D" w:rsidRPr="00145A98">
        <w:rPr>
          <w:rFonts w:eastAsia="Arial Unicode MS"/>
          <w:sz w:val="28"/>
          <w:szCs w:val="28"/>
        </w:rPr>
        <w:t xml:space="preserve"> Поступление основных средств оформляется Приходным ордером на приемку материальных ценностей (нефинансовых активов) </w:t>
      </w:r>
      <w:hyperlink r:id="rId77" w:history="1">
        <w:r w:rsidR="0096445D" w:rsidRPr="00145A98">
          <w:rPr>
            <w:rFonts w:eastAsia="Arial Unicode MS"/>
            <w:sz w:val="28"/>
            <w:szCs w:val="28"/>
          </w:rPr>
          <w:t>(форма по ОКУД 0504207)</w:t>
        </w:r>
      </w:hyperlink>
      <w:r w:rsidR="0096445D" w:rsidRPr="00145A98">
        <w:rPr>
          <w:rFonts w:eastAsia="Arial Unicode MS"/>
          <w:sz w:val="28"/>
          <w:szCs w:val="28"/>
        </w:rPr>
        <w:t xml:space="preserve"> и Актом о приеме-передаче объектов нефинансовых активов </w:t>
      </w:r>
      <w:hyperlink r:id="rId78" w:history="1">
        <w:r w:rsidR="0096445D" w:rsidRPr="00E8052C">
          <w:rPr>
            <w:rFonts w:eastAsia="Arial Unicode MS"/>
            <w:color w:val="auto"/>
            <w:sz w:val="28"/>
            <w:szCs w:val="28"/>
          </w:rPr>
          <w:t>(форма по ОКУД 0504101)</w:t>
        </w:r>
      </w:hyperlink>
      <w:r w:rsidR="0096445D" w:rsidRPr="00E8052C">
        <w:rPr>
          <w:rFonts w:eastAsia="Arial Unicode MS"/>
          <w:color w:val="auto"/>
          <w:sz w:val="28"/>
          <w:szCs w:val="28"/>
        </w:rPr>
        <w:t xml:space="preserve">. </w:t>
      </w:r>
      <w:r w:rsidR="0096445D" w:rsidRPr="00E8052C">
        <w:rPr>
          <w:i/>
          <w:iCs/>
          <w:color w:val="auto"/>
          <w:sz w:val="28"/>
          <w:szCs w:val="28"/>
        </w:rPr>
        <w:t>(Основание: Приказ № 52н</w:t>
      </w:r>
      <w:r w:rsidR="00BD1A2E" w:rsidRPr="00E8052C">
        <w:rPr>
          <w:i/>
          <w:iCs/>
          <w:color w:val="auto"/>
          <w:sz w:val="28"/>
          <w:szCs w:val="28"/>
        </w:rPr>
        <w:t xml:space="preserve">). </w:t>
      </w:r>
    </w:p>
    <w:p w:rsidR="0096445D" w:rsidRPr="00E8052C" w:rsidRDefault="00BD1A2E" w:rsidP="00BD1A2E">
      <w:pPr>
        <w:pStyle w:val="21"/>
        <w:shd w:val="clear" w:color="auto" w:fill="auto"/>
        <w:spacing w:after="0" w:line="322" w:lineRule="exact"/>
        <w:ind w:left="40" w:right="40" w:firstLine="720"/>
        <w:rPr>
          <w:i/>
          <w:iCs/>
          <w:color w:val="auto"/>
          <w:sz w:val="28"/>
          <w:szCs w:val="28"/>
        </w:rPr>
      </w:pPr>
      <w:r w:rsidRPr="00E8052C">
        <w:rPr>
          <w:rStyle w:val="10"/>
          <w:color w:val="auto"/>
          <w:sz w:val="28"/>
          <w:szCs w:val="28"/>
          <w:u w:val="none"/>
        </w:rPr>
        <w:t xml:space="preserve">При наличии надлежаще оформленных первичных учетных документов, предусмотренных условиями контракта (договора) отгрузочных документов (товарная накладная, универсальный передаточный документ) Приходный ордер на приемку материальных ценностей (нефинансовых активов) (форма по ОКУД 0504207) не составляется. </w:t>
      </w:r>
      <w:r w:rsidRPr="00E8052C">
        <w:rPr>
          <w:i/>
          <w:iCs/>
          <w:color w:val="auto"/>
          <w:sz w:val="28"/>
          <w:szCs w:val="28"/>
        </w:rPr>
        <w:t>(Основание: Письмо Минфина России от 07.12.2016 № 02-07-10/72795).</w:t>
      </w:r>
    </w:p>
    <w:p w:rsidR="0096445D" w:rsidRPr="00145A98" w:rsidRDefault="00926B8A" w:rsidP="0096445D">
      <w:pPr>
        <w:autoSpaceDE w:val="0"/>
        <w:autoSpaceDN w:val="0"/>
        <w:adjustRightInd w:val="0"/>
        <w:ind w:firstLine="709"/>
        <w:jc w:val="both"/>
        <w:rPr>
          <w:i/>
          <w:iCs/>
          <w:sz w:val="28"/>
          <w:szCs w:val="28"/>
        </w:rPr>
      </w:pPr>
      <w:r w:rsidRPr="00E8052C">
        <w:rPr>
          <w:rFonts w:eastAsia="Arial Unicode MS"/>
          <w:b/>
          <w:sz w:val="28"/>
          <w:szCs w:val="28"/>
        </w:rPr>
        <w:t>7</w:t>
      </w:r>
      <w:r w:rsidR="00217CA4" w:rsidRPr="00E8052C">
        <w:rPr>
          <w:rFonts w:eastAsia="Arial Unicode MS"/>
          <w:b/>
          <w:sz w:val="28"/>
          <w:szCs w:val="28"/>
        </w:rPr>
        <w:t>9</w:t>
      </w:r>
      <w:r w:rsidR="0096445D" w:rsidRPr="00E8052C">
        <w:rPr>
          <w:rFonts w:eastAsia="Arial Unicode MS"/>
          <w:b/>
          <w:sz w:val="28"/>
          <w:szCs w:val="28"/>
        </w:rPr>
        <w:t>.</w:t>
      </w:r>
      <w:r w:rsidR="0096445D" w:rsidRPr="00E8052C">
        <w:rPr>
          <w:rFonts w:eastAsia="Arial Unicode MS"/>
          <w:sz w:val="28"/>
          <w:szCs w:val="28"/>
        </w:rPr>
        <w:t xml:space="preserve"> При приобретении (п</w:t>
      </w:r>
      <w:r w:rsidR="0096445D" w:rsidRPr="00145A98">
        <w:rPr>
          <w:rFonts w:eastAsia="Arial Unicode MS"/>
          <w:sz w:val="28"/>
          <w:szCs w:val="28"/>
        </w:rPr>
        <w:t xml:space="preserve">окупке) основных средств Акт о приеме-передаче объектов нефинансовых активов </w:t>
      </w:r>
      <w:hyperlink r:id="rId79" w:history="1">
        <w:r w:rsidR="0096445D" w:rsidRPr="00145A98">
          <w:rPr>
            <w:rFonts w:eastAsia="Arial Unicode MS"/>
            <w:sz w:val="28"/>
            <w:szCs w:val="28"/>
          </w:rPr>
          <w:t>(форма по ОКУД 0504101)</w:t>
        </w:r>
      </w:hyperlink>
      <w:r w:rsidR="0096445D" w:rsidRPr="00145A98">
        <w:rPr>
          <w:rFonts w:eastAsia="Arial Unicode MS"/>
          <w:sz w:val="28"/>
          <w:szCs w:val="28"/>
        </w:rPr>
        <w:t xml:space="preserve"> утверждается только подписью руководителем субъекта учета. </w:t>
      </w:r>
      <w:r w:rsidR="0096445D" w:rsidRPr="00145A98">
        <w:rPr>
          <w:i/>
          <w:iCs/>
          <w:sz w:val="28"/>
          <w:szCs w:val="28"/>
        </w:rPr>
        <w:t>(Основание: Приказ № 52н)</w:t>
      </w:r>
    </w:p>
    <w:p w:rsidR="0096445D" w:rsidRPr="00145A98" w:rsidRDefault="00926B8A" w:rsidP="0096445D">
      <w:pPr>
        <w:autoSpaceDE w:val="0"/>
        <w:autoSpaceDN w:val="0"/>
        <w:adjustRightInd w:val="0"/>
        <w:jc w:val="both"/>
        <w:rPr>
          <w:i/>
          <w:iCs/>
          <w:sz w:val="28"/>
          <w:szCs w:val="28"/>
        </w:rPr>
      </w:pPr>
      <w:r w:rsidRPr="00145A98">
        <w:rPr>
          <w:b/>
          <w:iCs/>
          <w:sz w:val="28"/>
          <w:szCs w:val="28"/>
        </w:rPr>
        <w:t xml:space="preserve">          </w:t>
      </w:r>
      <w:r w:rsidR="00217CA4">
        <w:rPr>
          <w:b/>
          <w:iCs/>
          <w:sz w:val="28"/>
          <w:szCs w:val="28"/>
        </w:rPr>
        <w:t>80</w:t>
      </w:r>
      <w:r w:rsidR="0096445D" w:rsidRPr="00145A98">
        <w:rPr>
          <w:b/>
          <w:iCs/>
          <w:sz w:val="28"/>
          <w:szCs w:val="28"/>
        </w:rPr>
        <w:t>.</w:t>
      </w:r>
      <w:r w:rsidR="0096445D" w:rsidRPr="00145A98">
        <w:rPr>
          <w:iCs/>
          <w:sz w:val="28"/>
          <w:szCs w:val="28"/>
        </w:rPr>
        <w:t xml:space="preserve"> Ввод в эксплуатацию объектов основных средств стоимостью до 10 000 рублей включительно за единицу оформляется </w:t>
      </w:r>
      <w:r w:rsidR="0096445D" w:rsidRPr="00145A98">
        <w:rPr>
          <w:sz w:val="28"/>
          <w:szCs w:val="28"/>
        </w:rPr>
        <w:t xml:space="preserve">Ведомостью выдачи материальных ценностей на нужды учреждения </w:t>
      </w:r>
      <w:hyperlink r:id="rId80" w:history="1">
        <w:r w:rsidR="0096445D" w:rsidRPr="00145A98">
          <w:rPr>
            <w:sz w:val="28"/>
            <w:szCs w:val="28"/>
          </w:rPr>
          <w:t>(форма по ОКУД 0504210)</w:t>
        </w:r>
      </w:hyperlink>
      <w:r w:rsidR="0096445D" w:rsidRPr="00145A98">
        <w:rPr>
          <w:sz w:val="28"/>
          <w:szCs w:val="28"/>
        </w:rPr>
        <w:t xml:space="preserve">, а </w:t>
      </w:r>
      <w:r w:rsidR="0096445D" w:rsidRPr="00145A98">
        <w:rPr>
          <w:iCs/>
          <w:sz w:val="28"/>
          <w:szCs w:val="28"/>
        </w:rPr>
        <w:t xml:space="preserve">основных средств стоимостью свыше 10 000 рублей за единицу оформляется </w:t>
      </w:r>
      <w:r w:rsidR="0096445D" w:rsidRPr="00145A98">
        <w:rPr>
          <w:rFonts w:eastAsia="Arial Unicode MS"/>
          <w:sz w:val="28"/>
          <w:szCs w:val="28"/>
        </w:rPr>
        <w:t xml:space="preserve">Актом выдачи в эксплуатацию основного средства, приведенного в </w:t>
      </w:r>
      <w:r w:rsidR="0096445D" w:rsidRPr="00145A98">
        <w:rPr>
          <w:rFonts w:eastAsia="Arial Unicode MS"/>
          <w:b/>
          <w:sz w:val="28"/>
          <w:szCs w:val="28"/>
        </w:rPr>
        <w:t xml:space="preserve">Приложении № </w:t>
      </w:r>
      <w:r w:rsidR="00203DD4" w:rsidRPr="00145A98">
        <w:rPr>
          <w:rFonts w:eastAsia="Arial Unicode MS"/>
          <w:b/>
          <w:sz w:val="28"/>
          <w:szCs w:val="28"/>
        </w:rPr>
        <w:t>8.5</w:t>
      </w:r>
      <w:r w:rsidR="0096445D" w:rsidRPr="00145A98">
        <w:rPr>
          <w:rFonts w:eastAsia="Arial Unicode MS"/>
          <w:sz w:val="28"/>
          <w:szCs w:val="28"/>
        </w:rPr>
        <w:t xml:space="preserve"> </w:t>
      </w:r>
      <w:r w:rsidR="00203DD4" w:rsidRPr="00145A98">
        <w:rPr>
          <w:rFonts w:eastAsia="Arial Unicode MS"/>
          <w:sz w:val="28"/>
          <w:szCs w:val="28"/>
        </w:rPr>
        <w:t xml:space="preserve">к </w:t>
      </w:r>
      <w:r w:rsidR="0096445D" w:rsidRPr="00145A98">
        <w:rPr>
          <w:rFonts w:eastAsia="Arial Unicode MS"/>
          <w:sz w:val="28"/>
          <w:szCs w:val="28"/>
        </w:rPr>
        <w:t>Учетной политик</w:t>
      </w:r>
      <w:r w:rsidR="00203DD4" w:rsidRPr="00145A98">
        <w:rPr>
          <w:rFonts w:eastAsia="Arial Unicode MS"/>
          <w:sz w:val="28"/>
          <w:szCs w:val="28"/>
        </w:rPr>
        <w:t>е</w:t>
      </w:r>
      <w:r w:rsidR="0096445D" w:rsidRPr="00145A98">
        <w:rPr>
          <w:rFonts w:eastAsia="Arial Unicode MS"/>
          <w:sz w:val="28"/>
          <w:szCs w:val="28"/>
        </w:rPr>
        <w:t xml:space="preserve">. </w:t>
      </w:r>
      <w:r w:rsidR="0096445D" w:rsidRPr="00145A98">
        <w:rPr>
          <w:i/>
          <w:iCs/>
          <w:sz w:val="28"/>
          <w:szCs w:val="28"/>
        </w:rPr>
        <w:t>(Основание: Приказ № 52н)</w:t>
      </w:r>
    </w:p>
    <w:p w:rsidR="0096445D" w:rsidRPr="00145A98" w:rsidRDefault="00926B8A" w:rsidP="0096445D">
      <w:pPr>
        <w:autoSpaceDE w:val="0"/>
        <w:autoSpaceDN w:val="0"/>
        <w:adjustRightInd w:val="0"/>
        <w:jc w:val="both"/>
        <w:outlineLvl w:val="0"/>
        <w:rPr>
          <w:iCs/>
          <w:sz w:val="28"/>
          <w:szCs w:val="28"/>
        </w:rPr>
      </w:pPr>
      <w:r w:rsidRPr="00145A98">
        <w:rPr>
          <w:rFonts w:eastAsia="Arial Unicode MS"/>
          <w:sz w:val="28"/>
          <w:szCs w:val="28"/>
        </w:rPr>
        <w:t xml:space="preserve">          </w:t>
      </w:r>
      <w:r w:rsidR="00B130AE" w:rsidRPr="00145A98">
        <w:rPr>
          <w:rFonts w:eastAsia="Arial Unicode MS"/>
          <w:b/>
          <w:sz w:val="28"/>
          <w:szCs w:val="28"/>
        </w:rPr>
        <w:t>8</w:t>
      </w:r>
      <w:r w:rsidR="00217CA4">
        <w:rPr>
          <w:rFonts w:eastAsia="Arial Unicode MS"/>
          <w:b/>
          <w:sz w:val="28"/>
          <w:szCs w:val="28"/>
        </w:rPr>
        <w:t>1</w:t>
      </w:r>
      <w:r w:rsidR="0096445D" w:rsidRPr="00145A98">
        <w:rPr>
          <w:rFonts w:eastAsia="Arial Unicode MS"/>
          <w:b/>
          <w:sz w:val="28"/>
          <w:szCs w:val="28"/>
        </w:rPr>
        <w:t>.</w:t>
      </w:r>
      <w:r w:rsidR="0096445D" w:rsidRPr="00145A98">
        <w:rPr>
          <w:rFonts w:eastAsia="Arial Unicode MS"/>
          <w:sz w:val="28"/>
          <w:szCs w:val="28"/>
        </w:rPr>
        <w:t xml:space="preserve"> Внутреннее перемещение основных средств осуществляется на основании </w:t>
      </w:r>
      <w:r w:rsidR="0096445D" w:rsidRPr="00145A98">
        <w:rPr>
          <w:sz w:val="28"/>
          <w:szCs w:val="28"/>
        </w:rPr>
        <w:t xml:space="preserve">Накладной на внутреннее перемещение объектов нефинансовых активов </w:t>
      </w:r>
      <w:hyperlink r:id="rId81" w:history="1">
        <w:r w:rsidR="0096445D" w:rsidRPr="00145A98">
          <w:rPr>
            <w:sz w:val="28"/>
            <w:szCs w:val="28"/>
          </w:rPr>
          <w:t>(форма по ОКУД 0504102)</w:t>
        </w:r>
      </w:hyperlink>
      <w:r w:rsidR="0096445D" w:rsidRPr="00145A98">
        <w:rPr>
          <w:sz w:val="28"/>
          <w:szCs w:val="28"/>
        </w:rPr>
        <w:t xml:space="preserve">. </w:t>
      </w:r>
      <w:r w:rsidR="0096445D" w:rsidRPr="00145A98">
        <w:rPr>
          <w:i/>
          <w:iCs/>
          <w:sz w:val="28"/>
          <w:szCs w:val="28"/>
        </w:rPr>
        <w:t>(Основание: Приказ № 52н)</w:t>
      </w:r>
    </w:p>
    <w:p w:rsidR="0096445D" w:rsidRPr="00145A98" w:rsidRDefault="00B130AE" w:rsidP="0096445D">
      <w:pPr>
        <w:autoSpaceDE w:val="0"/>
        <w:autoSpaceDN w:val="0"/>
        <w:adjustRightInd w:val="0"/>
        <w:ind w:firstLine="709"/>
        <w:jc w:val="both"/>
        <w:rPr>
          <w:sz w:val="28"/>
          <w:szCs w:val="28"/>
        </w:rPr>
      </w:pPr>
      <w:r w:rsidRPr="00145A98">
        <w:rPr>
          <w:b/>
          <w:iCs/>
          <w:sz w:val="28"/>
          <w:szCs w:val="28"/>
        </w:rPr>
        <w:t>8</w:t>
      </w:r>
      <w:r w:rsidR="00217CA4">
        <w:rPr>
          <w:b/>
          <w:iCs/>
          <w:sz w:val="28"/>
          <w:szCs w:val="28"/>
        </w:rPr>
        <w:t>2</w:t>
      </w:r>
      <w:r w:rsidR="0096445D" w:rsidRPr="00145A98">
        <w:rPr>
          <w:b/>
          <w:iCs/>
          <w:sz w:val="28"/>
          <w:szCs w:val="28"/>
        </w:rPr>
        <w:t>.</w:t>
      </w:r>
      <w:r w:rsidR="0096445D" w:rsidRPr="00145A98">
        <w:rPr>
          <w:iCs/>
          <w:sz w:val="28"/>
          <w:szCs w:val="28"/>
        </w:rPr>
        <w:t xml:space="preserve"> </w:t>
      </w:r>
      <w:r w:rsidR="0096445D" w:rsidRPr="00145A98">
        <w:rPr>
          <w:sz w:val="28"/>
          <w:szCs w:val="28"/>
        </w:rPr>
        <w:t xml:space="preserve">Продажа объектов основных средств оформляется Актом о приеме-передаче объектов нефинансовых активов </w:t>
      </w:r>
      <w:hyperlink r:id="rId82" w:history="1">
        <w:r w:rsidR="0096445D" w:rsidRPr="00145A98">
          <w:rPr>
            <w:sz w:val="28"/>
            <w:szCs w:val="28"/>
          </w:rPr>
          <w:t>(форма по ОКУД 0504101)</w:t>
        </w:r>
      </w:hyperlink>
      <w:r w:rsidR="0096445D" w:rsidRPr="00145A98">
        <w:rPr>
          <w:sz w:val="28"/>
          <w:szCs w:val="28"/>
        </w:rPr>
        <w:t xml:space="preserve">. </w:t>
      </w:r>
      <w:r w:rsidR="0096445D" w:rsidRPr="00145A98">
        <w:rPr>
          <w:i/>
          <w:iCs/>
          <w:sz w:val="28"/>
          <w:szCs w:val="28"/>
        </w:rPr>
        <w:t>(Основание: Приказ № 52н)</w:t>
      </w:r>
    </w:p>
    <w:p w:rsidR="0096445D" w:rsidRPr="00145A98" w:rsidRDefault="00B130AE" w:rsidP="0096445D">
      <w:pPr>
        <w:autoSpaceDE w:val="0"/>
        <w:autoSpaceDN w:val="0"/>
        <w:adjustRightInd w:val="0"/>
        <w:ind w:firstLine="709"/>
        <w:jc w:val="both"/>
        <w:rPr>
          <w:i/>
          <w:iCs/>
          <w:sz w:val="28"/>
          <w:szCs w:val="28"/>
        </w:rPr>
      </w:pPr>
      <w:r w:rsidRPr="00145A98">
        <w:rPr>
          <w:b/>
          <w:iCs/>
          <w:sz w:val="28"/>
          <w:szCs w:val="28"/>
        </w:rPr>
        <w:t>8</w:t>
      </w:r>
      <w:r w:rsidR="00217CA4">
        <w:rPr>
          <w:b/>
          <w:iCs/>
          <w:sz w:val="28"/>
          <w:szCs w:val="28"/>
        </w:rPr>
        <w:t>3</w:t>
      </w:r>
      <w:r w:rsidR="0096445D" w:rsidRPr="00145A98">
        <w:rPr>
          <w:iCs/>
          <w:sz w:val="28"/>
          <w:szCs w:val="28"/>
        </w:rPr>
        <w:t xml:space="preserve">. Безвозмездная передача объектов основных средств оформляется Актом о приеме-передаче объектов нефинансовых активов </w:t>
      </w:r>
      <w:hyperlink r:id="rId83" w:history="1">
        <w:r w:rsidR="0096445D" w:rsidRPr="00145A98">
          <w:rPr>
            <w:iCs/>
            <w:sz w:val="28"/>
            <w:szCs w:val="28"/>
          </w:rPr>
          <w:t>(форма по ОКУД 0504101)</w:t>
        </w:r>
      </w:hyperlink>
      <w:r w:rsidR="0096445D" w:rsidRPr="00145A98">
        <w:rPr>
          <w:iCs/>
          <w:sz w:val="28"/>
          <w:szCs w:val="28"/>
        </w:rPr>
        <w:t xml:space="preserve"> и </w:t>
      </w:r>
      <w:r w:rsidR="0096445D" w:rsidRPr="00145A98">
        <w:rPr>
          <w:sz w:val="28"/>
          <w:szCs w:val="28"/>
        </w:rPr>
        <w:t xml:space="preserve">Извещение </w:t>
      </w:r>
      <w:hyperlink r:id="rId84" w:history="1">
        <w:r w:rsidR="0096445D" w:rsidRPr="00145A98">
          <w:rPr>
            <w:sz w:val="28"/>
            <w:szCs w:val="28"/>
          </w:rPr>
          <w:t>(</w:t>
        </w:r>
        <w:r w:rsidR="0096445D" w:rsidRPr="00145A98">
          <w:t xml:space="preserve"> </w:t>
        </w:r>
        <w:r w:rsidR="0096445D" w:rsidRPr="00145A98">
          <w:rPr>
            <w:sz w:val="28"/>
            <w:szCs w:val="28"/>
          </w:rPr>
          <w:t>форма по ОКУД 0504805)</w:t>
        </w:r>
      </w:hyperlink>
      <w:r w:rsidR="0096445D" w:rsidRPr="00145A98">
        <w:rPr>
          <w:sz w:val="28"/>
          <w:szCs w:val="28"/>
        </w:rPr>
        <w:t xml:space="preserve">. </w:t>
      </w:r>
      <w:r w:rsidR="0096445D" w:rsidRPr="00145A98">
        <w:rPr>
          <w:i/>
          <w:iCs/>
          <w:sz w:val="28"/>
          <w:szCs w:val="28"/>
        </w:rPr>
        <w:t>(Основание: Приказ № 52н)</w:t>
      </w:r>
    </w:p>
    <w:p w:rsidR="0096445D" w:rsidRPr="00145A98" w:rsidRDefault="00B130AE" w:rsidP="0096445D">
      <w:pPr>
        <w:autoSpaceDE w:val="0"/>
        <w:autoSpaceDN w:val="0"/>
        <w:adjustRightInd w:val="0"/>
        <w:ind w:firstLine="709"/>
        <w:jc w:val="both"/>
        <w:rPr>
          <w:iCs/>
          <w:sz w:val="28"/>
          <w:szCs w:val="28"/>
        </w:rPr>
      </w:pPr>
      <w:r w:rsidRPr="00145A98">
        <w:rPr>
          <w:b/>
          <w:iCs/>
          <w:sz w:val="28"/>
          <w:szCs w:val="28"/>
        </w:rPr>
        <w:t>8</w:t>
      </w:r>
      <w:r w:rsidR="00217CA4">
        <w:rPr>
          <w:b/>
          <w:iCs/>
          <w:sz w:val="28"/>
          <w:szCs w:val="28"/>
        </w:rPr>
        <w:t>4</w:t>
      </w:r>
      <w:r w:rsidR="0096445D" w:rsidRPr="00145A98">
        <w:rPr>
          <w:iCs/>
          <w:sz w:val="28"/>
          <w:szCs w:val="28"/>
        </w:rPr>
        <w:t xml:space="preserve">. Основное средство при его реконструкции (ремонте, модернизации) оформляется Актом приема-сдачи отремонтированных, реконструированных и модернизированных объектов основных средств </w:t>
      </w:r>
      <w:hyperlink r:id="rId85" w:history="1">
        <w:r w:rsidR="0096445D" w:rsidRPr="00145A98">
          <w:rPr>
            <w:iCs/>
            <w:sz w:val="28"/>
            <w:szCs w:val="28"/>
          </w:rPr>
          <w:t>(форма по ОКУД 0504103)</w:t>
        </w:r>
      </w:hyperlink>
      <w:r w:rsidR="0096445D" w:rsidRPr="00145A98">
        <w:rPr>
          <w:iCs/>
          <w:sz w:val="28"/>
          <w:szCs w:val="28"/>
        </w:rPr>
        <w:t xml:space="preserve">. </w:t>
      </w:r>
    </w:p>
    <w:p w:rsidR="0096445D" w:rsidRPr="00145A98" w:rsidRDefault="0096445D" w:rsidP="0096445D">
      <w:pPr>
        <w:autoSpaceDE w:val="0"/>
        <w:autoSpaceDN w:val="0"/>
        <w:adjustRightInd w:val="0"/>
        <w:jc w:val="both"/>
        <w:rPr>
          <w:i/>
          <w:iCs/>
          <w:sz w:val="28"/>
          <w:szCs w:val="28"/>
        </w:rPr>
      </w:pPr>
      <w:r w:rsidRPr="00145A98">
        <w:rPr>
          <w:i/>
          <w:iCs/>
          <w:sz w:val="28"/>
          <w:szCs w:val="28"/>
        </w:rPr>
        <w:t xml:space="preserve">(Основание: Приказ № 52н, </w:t>
      </w:r>
      <w:hyperlink r:id="rId86" w:history="1">
        <w:r w:rsidRPr="00145A98">
          <w:rPr>
            <w:i/>
            <w:iCs/>
            <w:sz w:val="28"/>
            <w:szCs w:val="28"/>
          </w:rPr>
          <w:t>п. 9</w:t>
        </w:r>
      </w:hyperlink>
      <w:r w:rsidRPr="00145A98">
        <w:rPr>
          <w:i/>
          <w:iCs/>
          <w:sz w:val="28"/>
          <w:szCs w:val="28"/>
        </w:rPr>
        <w:t xml:space="preserve"> СГС "Учетная политика")</w:t>
      </w:r>
    </w:p>
    <w:p w:rsidR="00ED63A9" w:rsidRPr="00145A98" w:rsidRDefault="00B130AE" w:rsidP="00ED63A9">
      <w:pPr>
        <w:ind w:firstLine="900"/>
        <w:jc w:val="both"/>
        <w:rPr>
          <w:sz w:val="28"/>
          <w:szCs w:val="28"/>
        </w:rPr>
      </w:pPr>
      <w:r w:rsidRPr="00145A98">
        <w:rPr>
          <w:b/>
          <w:sz w:val="28"/>
          <w:szCs w:val="28"/>
        </w:rPr>
        <w:t>8</w:t>
      </w:r>
      <w:r w:rsidR="00217CA4">
        <w:rPr>
          <w:b/>
          <w:sz w:val="28"/>
          <w:szCs w:val="28"/>
        </w:rPr>
        <w:t>5</w:t>
      </w:r>
      <w:r w:rsidR="00553BCF" w:rsidRPr="00145A98">
        <w:rPr>
          <w:b/>
          <w:sz w:val="28"/>
          <w:szCs w:val="28"/>
        </w:rPr>
        <w:t>.</w:t>
      </w:r>
      <w:r w:rsidR="00553BCF" w:rsidRPr="00145A98">
        <w:rPr>
          <w:sz w:val="28"/>
          <w:szCs w:val="28"/>
        </w:rPr>
        <w:t xml:space="preserve"> </w:t>
      </w:r>
      <w:r w:rsidR="00ED63A9" w:rsidRPr="00145A98">
        <w:rPr>
          <w:sz w:val="28"/>
          <w:szCs w:val="28"/>
        </w:rPr>
        <w:t xml:space="preserve">Аналитический учет объектов основных средств ведется по отдельным инвентарным </w:t>
      </w:r>
      <w:proofErr w:type="gramStart"/>
      <w:r w:rsidR="00ED63A9" w:rsidRPr="00145A98">
        <w:rPr>
          <w:sz w:val="28"/>
          <w:szCs w:val="28"/>
        </w:rPr>
        <w:t>объектам  и</w:t>
      </w:r>
      <w:proofErr w:type="gramEnd"/>
      <w:r w:rsidR="00ED63A9" w:rsidRPr="00145A98">
        <w:rPr>
          <w:sz w:val="28"/>
          <w:szCs w:val="28"/>
        </w:rPr>
        <w:t xml:space="preserve"> материально ответственным лицам в оборотной ведомости по нефинансовым активам и инвентарной карточки учета основных средств.</w:t>
      </w:r>
    </w:p>
    <w:p w:rsidR="00ED63A9" w:rsidRPr="00145A98" w:rsidRDefault="00FF5394" w:rsidP="00553BCF">
      <w:pPr>
        <w:ind w:firstLine="709"/>
        <w:jc w:val="both"/>
        <w:rPr>
          <w:sz w:val="28"/>
          <w:szCs w:val="28"/>
        </w:rPr>
      </w:pPr>
      <w:r w:rsidRPr="00145A98">
        <w:rPr>
          <w:b/>
          <w:sz w:val="28"/>
          <w:szCs w:val="28"/>
        </w:rPr>
        <w:t xml:space="preserve">  </w:t>
      </w:r>
      <w:r w:rsidR="00B130AE" w:rsidRPr="00145A98">
        <w:rPr>
          <w:b/>
          <w:sz w:val="28"/>
          <w:szCs w:val="28"/>
        </w:rPr>
        <w:t>8</w:t>
      </w:r>
      <w:r w:rsidR="00217CA4">
        <w:rPr>
          <w:b/>
          <w:sz w:val="28"/>
          <w:szCs w:val="28"/>
        </w:rPr>
        <w:t>6</w:t>
      </w:r>
      <w:r w:rsidR="00553BCF" w:rsidRPr="00145A98">
        <w:rPr>
          <w:sz w:val="28"/>
          <w:szCs w:val="28"/>
        </w:rPr>
        <w:t xml:space="preserve">. </w:t>
      </w:r>
      <w:r w:rsidR="00ED63A9" w:rsidRPr="00145A98">
        <w:rPr>
          <w:sz w:val="28"/>
          <w:szCs w:val="28"/>
        </w:rPr>
        <w:t>Состав комиссии по приемке, списанию, переоценке нефинансовых активов утверждается приказом учреждения.</w:t>
      </w:r>
    </w:p>
    <w:p w:rsidR="00ED63A9" w:rsidRPr="00145A98" w:rsidRDefault="00B130AE" w:rsidP="00ED63A9">
      <w:pPr>
        <w:autoSpaceDE w:val="0"/>
        <w:autoSpaceDN w:val="0"/>
        <w:adjustRightInd w:val="0"/>
        <w:ind w:firstLine="720"/>
        <w:jc w:val="both"/>
        <w:rPr>
          <w:sz w:val="28"/>
          <w:szCs w:val="28"/>
        </w:rPr>
      </w:pPr>
      <w:r w:rsidRPr="00145A98">
        <w:rPr>
          <w:b/>
          <w:sz w:val="28"/>
          <w:szCs w:val="28"/>
        </w:rPr>
        <w:t xml:space="preserve"> 8</w:t>
      </w:r>
      <w:r w:rsidR="00217CA4">
        <w:rPr>
          <w:b/>
          <w:sz w:val="28"/>
          <w:szCs w:val="28"/>
        </w:rPr>
        <w:t>7</w:t>
      </w:r>
      <w:r w:rsidR="00553BCF" w:rsidRPr="00145A98">
        <w:rPr>
          <w:sz w:val="28"/>
          <w:szCs w:val="28"/>
        </w:rPr>
        <w:t xml:space="preserve">. </w:t>
      </w:r>
      <w:r w:rsidR="00ED63A9" w:rsidRPr="00145A98">
        <w:rPr>
          <w:sz w:val="28"/>
          <w:szCs w:val="28"/>
        </w:rPr>
        <w:t xml:space="preserve">Учет операций по выбытию и перемещению объектов основных средств ведется в </w:t>
      </w:r>
      <w:hyperlink r:id="rId87" w:history="1">
        <w:r w:rsidR="00ED63A9" w:rsidRPr="00145A98">
          <w:rPr>
            <w:sz w:val="28"/>
            <w:szCs w:val="28"/>
          </w:rPr>
          <w:t>журнале</w:t>
        </w:r>
      </w:hyperlink>
      <w:r w:rsidR="00ED63A9" w:rsidRPr="00145A98">
        <w:rPr>
          <w:sz w:val="28"/>
          <w:szCs w:val="28"/>
        </w:rPr>
        <w:t xml:space="preserve"> операций по выбытию и перемещению нефинансовых активов  (ОС) № 7.</w:t>
      </w:r>
    </w:p>
    <w:p w:rsidR="00ED63A9" w:rsidRPr="00145A98" w:rsidRDefault="00ED63A9" w:rsidP="00ED63A9">
      <w:pPr>
        <w:autoSpaceDE w:val="0"/>
        <w:autoSpaceDN w:val="0"/>
        <w:adjustRightInd w:val="0"/>
        <w:ind w:firstLine="720"/>
        <w:jc w:val="both"/>
        <w:rPr>
          <w:sz w:val="28"/>
          <w:szCs w:val="28"/>
        </w:rPr>
      </w:pPr>
      <w:r w:rsidRPr="00145A98">
        <w:rPr>
          <w:sz w:val="28"/>
          <w:szCs w:val="28"/>
        </w:rPr>
        <w:t>Учет операций по поступлению объектов основных средств ведется:</w:t>
      </w:r>
    </w:p>
    <w:p w:rsidR="00ED63A9" w:rsidRPr="00145A98" w:rsidRDefault="00ED63A9" w:rsidP="00ED63A9">
      <w:pPr>
        <w:autoSpaceDE w:val="0"/>
        <w:autoSpaceDN w:val="0"/>
        <w:adjustRightInd w:val="0"/>
        <w:ind w:firstLine="720"/>
        <w:jc w:val="both"/>
        <w:rPr>
          <w:sz w:val="28"/>
          <w:szCs w:val="28"/>
        </w:rPr>
      </w:pPr>
      <w:r w:rsidRPr="00145A98">
        <w:rPr>
          <w:sz w:val="28"/>
          <w:szCs w:val="28"/>
        </w:rPr>
        <w:lastRenderedPageBreak/>
        <w:t>в ж</w:t>
      </w:r>
      <w:hyperlink r:id="rId88" w:history="1">
        <w:r w:rsidRPr="00145A98">
          <w:rPr>
            <w:sz w:val="28"/>
            <w:szCs w:val="28"/>
          </w:rPr>
          <w:t>урнале</w:t>
        </w:r>
      </w:hyperlink>
      <w:r w:rsidRPr="00145A98">
        <w:rPr>
          <w:sz w:val="28"/>
          <w:szCs w:val="28"/>
        </w:rPr>
        <w:t xml:space="preserve"> операций по выбытию и перемещению нефинансовых активов (ОС) № 7  в части операций принятия к учету объектов основных средств по сформированной первоначальной стоимости или операций по увеличению первоначальной (балансовой) стоимости объектов основных средств на сумму фактических затрат по их достройке, реконструкции, модернизации, дооборудованию, по иным операциям поступления объектов основных средств.</w:t>
      </w:r>
    </w:p>
    <w:p w:rsidR="00EF31A3" w:rsidRPr="00145A98" w:rsidRDefault="00EF31A3" w:rsidP="00ED63A9">
      <w:pPr>
        <w:autoSpaceDE w:val="0"/>
        <w:autoSpaceDN w:val="0"/>
        <w:adjustRightInd w:val="0"/>
        <w:ind w:firstLine="720"/>
        <w:jc w:val="both"/>
        <w:rPr>
          <w:rFonts w:ascii="Arial" w:hAnsi="Arial"/>
        </w:rPr>
      </w:pPr>
    </w:p>
    <w:p w:rsidR="00ED63A9" w:rsidRPr="00145A98" w:rsidRDefault="004B6C9E" w:rsidP="00553BCF">
      <w:pPr>
        <w:ind w:left="945"/>
        <w:jc w:val="center"/>
        <w:rPr>
          <w:b/>
          <w:sz w:val="28"/>
          <w:szCs w:val="28"/>
        </w:rPr>
      </w:pPr>
      <w:r w:rsidRPr="00145A98">
        <w:rPr>
          <w:b/>
          <w:sz w:val="28"/>
          <w:szCs w:val="28"/>
        </w:rPr>
        <w:t>8</w:t>
      </w:r>
      <w:r w:rsidR="00540A5B" w:rsidRPr="00145A98">
        <w:rPr>
          <w:b/>
          <w:sz w:val="28"/>
          <w:szCs w:val="28"/>
        </w:rPr>
        <w:t xml:space="preserve">.2 </w:t>
      </w:r>
      <w:r w:rsidR="00ED63A9" w:rsidRPr="00145A98">
        <w:rPr>
          <w:b/>
          <w:sz w:val="28"/>
          <w:szCs w:val="28"/>
        </w:rPr>
        <w:t>Начисление амортизации</w:t>
      </w:r>
    </w:p>
    <w:p w:rsidR="00ED63A9" w:rsidRPr="00145A98" w:rsidRDefault="00ED63A9" w:rsidP="00ED63A9">
      <w:pPr>
        <w:ind w:left="225"/>
        <w:jc w:val="both"/>
        <w:rPr>
          <w:b/>
          <w:sz w:val="28"/>
          <w:szCs w:val="28"/>
        </w:rPr>
      </w:pPr>
    </w:p>
    <w:p w:rsidR="00AF5FFD" w:rsidRPr="00145A98" w:rsidRDefault="00553BCF" w:rsidP="00F42836">
      <w:pPr>
        <w:ind w:firstLine="708"/>
        <w:jc w:val="both"/>
        <w:rPr>
          <w:bCs/>
          <w:sz w:val="28"/>
          <w:szCs w:val="28"/>
        </w:rPr>
      </w:pPr>
      <w:r w:rsidRPr="00145A98">
        <w:rPr>
          <w:b/>
          <w:sz w:val="28"/>
          <w:szCs w:val="28"/>
        </w:rPr>
        <w:t xml:space="preserve"> </w:t>
      </w:r>
      <w:r w:rsidR="00B130AE" w:rsidRPr="00145A98">
        <w:rPr>
          <w:b/>
          <w:sz w:val="28"/>
          <w:szCs w:val="28"/>
        </w:rPr>
        <w:t>8</w:t>
      </w:r>
      <w:r w:rsidR="00217CA4">
        <w:rPr>
          <w:b/>
          <w:sz w:val="28"/>
          <w:szCs w:val="28"/>
        </w:rPr>
        <w:t>8</w:t>
      </w:r>
      <w:r w:rsidRPr="00145A98">
        <w:rPr>
          <w:b/>
          <w:sz w:val="28"/>
          <w:szCs w:val="28"/>
        </w:rPr>
        <w:t>.</w:t>
      </w:r>
      <w:r w:rsidRPr="00145A98">
        <w:rPr>
          <w:sz w:val="28"/>
          <w:szCs w:val="28"/>
        </w:rPr>
        <w:t xml:space="preserve"> </w:t>
      </w:r>
      <w:r w:rsidR="00AF5FFD" w:rsidRPr="00145A98">
        <w:rPr>
          <w:bCs/>
          <w:sz w:val="28"/>
          <w:szCs w:val="28"/>
        </w:rPr>
        <w:t xml:space="preserve">Начисление амортизации объекта основных средств производится </w:t>
      </w:r>
    </w:p>
    <w:p w:rsidR="00AF5FFD" w:rsidRPr="00145A98" w:rsidRDefault="00AF5FFD" w:rsidP="00AF5FFD">
      <w:pPr>
        <w:jc w:val="both"/>
        <w:rPr>
          <w:bCs/>
          <w:sz w:val="28"/>
          <w:szCs w:val="28"/>
        </w:rPr>
      </w:pPr>
      <w:r w:rsidRPr="00145A98">
        <w:rPr>
          <w:bCs/>
          <w:sz w:val="28"/>
          <w:szCs w:val="28"/>
        </w:rPr>
        <w:t>линейным методом.</w:t>
      </w:r>
    </w:p>
    <w:p w:rsidR="00AF5FFD" w:rsidRPr="00145A98" w:rsidRDefault="00926B8A" w:rsidP="00AF5FFD">
      <w:pPr>
        <w:ind w:firstLine="708"/>
        <w:jc w:val="both"/>
        <w:rPr>
          <w:bCs/>
          <w:sz w:val="28"/>
          <w:szCs w:val="28"/>
        </w:rPr>
      </w:pPr>
      <w:r w:rsidRPr="00145A98">
        <w:rPr>
          <w:b/>
          <w:bCs/>
          <w:sz w:val="28"/>
          <w:szCs w:val="28"/>
        </w:rPr>
        <w:t>8</w:t>
      </w:r>
      <w:r w:rsidR="00217CA4">
        <w:rPr>
          <w:b/>
          <w:bCs/>
          <w:sz w:val="28"/>
          <w:szCs w:val="28"/>
        </w:rPr>
        <w:t>9</w:t>
      </w:r>
      <w:r w:rsidR="00E8427C" w:rsidRPr="00145A98">
        <w:rPr>
          <w:b/>
          <w:bCs/>
          <w:sz w:val="28"/>
          <w:szCs w:val="28"/>
        </w:rPr>
        <w:t>.</w:t>
      </w:r>
      <w:r w:rsidR="00E8427C" w:rsidRPr="00145A98">
        <w:rPr>
          <w:bCs/>
          <w:sz w:val="28"/>
          <w:szCs w:val="28"/>
        </w:rPr>
        <w:t xml:space="preserve"> </w:t>
      </w:r>
      <w:r w:rsidR="00AF5FFD" w:rsidRPr="00145A98">
        <w:rPr>
          <w:bCs/>
          <w:sz w:val="28"/>
          <w:szCs w:val="28"/>
        </w:rPr>
        <w:t>Стоимость объекта основных средств переносится на расходы (на уменьшение финансового результата) посредством равномерного начисления амортизации в течение срока его полезного использования.</w:t>
      </w:r>
    </w:p>
    <w:p w:rsidR="00AF5FFD" w:rsidRPr="00145A98" w:rsidRDefault="00217CA4" w:rsidP="00AF5FFD">
      <w:pPr>
        <w:ind w:firstLine="708"/>
        <w:jc w:val="both"/>
        <w:rPr>
          <w:bCs/>
          <w:sz w:val="28"/>
          <w:szCs w:val="28"/>
        </w:rPr>
      </w:pPr>
      <w:r>
        <w:rPr>
          <w:b/>
          <w:bCs/>
          <w:sz w:val="28"/>
          <w:szCs w:val="28"/>
        </w:rPr>
        <w:t>90</w:t>
      </w:r>
      <w:r w:rsidR="00E8427C" w:rsidRPr="00145A98">
        <w:rPr>
          <w:bCs/>
          <w:sz w:val="28"/>
          <w:szCs w:val="28"/>
        </w:rPr>
        <w:t xml:space="preserve">. </w:t>
      </w:r>
      <w:r w:rsidR="00AF5FFD" w:rsidRPr="00145A98">
        <w:rPr>
          <w:bCs/>
          <w:sz w:val="28"/>
          <w:szCs w:val="28"/>
        </w:rPr>
        <w:t>Сумма амортизации за каждый период признается в составе расходов текущего периода (относится на уменьшение финансового результата) за исключением случаев, когда она включена в стоимость другого актива.</w:t>
      </w:r>
    </w:p>
    <w:p w:rsidR="00AF5FFD" w:rsidRPr="00145A98" w:rsidRDefault="00B130AE" w:rsidP="00AF5FFD">
      <w:pPr>
        <w:ind w:firstLine="708"/>
        <w:jc w:val="both"/>
        <w:rPr>
          <w:bCs/>
          <w:sz w:val="28"/>
          <w:szCs w:val="28"/>
        </w:rPr>
      </w:pPr>
      <w:r w:rsidRPr="00145A98">
        <w:rPr>
          <w:b/>
          <w:bCs/>
          <w:sz w:val="28"/>
          <w:szCs w:val="28"/>
        </w:rPr>
        <w:t>9</w:t>
      </w:r>
      <w:r w:rsidR="00217CA4">
        <w:rPr>
          <w:b/>
          <w:bCs/>
          <w:sz w:val="28"/>
          <w:szCs w:val="28"/>
        </w:rPr>
        <w:t>1</w:t>
      </w:r>
      <w:r w:rsidR="00E8427C" w:rsidRPr="00145A98">
        <w:rPr>
          <w:bCs/>
          <w:sz w:val="28"/>
          <w:szCs w:val="28"/>
        </w:rPr>
        <w:t xml:space="preserve">. </w:t>
      </w:r>
      <w:r w:rsidR="00AF5FFD" w:rsidRPr="00145A98">
        <w:rPr>
          <w:bCs/>
          <w:sz w:val="28"/>
          <w:szCs w:val="28"/>
        </w:rPr>
        <w:t>Амортизация объекта основных средств начинается с 1-го числа месяца, следующего за месяцем принятия его к бухгалтерскому учету.</w:t>
      </w:r>
    </w:p>
    <w:p w:rsidR="00AF5FFD" w:rsidRPr="00145A98" w:rsidRDefault="00AF5FFD" w:rsidP="00AF5FFD">
      <w:pPr>
        <w:ind w:firstLine="708"/>
        <w:jc w:val="both"/>
        <w:rPr>
          <w:bCs/>
          <w:sz w:val="28"/>
          <w:szCs w:val="28"/>
        </w:rPr>
      </w:pPr>
      <w:r w:rsidRPr="00145A98">
        <w:rPr>
          <w:bCs/>
          <w:sz w:val="28"/>
          <w:szCs w:val="28"/>
        </w:rPr>
        <w:t>Амортизация объекта основных средств прекращается с 1-го числа месяца, следующего за месяцем прекращения признания (выбытия его из бухгалтерского учета), или с 1-го числа месяца, следующего за месяцем, в котором остаточная стоимость объекта основных средств стала равной нулю.</w:t>
      </w:r>
    </w:p>
    <w:p w:rsidR="00AF5FFD" w:rsidRPr="00145A98" w:rsidRDefault="00B130AE" w:rsidP="00AF5FFD">
      <w:pPr>
        <w:ind w:firstLine="708"/>
        <w:jc w:val="both"/>
        <w:rPr>
          <w:bCs/>
          <w:sz w:val="28"/>
          <w:szCs w:val="28"/>
        </w:rPr>
      </w:pPr>
      <w:r w:rsidRPr="00145A98">
        <w:rPr>
          <w:b/>
          <w:bCs/>
          <w:sz w:val="28"/>
          <w:szCs w:val="28"/>
        </w:rPr>
        <w:t>9</w:t>
      </w:r>
      <w:r w:rsidR="00217CA4">
        <w:rPr>
          <w:b/>
          <w:bCs/>
          <w:sz w:val="28"/>
          <w:szCs w:val="28"/>
        </w:rPr>
        <w:t>2</w:t>
      </w:r>
      <w:r w:rsidR="00E8427C" w:rsidRPr="00145A98">
        <w:rPr>
          <w:b/>
          <w:bCs/>
          <w:sz w:val="28"/>
          <w:szCs w:val="28"/>
        </w:rPr>
        <w:t>.</w:t>
      </w:r>
      <w:r w:rsidR="00E8427C" w:rsidRPr="00145A98">
        <w:rPr>
          <w:bCs/>
          <w:sz w:val="28"/>
          <w:szCs w:val="28"/>
        </w:rPr>
        <w:t xml:space="preserve"> </w:t>
      </w:r>
      <w:r w:rsidR="00AF5FFD" w:rsidRPr="00145A98">
        <w:rPr>
          <w:bCs/>
          <w:sz w:val="28"/>
          <w:szCs w:val="28"/>
        </w:rPr>
        <w:t xml:space="preserve">Начисление амортизации объекта основных средств не приостанавливается в случаях, когда объект основных средств простаивает или не </w:t>
      </w:r>
      <w:proofErr w:type="gramStart"/>
      <w:r w:rsidR="00AF5FFD" w:rsidRPr="00145A98">
        <w:rPr>
          <w:bCs/>
          <w:sz w:val="28"/>
          <w:szCs w:val="28"/>
        </w:rPr>
        <w:t>используется</w:t>
      </w:r>
      <w:proofErr w:type="gramEnd"/>
      <w:r w:rsidR="00AF5FFD" w:rsidRPr="00145A98">
        <w:rPr>
          <w:bCs/>
          <w:sz w:val="28"/>
          <w:szCs w:val="28"/>
        </w:rPr>
        <w:t xml:space="preserve"> или удерживается для последующей передачи (списания), за исключением случая, когда остаточная стоимость объекта основных средств стала равной нулю.</w:t>
      </w:r>
    </w:p>
    <w:p w:rsidR="00AF5FFD" w:rsidRPr="00145A98" w:rsidRDefault="00B130AE" w:rsidP="00AF5FFD">
      <w:pPr>
        <w:ind w:firstLine="708"/>
        <w:jc w:val="both"/>
        <w:rPr>
          <w:bCs/>
          <w:sz w:val="28"/>
          <w:szCs w:val="28"/>
        </w:rPr>
      </w:pPr>
      <w:r w:rsidRPr="00145A98">
        <w:rPr>
          <w:b/>
          <w:bCs/>
          <w:sz w:val="28"/>
          <w:szCs w:val="28"/>
        </w:rPr>
        <w:t>9</w:t>
      </w:r>
      <w:r w:rsidR="00217CA4">
        <w:rPr>
          <w:b/>
          <w:bCs/>
          <w:sz w:val="28"/>
          <w:szCs w:val="28"/>
        </w:rPr>
        <w:t>3</w:t>
      </w:r>
      <w:r w:rsidR="00E8427C" w:rsidRPr="00145A98">
        <w:rPr>
          <w:b/>
          <w:bCs/>
          <w:sz w:val="28"/>
          <w:szCs w:val="28"/>
        </w:rPr>
        <w:t>.</w:t>
      </w:r>
      <w:r w:rsidR="00E8427C" w:rsidRPr="00145A98">
        <w:rPr>
          <w:bCs/>
          <w:sz w:val="28"/>
          <w:szCs w:val="28"/>
        </w:rPr>
        <w:t xml:space="preserve"> </w:t>
      </w:r>
      <w:r w:rsidR="00AF5FFD" w:rsidRPr="00145A98">
        <w:rPr>
          <w:bCs/>
          <w:sz w:val="28"/>
          <w:szCs w:val="28"/>
        </w:rPr>
        <w:t>Амортизация объекта основных средств начисляется с учетом следующих положений:</w:t>
      </w:r>
    </w:p>
    <w:p w:rsidR="00AF5FFD" w:rsidRPr="00145A98" w:rsidRDefault="00AF5FFD" w:rsidP="00AF5FFD">
      <w:pPr>
        <w:ind w:firstLine="708"/>
        <w:jc w:val="both"/>
        <w:rPr>
          <w:bCs/>
          <w:sz w:val="28"/>
          <w:szCs w:val="28"/>
        </w:rPr>
      </w:pPr>
      <w:r w:rsidRPr="00145A98">
        <w:rPr>
          <w:bCs/>
          <w:sz w:val="28"/>
          <w:szCs w:val="28"/>
        </w:rPr>
        <w:t>а) на объект основных средств стоимостью свыше 100</w:t>
      </w:r>
      <w:r w:rsidR="00E8427C" w:rsidRPr="00145A98">
        <w:rPr>
          <w:bCs/>
          <w:sz w:val="28"/>
          <w:szCs w:val="28"/>
        </w:rPr>
        <w:t> </w:t>
      </w:r>
      <w:r w:rsidRPr="00145A98">
        <w:rPr>
          <w:bCs/>
          <w:sz w:val="28"/>
          <w:szCs w:val="28"/>
        </w:rPr>
        <w:t>000</w:t>
      </w:r>
      <w:r w:rsidR="00E8427C" w:rsidRPr="00145A98">
        <w:rPr>
          <w:bCs/>
          <w:sz w:val="28"/>
          <w:szCs w:val="28"/>
        </w:rPr>
        <w:t>,00</w:t>
      </w:r>
      <w:r w:rsidRPr="00145A98">
        <w:rPr>
          <w:bCs/>
          <w:sz w:val="28"/>
          <w:szCs w:val="28"/>
        </w:rPr>
        <w:t xml:space="preserve"> рублей амортизация начисляется в соответствии с рассчитанными нормами амортизации;</w:t>
      </w:r>
    </w:p>
    <w:p w:rsidR="00AF5FFD" w:rsidRPr="00145A98" w:rsidRDefault="00AF5FFD" w:rsidP="00AF5FFD">
      <w:pPr>
        <w:ind w:firstLine="708"/>
        <w:jc w:val="both"/>
        <w:rPr>
          <w:bCs/>
          <w:sz w:val="28"/>
          <w:szCs w:val="28"/>
        </w:rPr>
      </w:pPr>
      <w:r w:rsidRPr="00145A98">
        <w:rPr>
          <w:bCs/>
          <w:sz w:val="28"/>
          <w:szCs w:val="28"/>
        </w:rPr>
        <w:t>б) на объект основных средств стоимостью до 10</w:t>
      </w:r>
      <w:r w:rsidR="00E8427C" w:rsidRPr="00145A98">
        <w:rPr>
          <w:bCs/>
          <w:sz w:val="28"/>
          <w:szCs w:val="28"/>
        </w:rPr>
        <w:t> </w:t>
      </w:r>
      <w:r w:rsidRPr="00145A98">
        <w:rPr>
          <w:bCs/>
          <w:sz w:val="28"/>
          <w:szCs w:val="28"/>
        </w:rPr>
        <w:t>000</w:t>
      </w:r>
      <w:r w:rsidR="00E8427C" w:rsidRPr="00145A98">
        <w:rPr>
          <w:bCs/>
          <w:sz w:val="28"/>
          <w:szCs w:val="28"/>
        </w:rPr>
        <w:t>,00</w:t>
      </w:r>
      <w:r w:rsidRPr="00145A98">
        <w:rPr>
          <w:bCs/>
          <w:sz w:val="28"/>
          <w:szCs w:val="28"/>
        </w:rPr>
        <w:t xml:space="preserve"> рублей включительно, за исключением объектов библиотечного фонда, амортизация не начисляется. Первоначальная стоимость введенного (переданного) в эксплуатацию объекта основных средств, являющегося объектом движимого имущества, стоимостью до 10</w:t>
      </w:r>
      <w:r w:rsidR="00E8427C" w:rsidRPr="00145A98">
        <w:rPr>
          <w:bCs/>
          <w:sz w:val="28"/>
          <w:szCs w:val="28"/>
        </w:rPr>
        <w:t> </w:t>
      </w:r>
      <w:r w:rsidRPr="00145A98">
        <w:rPr>
          <w:bCs/>
          <w:sz w:val="28"/>
          <w:szCs w:val="28"/>
        </w:rPr>
        <w:t>000</w:t>
      </w:r>
      <w:r w:rsidR="00E8427C" w:rsidRPr="00145A98">
        <w:rPr>
          <w:bCs/>
          <w:sz w:val="28"/>
          <w:szCs w:val="28"/>
        </w:rPr>
        <w:t>,00</w:t>
      </w:r>
      <w:r w:rsidRPr="00145A98">
        <w:rPr>
          <w:bCs/>
          <w:sz w:val="28"/>
          <w:szCs w:val="28"/>
        </w:rPr>
        <w:t xml:space="preserve"> рублей включительно, за исключением объектов библиотечного фонда, списывается с балансового учета с одновременным отражением объекта основных средств на </w:t>
      </w:r>
      <w:proofErr w:type="spellStart"/>
      <w:r w:rsidRPr="00145A98">
        <w:rPr>
          <w:bCs/>
          <w:sz w:val="28"/>
          <w:szCs w:val="28"/>
        </w:rPr>
        <w:t>забалансовом</w:t>
      </w:r>
      <w:proofErr w:type="spellEnd"/>
      <w:r w:rsidRPr="00145A98">
        <w:rPr>
          <w:bCs/>
          <w:sz w:val="28"/>
          <w:szCs w:val="28"/>
        </w:rPr>
        <w:t xml:space="preserve"> счете в соответствии с порядком применения </w:t>
      </w:r>
      <w:hyperlink r:id="rId89" w:anchor="block_1000" w:history="1">
        <w:r w:rsidRPr="00145A98">
          <w:rPr>
            <w:bCs/>
            <w:sz w:val="28"/>
            <w:szCs w:val="28"/>
            <w:u w:val="single"/>
          </w:rPr>
          <w:t>Единого плана</w:t>
        </w:r>
      </w:hyperlink>
      <w:r w:rsidRPr="00145A98">
        <w:rPr>
          <w:bCs/>
          <w:sz w:val="28"/>
          <w:szCs w:val="28"/>
        </w:rPr>
        <w:t> счетов бухгалтерского учета;</w:t>
      </w:r>
    </w:p>
    <w:p w:rsidR="00AF5FFD" w:rsidRPr="00145A98" w:rsidRDefault="00AF5FFD" w:rsidP="00AF5FFD">
      <w:pPr>
        <w:ind w:firstLine="708"/>
        <w:jc w:val="both"/>
        <w:rPr>
          <w:bCs/>
          <w:sz w:val="28"/>
          <w:szCs w:val="28"/>
        </w:rPr>
      </w:pPr>
      <w:r w:rsidRPr="00145A98">
        <w:rPr>
          <w:bCs/>
          <w:sz w:val="28"/>
          <w:szCs w:val="28"/>
        </w:rPr>
        <w:t>в) на объект библиотечного фонда стоимостью до 100</w:t>
      </w:r>
      <w:r w:rsidR="00E8427C" w:rsidRPr="00145A98">
        <w:rPr>
          <w:bCs/>
          <w:sz w:val="28"/>
          <w:szCs w:val="28"/>
        </w:rPr>
        <w:t> </w:t>
      </w:r>
      <w:r w:rsidRPr="00145A98">
        <w:rPr>
          <w:bCs/>
          <w:sz w:val="28"/>
          <w:szCs w:val="28"/>
        </w:rPr>
        <w:t>000</w:t>
      </w:r>
      <w:r w:rsidR="00E8427C" w:rsidRPr="00145A98">
        <w:rPr>
          <w:bCs/>
          <w:sz w:val="28"/>
          <w:szCs w:val="28"/>
        </w:rPr>
        <w:t>,00</w:t>
      </w:r>
      <w:r w:rsidRPr="00145A98">
        <w:rPr>
          <w:bCs/>
          <w:sz w:val="28"/>
          <w:szCs w:val="28"/>
        </w:rPr>
        <w:t xml:space="preserve"> рублей включительно амортизация начисляется в размере 100% первоначальной стоимости при выдаче его в эксплуатацию;</w:t>
      </w:r>
    </w:p>
    <w:p w:rsidR="00AF5FFD" w:rsidRPr="00145A98" w:rsidRDefault="00AF5FFD" w:rsidP="00AF5FFD">
      <w:pPr>
        <w:ind w:firstLine="708"/>
        <w:jc w:val="both"/>
        <w:rPr>
          <w:bCs/>
          <w:sz w:val="28"/>
          <w:szCs w:val="28"/>
        </w:rPr>
      </w:pPr>
      <w:r w:rsidRPr="00145A98">
        <w:rPr>
          <w:bCs/>
          <w:sz w:val="28"/>
          <w:szCs w:val="28"/>
        </w:rPr>
        <w:t>г) на иной объект основных средств стоимостью от 10</w:t>
      </w:r>
      <w:r w:rsidR="00E8427C" w:rsidRPr="00145A98">
        <w:rPr>
          <w:bCs/>
          <w:sz w:val="28"/>
          <w:szCs w:val="28"/>
        </w:rPr>
        <w:t> </w:t>
      </w:r>
      <w:r w:rsidRPr="00145A98">
        <w:rPr>
          <w:bCs/>
          <w:sz w:val="28"/>
          <w:szCs w:val="28"/>
        </w:rPr>
        <w:t>000</w:t>
      </w:r>
      <w:r w:rsidR="00E8427C" w:rsidRPr="00145A98">
        <w:rPr>
          <w:bCs/>
          <w:sz w:val="28"/>
          <w:szCs w:val="28"/>
        </w:rPr>
        <w:t>,00</w:t>
      </w:r>
      <w:r w:rsidRPr="00145A98">
        <w:rPr>
          <w:bCs/>
          <w:sz w:val="28"/>
          <w:szCs w:val="28"/>
        </w:rPr>
        <w:t xml:space="preserve"> до 100</w:t>
      </w:r>
      <w:r w:rsidR="00E8427C" w:rsidRPr="00145A98">
        <w:rPr>
          <w:bCs/>
          <w:sz w:val="28"/>
          <w:szCs w:val="28"/>
        </w:rPr>
        <w:t> </w:t>
      </w:r>
      <w:r w:rsidRPr="00145A98">
        <w:rPr>
          <w:bCs/>
          <w:sz w:val="28"/>
          <w:szCs w:val="28"/>
        </w:rPr>
        <w:t>000</w:t>
      </w:r>
      <w:r w:rsidR="00E8427C" w:rsidRPr="00145A98">
        <w:rPr>
          <w:bCs/>
          <w:sz w:val="28"/>
          <w:szCs w:val="28"/>
        </w:rPr>
        <w:t>,00</w:t>
      </w:r>
      <w:r w:rsidRPr="00145A98">
        <w:rPr>
          <w:bCs/>
          <w:sz w:val="28"/>
          <w:szCs w:val="28"/>
        </w:rPr>
        <w:t xml:space="preserve"> рублей включительно амортизация начисляется в размере 100% первоначальной стоимости при выдаче его в эксплуатацию.</w:t>
      </w:r>
    </w:p>
    <w:p w:rsidR="00ED63A9" w:rsidRPr="00145A98" w:rsidRDefault="00ED63A9" w:rsidP="00ED63A9">
      <w:pPr>
        <w:jc w:val="both"/>
        <w:rPr>
          <w:sz w:val="28"/>
          <w:szCs w:val="28"/>
        </w:rPr>
      </w:pPr>
      <w:r w:rsidRPr="00145A98">
        <w:rPr>
          <w:b/>
          <w:sz w:val="28"/>
          <w:szCs w:val="28"/>
        </w:rPr>
        <w:lastRenderedPageBreak/>
        <w:t xml:space="preserve">        </w:t>
      </w:r>
      <w:r w:rsidR="00B130AE" w:rsidRPr="00145A98">
        <w:rPr>
          <w:b/>
          <w:sz w:val="28"/>
          <w:szCs w:val="28"/>
        </w:rPr>
        <w:t>9</w:t>
      </w:r>
      <w:r w:rsidR="00217CA4">
        <w:rPr>
          <w:b/>
          <w:sz w:val="28"/>
          <w:szCs w:val="28"/>
        </w:rPr>
        <w:t>4</w:t>
      </w:r>
      <w:r w:rsidR="00E8427C" w:rsidRPr="00145A98">
        <w:rPr>
          <w:b/>
          <w:sz w:val="28"/>
          <w:szCs w:val="28"/>
        </w:rPr>
        <w:t>.</w:t>
      </w:r>
      <w:r w:rsidR="00E8427C" w:rsidRPr="00145A98">
        <w:rPr>
          <w:sz w:val="28"/>
          <w:szCs w:val="28"/>
        </w:rPr>
        <w:t xml:space="preserve"> </w:t>
      </w:r>
      <w:r w:rsidRPr="00145A98">
        <w:rPr>
          <w:sz w:val="28"/>
          <w:szCs w:val="28"/>
        </w:rPr>
        <w:t>В соответствии с Приказом 157н, начисленная амортизация объектов основных средств отражается в бюджетном учете путем накопления соответствующих сумм на соответствующих счетах аналитического учета счета 104.00 «Амортизация».</w:t>
      </w:r>
    </w:p>
    <w:p w:rsidR="002C275D" w:rsidRPr="00145A98" w:rsidRDefault="002C275D" w:rsidP="00ED63A9">
      <w:pPr>
        <w:jc w:val="center"/>
        <w:rPr>
          <w:b/>
          <w:sz w:val="28"/>
          <w:szCs w:val="28"/>
        </w:rPr>
      </w:pPr>
    </w:p>
    <w:p w:rsidR="00ED63A9" w:rsidRPr="00145A98" w:rsidRDefault="004B6C9E" w:rsidP="00ED63A9">
      <w:pPr>
        <w:jc w:val="center"/>
        <w:rPr>
          <w:b/>
          <w:sz w:val="28"/>
          <w:szCs w:val="28"/>
        </w:rPr>
      </w:pPr>
      <w:r w:rsidRPr="00145A98">
        <w:rPr>
          <w:b/>
          <w:sz w:val="28"/>
          <w:szCs w:val="28"/>
        </w:rPr>
        <w:t>8</w:t>
      </w:r>
      <w:r w:rsidR="00B03E37" w:rsidRPr="00145A98">
        <w:rPr>
          <w:b/>
          <w:sz w:val="28"/>
          <w:szCs w:val="28"/>
        </w:rPr>
        <w:t xml:space="preserve">.3 </w:t>
      </w:r>
      <w:r w:rsidR="00ED63A9" w:rsidRPr="00145A98">
        <w:rPr>
          <w:b/>
          <w:sz w:val="28"/>
          <w:szCs w:val="28"/>
        </w:rPr>
        <w:t>Учет материальных запасов</w:t>
      </w:r>
    </w:p>
    <w:p w:rsidR="00ED63A9" w:rsidRPr="00145A98" w:rsidRDefault="00ED63A9" w:rsidP="00ED63A9">
      <w:pPr>
        <w:jc w:val="both"/>
        <w:rPr>
          <w:sz w:val="28"/>
          <w:szCs w:val="28"/>
        </w:rPr>
      </w:pPr>
    </w:p>
    <w:p w:rsidR="00ED63A9" w:rsidRPr="00145A98" w:rsidRDefault="00ED63A9" w:rsidP="00ED63A9">
      <w:pPr>
        <w:jc w:val="both"/>
        <w:rPr>
          <w:sz w:val="28"/>
          <w:szCs w:val="28"/>
        </w:rPr>
      </w:pPr>
      <w:r w:rsidRPr="00145A98">
        <w:rPr>
          <w:b/>
          <w:sz w:val="28"/>
          <w:szCs w:val="28"/>
        </w:rPr>
        <w:t xml:space="preserve">        </w:t>
      </w:r>
      <w:r w:rsidR="00B130AE" w:rsidRPr="00145A98">
        <w:rPr>
          <w:b/>
          <w:sz w:val="28"/>
          <w:szCs w:val="28"/>
        </w:rPr>
        <w:t>9</w:t>
      </w:r>
      <w:r w:rsidR="00217CA4">
        <w:rPr>
          <w:b/>
          <w:sz w:val="28"/>
          <w:szCs w:val="28"/>
        </w:rPr>
        <w:t>5</w:t>
      </w:r>
      <w:r w:rsidR="00EB7A27" w:rsidRPr="00145A98">
        <w:rPr>
          <w:b/>
          <w:sz w:val="28"/>
          <w:szCs w:val="28"/>
        </w:rPr>
        <w:t>.</w:t>
      </w:r>
      <w:r w:rsidR="00EB7A27" w:rsidRPr="00145A98">
        <w:rPr>
          <w:sz w:val="28"/>
          <w:szCs w:val="28"/>
        </w:rPr>
        <w:t xml:space="preserve"> </w:t>
      </w:r>
      <w:r w:rsidRPr="00145A98">
        <w:rPr>
          <w:sz w:val="28"/>
          <w:szCs w:val="28"/>
        </w:rPr>
        <w:t>В составе материальных запасов учитываются:</w:t>
      </w:r>
    </w:p>
    <w:p w:rsidR="00EB7A27" w:rsidRPr="00145A98" w:rsidRDefault="00EB7A27" w:rsidP="00ED63A9">
      <w:pPr>
        <w:jc w:val="both"/>
        <w:rPr>
          <w:sz w:val="28"/>
          <w:szCs w:val="28"/>
        </w:rPr>
      </w:pPr>
      <w:r w:rsidRPr="00145A98">
        <w:rPr>
          <w:sz w:val="28"/>
          <w:szCs w:val="28"/>
        </w:rPr>
        <w:tab/>
        <w:t>- объекты, перечисленные в п.99 инструкции 157н;</w:t>
      </w:r>
    </w:p>
    <w:p w:rsidR="00ED63A9" w:rsidRPr="00145A98" w:rsidRDefault="00ED63A9" w:rsidP="00ED63A9">
      <w:pPr>
        <w:jc w:val="both"/>
        <w:rPr>
          <w:sz w:val="28"/>
          <w:szCs w:val="28"/>
        </w:rPr>
      </w:pPr>
      <w:r w:rsidRPr="00145A98">
        <w:rPr>
          <w:sz w:val="28"/>
          <w:szCs w:val="28"/>
        </w:rPr>
        <w:t xml:space="preserve">          - предметы, используемые в деятельности учреждения в течение периода, не превышающего 12 месяцев, независимо от </w:t>
      </w:r>
      <w:proofErr w:type="gramStart"/>
      <w:r w:rsidRPr="00145A98">
        <w:rPr>
          <w:sz w:val="28"/>
          <w:szCs w:val="28"/>
        </w:rPr>
        <w:t>их  стоимости</w:t>
      </w:r>
      <w:proofErr w:type="gramEnd"/>
      <w:r w:rsidRPr="00145A98">
        <w:rPr>
          <w:sz w:val="28"/>
          <w:szCs w:val="28"/>
        </w:rPr>
        <w:t>;</w:t>
      </w:r>
    </w:p>
    <w:p w:rsidR="00ED63A9" w:rsidRPr="00145A98" w:rsidRDefault="00ED63A9" w:rsidP="00ED63A9">
      <w:pPr>
        <w:autoSpaceDE w:val="0"/>
        <w:autoSpaceDN w:val="0"/>
        <w:adjustRightInd w:val="0"/>
        <w:ind w:firstLine="720"/>
        <w:jc w:val="both"/>
        <w:rPr>
          <w:sz w:val="28"/>
          <w:szCs w:val="28"/>
        </w:rPr>
      </w:pPr>
      <w:r w:rsidRPr="00145A98">
        <w:rPr>
          <w:sz w:val="28"/>
          <w:szCs w:val="28"/>
        </w:rPr>
        <w:t>- иные материальные ценности независимо от их стоимости и срока службы.</w:t>
      </w:r>
    </w:p>
    <w:p w:rsidR="00043262" w:rsidRPr="00145A98" w:rsidRDefault="00ED63A9" w:rsidP="00ED63A9">
      <w:pPr>
        <w:jc w:val="both"/>
        <w:rPr>
          <w:sz w:val="28"/>
          <w:szCs w:val="28"/>
        </w:rPr>
      </w:pPr>
      <w:r w:rsidRPr="00145A98">
        <w:rPr>
          <w:sz w:val="28"/>
          <w:szCs w:val="28"/>
        </w:rPr>
        <w:t xml:space="preserve">           Материальные запасы принимаются </w:t>
      </w:r>
      <w:proofErr w:type="gramStart"/>
      <w:r w:rsidRPr="00145A98">
        <w:rPr>
          <w:sz w:val="28"/>
          <w:szCs w:val="28"/>
        </w:rPr>
        <w:t>к  бухгалтерскому</w:t>
      </w:r>
      <w:proofErr w:type="gramEnd"/>
      <w:r w:rsidRPr="00145A98">
        <w:rPr>
          <w:sz w:val="28"/>
          <w:szCs w:val="28"/>
        </w:rPr>
        <w:t xml:space="preserve"> учету по фактической стоимости. </w:t>
      </w:r>
    </w:p>
    <w:p w:rsidR="00ED63A9" w:rsidRPr="00145A98" w:rsidRDefault="00B130AE" w:rsidP="00926B8A">
      <w:pPr>
        <w:ind w:firstLine="709"/>
        <w:jc w:val="both"/>
        <w:rPr>
          <w:sz w:val="28"/>
          <w:szCs w:val="28"/>
        </w:rPr>
      </w:pPr>
      <w:r w:rsidRPr="00145A98">
        <w:rPr>
          <w:b/>
          <w:sz w:val="28"/>
          <w:szCs w:val="28"/>
        </w:rPr>
        <w:t>9</w:t>
      </w:r>
      <w:r w:rsidR="00217CA4">
        <w:rPr>
          <w:b/>
          <w:sz w:val="28"/>
          <w:szCs w:val="28"/>
        </w:rPr>
        <w:t>6</w:t>
      </w:r>
      <w:r w:rsidR="00043262" w:rsidRPr="00145A98">
        <w:rPr>
          <w:b/>
          <w:sz w:val="28"/>
          <w:szCs w:val="28"/>
        </w:rPr>
        <w:t>.</w:t>
      </w:r>
      <w:r w:rsidR="00043262" w:rsidRPr="00145A98">
        <w:rPr>
          <w:sz w:val="28"/>
          <w:szCs w:val="28"/>
        </w:rPr>
        <w:t xml:space="preserve"> </w:t>
      </w:r>
      <w:r w:rsidR="00ED63A9" w:rsidRPr="00145A98">
        <w:rPr>
          <w:sz w:val="28"/>
          <w:szCs w:val="28"/>
        </w:rPr>
        <w:t xml:space="preserve">Фактической стоимостью материальных запасов, приобретенных за плату, признаются суммы, уплачиваемые в соответствии с договорами поставщиков, в том числе налог на добавленную стоимость. </w:t>
      </w:r>
    </w:p>
    <w:p w:rsidR="00EB1589" w:rsidRDefault="00EB7A27" w:rsidP="00ED63A9">
      <w:pPr>
        <w:jc w:val="both"/>
        <w:rPr>
          <w:i/>
          <w:iCs/>
          <w:sz w:val="28"/>
          <w:szCs w:val="28"/>
        </w:rPr>
      </w:pPr>
      <w:r w:rsidRPr="00145A98">
        <w:rPr>
          <w:b/>
          <w:sz w:val="28"/>
          <w:szCs w:val="28"/>
        </w:rPr>
        <w:t xml:space="preserve">       </w:t>
      </w:r>
      <w:r w:rsidR="00010887" w:rsidRPr="00145A98">
        <w:rPr>
          <w:b/>
          <w:sz w:val="28"/>
          <w:szCs w:val="28"/>
        </w:rPr>
        <w:t xml:space="preserve"> </w:t>
      </w:r>
      <w:r w:rsidRPr="00145A98">
        <w:rPr>
          <w:b/>
          <w:sz w:val="28"/>
          <w:szCs w:val="28"/>
        </w:rPr>
        <w:t xml:space="preserve">  </w:t>
      </w:r>
      <w:r w:rsidR="00B130AE" w:rsidRPr="00145A98">
        <w:rPr>
          <w:b/>
          <w:sz w:val="28"/>
          <w:szCs w:val="28"/>
        </w:rPr>
        <w:t>9</w:t>
      </w:r>
      <w:r w:rsidR="00217CA4">
        <w:rPr>
          <w:b/>
          <w:sz w:val="28"/>
          <w:szCs w:val="28"/>
        </w:rPr>
        <w:t>7</w:t>
      </w:r>
      <w:r w:rsidRPr="00145A98">
        <w:rPr>
          <w:b/>
          <w:sz w:val="28"/>
          <w:szCs w:val="28"/>
        </w:rPr>
        <w:t>.</w:t>
      </w:r>
      <w:r w:rsidRPr="00145A98">
        <w:rPr>
          <w:sz w:val="28"/>
          <w:szCs w:val="28"/>
        </w:rPr>
        <w:t xml:space="preserve"> </w:t>
      </w:r>
      <w:r w:rsidR="00ED63A9" w:rsidRPr="00145A98">
        <w:rPr>
          <w:sz w:val="28"/>
          <w:szCs w:val="28"/>
        </w:rPr>
        <w:t xml:space="preserve">Списание материальных </w:t>
      </w:r>
      <w:proofErr w:type="gramStart"/>
      <w:r w:rsidR="00ED63A9" w:rsidRPr="00145A98">
        <w:rPr>
          <w:sz w:val="28"/>
          <w:szCs w:val="28"/>
        </w:rPr>
        <w:t>запасов  производится</w:t>
      </w:r>
      <w:proofErr w:type="gramEnd"/>
      <w:r w:rsidR="00ED63A9" w:rsidRPr="00145A98">
        <w:rPr>
          <w:sz w:val="28"/>
          <w:szCs w:val="28"/>
        </w:rPr>
        <w:t xml:space="preserve"> по фактической стоимости каждой единицы на основании «Акта о списании материальных запасов» (форма 0504230 по ОКУД).</w:t>
      </w:r>
      <w:r w:rsidR="00EB1589">
        <w:rPr>
          <w:sz w:val="28"/>
          <w:szCs w:val="28"/>
        </w:rPr>
        <w:t xml:space="preserve"> </w:t>
      </w:r>
      <w:r w:rsidR="00EB1589" w:rsidRPr="003746F6">
        <w:rPr>
          <w:i/>
          <w:iCs/>
          <w:sz w:val="28"/>
          <w:szCs w:val="28"/>
        </w:rPr>
        <w:t xml:space="preserve">(Основание: </w:t>
      </w:r>
      <w:r w:rsidR="00EB1589">
        <w:rPr>
          <w:i/>
          <w:iCs/>
          <w:sz w:val="28"/>
          <w:szCs w:val="28"/>
        </w:rPr>
        <w:t>Приказ</w:t>
      </w:r>
      <w:r w:rsidR="00EB1589" w:rsidRPr="003746F6">
        <w:rPr>
          <w:i/>
          <w:iCs/>
          <w:sz w:val="28"/>
          <w:szCs w:val="28"/>
        </w:rPr>
        <w:t xml:space="preserve"> № 52н</w:t>
      </w:r>
      <w:r w:rsidR="00EB1589">
        <w:rPr>
          <w:i/>
          <w:iCs/>
          <w:sz w:val="28"/>
          <w:szCs w:val="28"/>
        </w:rPr>
        <w:t>, п.34а СГС «Запасы»</w:t>
      </w:r>
      <w:r w:rsidR="00EB1589" w:rsidRPr="003746F6">
        <w:rPr>
          <w:i/>
          <w:iCs/>
          <w:sz w:val="28"/>
          <w:szCs w:val="28"/>
        </w:rPr>
        <w:t>)</w:t>
      </w:r>
    </w:p>
    <w:p w:rsidR="00EB1589" w:rsidRPr="005729FD" w:rsidRDefault="00EB1589" w:rsidP="00EB1589">
      <w:pPr>
        <w:autoSpaceDE w:val="0"/>
        <w:autoSpaceDN w:val="0"/>
        <w:adjustRightInd w:val="0"/>
        <w:ind w:firstLine="709"/>
        <w:jc w:val="both"/>
        <w:rPr>
          <w:sz w:val="28"/>
          <w:szCs w:val="28"/>
        </w:rPr>
      </w:pPr>
      <w:r w:rsidRPr="005729FD">
        <w:rPr>
          <w:rFonts w:eastAsia="Arial Unicode MS"/>
          <w:sz w:val="28"/>
          <w:szCs w:val="28"/>
        </w:rPr>
        <w:t xml:space="preserve">Выдача материальных запасов, в том числе канцелярских товаров и принадлежностей в пользование работникам производится по Ведомости выдачи материальных ценностей на нужды учреждения </w:t>
      </w:r>
      <w:hyperlink r:id="rId90" w:history="1">
        <w:r w:rsidRPr="005729FD">
          <w:rPr>
            <w:rFonts w:eastAsia="Arial Unicode MS"/>
            <w:sz w:val="28"/>
            <w:szCs w:val="28"/>
          </w:rPr>
          <w:t>(</w:t>
        </w:r>
        <w:r w:rsidRPr="005729FD">
          <w:t xml:space="preserve"> </w:t>
        </w:r>
        <w:r w:rsidRPr="005729FD">
          <w:rPr>
            <w:rFonts w:eastAsia="Arial Unicode MS"/>
            <w:sz w:val="28"/>
            <w:szCs w:val="28"/>
          </w:rPr>
          <w:t>форма по ОКУД 0504210)</w:t>
        </w:r>
      </w:hyperlink>
      <w:r w:rsidRPr="005729FD">
        <w:rPr>
          <w:rFonts w:eastAsia="Arial Unicode MS"/>
          <w:sz w:val="28"/>
          <w:szCs w:val="28"/>
        </w:rPr>
        <w:t>.</w:t>
      </w:r>
    </w:p>
    <w:p w:rsidR="00EB1589" w:rsidRPr="005729FD" w:rsidRDefault="00EB1589" w:rsidP="00EB1589">
      <w:pPr>
        <w:autoSpaceDE w:val="0"/>
        <w:autoSpaceDN w:val="0"/>
        <w:adjustRightInd w:val="0"/>
        <w:jc w:val="both"/>
        <w:rPr>
          <w:i/>
          <w:iCs/>
          <w:sz w:val="28"/>
          <w:szCs w:val="28"/>
        </w:rPr>
      </w:pPr>
      <w:r w:rsidRPr="005729FD">
        <w:rPr>
          <w:sz w:val="28"/>
          <w:szCs w:val="28"/>
        </w:rPr>
        <w:t xml:space="preserve"> </w:t>
      </w:r>
      <w:r w:rsidRPr="005729FD">
        <w:rPr>
          <w:i/>
          <w:iCs/>
          <w:sz w:val="28"/>
          <w:szCs w:val="28"/>
        </w:rPr>
        <w:t xml:space="preserve">(Основание: </w:t>
      </w:r>
      <w:hyperlink r:id="rId91" w:history="1">
        <w:r w:rsidRPr="005729FD">
          <w:rPr>
            <w:i/>
            <w:iCs/>
            <w:sz w:val="28"/>
            <w:szCs w:val="28"/>
          </w:rPr>
          <w:t>Приказ</w:t>
        </w:r>
      </w:hyperlink>
      <w:r w:rsidRPr="005729FD">
        <w:rPr>
          <w:i/>
          <w:iCs/>
          <w:sz w:val="28"/>
          <w:szCs w:val="28"/>
        </w:rPr>
        <w:t xml:space="preserve"> № 52н, </w:t>
      </w:r>
      <w:hyperlink r:id="rId92" w:history="1">
        <w:r w:rsidRPr="005729FD">
          <w:rPr>
            <w:i/>
            <w:iCs/>
            <w:sz w:val="28"/>
            <w:szCs w:val="28"/>
          </w:rPr>
          <w:t>п. 9</w:t>
        </w:r>
      </w:hyperlink>
      <w:r w:rsidRPr="005729FD">
        <w:rPr>
          <w:i/>
          <w:iCs/>
          <w:sz w:val="28"/>
          <w:szCs w:val="28"/>
        </w:rPr>
        <w:t xml:space="preserve"> СГС "Учетная политика")</w:t>
      </w:r>
    </w:p>
    <w:p w:rsidR="00EB1589" w:rsidRPr="005729FD" w:rsidRDefault="00EB1589" w:rsidP="00EB1589">
      <w:pPr>
        <w:autoSpaceDE w:val="0"/>
        <w:autoSpaceDN w:val="0"/>
        <w:adjustRightInd w:val="0"/>
        <w:ind w:firstLine="709"/>
        <w:jc w:val="both"/>
        <w:rPr>
          <w:rFonts w:eastAsia="Arial Unicode MS"/>
          <w:sz w:val="28"/>
          <w:szCs w:val="28"/>
        </w:rPr>
      </w:pPr>
      <w:r w:rsidRPr="005729FD">
        <w:rPr>
          <w:rFonts w:eastAsia="Arial Unicode MS"/>
          <w:sz w:val="28"/>
          <w:szCs w:val="28"/>
        </w:rPr>
        <w:t xml:space="preserve">Списание материальных запасов, в том числе канцелярских товаров и принадлежностей, </w:t>
      </w:r>
      <w:r w:rsidRPr="005729FD">
        <w:rPr>
          <w:sz w:val="28"/>
          <w:szCs w:val="28"/>
        </w:rPr>
        <w:t xml:space="preserve">при их потреблении (использовании) </w:t>
      </w:r>
      <w:r w:rsidRPr="005729FD">
        <w:rPr>
          <w:rFonts w:eastAsia="Arial Unicode MS"/>
          <w:sz w:val="28"/>
          <w:szCs w:val="28"/>
        </w:rPr>
        <w:t xml:space="preserve">производится на основании Акта о списании материальных запасов (форма по ОКУД 0504230). </w:t>
      </w:r>
    </w:p>
    <w:p w:rsidR="00EB1589" w:rsidRPr="005729FD" w:rsidRDefault="00EB1589" w:rsidP="00EB1589">
      <w:pPr>
        <w:autoSpaceDE w:val="0"/>
        <w:autoSpaceDN w:val="0"/>
        <w:adjustRightInd w:val="0"/>
        <w:jc w:val="both"/>
        <w:rPr>
          <w:i/>
          <w:iCs/>
          <w:sz w:val="28"/>
          <w:szCs w:val="28"/>
        </w:rPr>
      </w:pPr>
      <w:r w:rsidRPr="005729FD">
        <w:rPr>
          <w:sz w:val="28"/>
          <w:szCs w:val="28"/>
        </w:rPr>
        <w:t xml:space="preserve">          </w:t>
      </w:r>
      <w:r w:rsidRPr="005729FD">
        <w:rPr>
          <w:i/>
          <w:iCs/>
          <w:sz w:val="28"/>
          <w:szCs w:val="28"/>
        </w:rPr>
        <w:t>(Основание: Приказ № 52н, п.34а СГС «Запасы»)</w:t>
      </w:r>
    </w:p>
    <w:p w:rsidR="00EB1589" w:rsidRPr="005729FD" w:rsidRDefault="00EB1589" w:rsidP="00EB1589">
      <w:pPr>
        <w:autoSpaceDE w:val="0"/>
        <w:autoSpaceDN w:val="0"/>
        <w:adjustRightInd w:val="0"/>
        <w:jc w:val="both"/>
        <w:rPr>
          <w:sz w:val="28"/>
          <w:szCs w:val="28"/>
        </w:rPr>
      </w:pPr>
      <w:r w:rsidRPr="005729FD">
        <w:rPr>
          <w:sz w:val="28"/>
          <w:szCs w:val="28"/>
        </w:rPr>
        <w:t xml:space="preserve">         Передача материальных запасов подрядчику для изготовления (создания) объектов нефинансовых активов осуществляется по Накладной на отпуск материалов (материальных ценностей) на сторону </w:t>
      </w:r>
      <w:hyperlink r:id="rId93" w:history="1">
        <w:r w:rsidRPr="005729FD">
          <w:rPr>
            <w:sz w:val="28"/>
            <w:szCs w:val="28"/>
          </w:rPr>
          <w:t>(форма по ОКУД 0504205)</w:t>
        </w:r>
      </w:hyperlink>
      <w:r w:rsidRPr="005729FD">
        <w:rPr>
          <w:sz w:val="28"/>
          <w:szCs w:val="28"/>
        </w:rPr>
        <w:t>.</w:t>
      </w:r>
    </w:p>
    <w:p w:rsidR="00EB1589" w:rsidRDefault="00EB1589" w:rsidP="00EB1589">
      <w:pPr>
        <w:autoSpaceDE w:val="0"/>
        <w:autoSpaceDN w:val="0"/>
        <w:adjustRightInd w:val="0"/>
        <w:jc w:val="both"/>
        <w:rPr>
          <w:i/>
          <w:iCs/>
          <w:sz w:val="28"/>
          <w:szCs w:val="28"/>
        </w:rPr>
      </w:pPr>
      <w:r w:rsidRPr="005729FD">
        <w:rPr>
          <w:i/>
          <w:iCs/>
          <w:sz w:val="28"/>
          <w:szCs w:val="28"/>
        </w:rPr>
        <w:t xml:space="preserve">(Основание: Приказ № 52н, </w:t>
      </w:r>
      <w:hyperlink r:id="rId94" w:history="1">
        <w:r w:rsidRPr="005729FD">
          <w:rPr>
            <w:i/>
            <w:iCs/>
            <w:sz w:val="28"/>
            <w:szCs w:val="28"/>
          </w:rPr>
          <w:t>п. 116</w:t>
        </w:r>
      </w:hyperlink>
      <w:r w:rsidRPr="005729FD">
        <w:rPr>
          <w:i/>
          <w:iCs/>
          <w:sz w:val="28"/>
          <w:szCs w:val="28"/>
        </w:rPr>
        <w:t xml:space="preserve"> Инструкции № 157н)</w:t>
      </w:r>
    </w:p>
    <w:p w:rsidR="00EB1589" w:rsidRDefault="00EB1589">
      <w:pPr>
        <w:jc w:val="both"/>
      </w:pPr>
    </w:p>
    <w:p w:rsidR="0021203B" w:rsidRPr="00145A98" w:rsidRDefault="00ED63A9" w:rsidP="00ED63A9">
      <w:pPr>
        <w:jc w:val="both"/>
        <w:rPr>
          <w:sz w:val="28"/>
          <w:szCs w:val="28"/>
        </w:rPr>
      </w:pPr>
      <w:r w:rsidRPr="00145A98">
        <w:rPr>
          <w:b/>
          <w:sz w:val="28"/>
          <w:szCs w:val="28"/>
        </w:rPr>
        <w:t xml:space="preserve">        </w:t>
      </w:r>
      <w:r w:rsidR="00481945" w:rsidRPr="00145A98">
        <w:rPr>
          <w:b/>
          <w:sz w:val="28"/>
          <w:szCs w:val="28"/>
        </w:rPr>
        <w:t xml:space="preserve"> </w:t>
      </w:r>
      <w:r w:rsidR="00B130AE" w:rsidRPr="00145A98">
        <w:rPr>
          <w:b/>
          <w:sz w:val="28"/>
          <w:szCs w:val="28"/>
        </w:rPr>
        <w:t>9</w:t>
      </w:r>
      <w:r w:rsidR="00217CA4">
        <w:rPr>
          <w:b/>
          <w:sz w:val="28"/>
          <w:szCs w:val="28"/>
        </w:rPr>
        <w:t>8</w:t>
      </w:r>
      <w:r w:rsidR="00EB7A27" w:rsidRPr="00145A98">
        <w:rPr>
          <w:b/>
          <w:sz w:val="28"/>
          <w:szCs w:val="28"/>
        </w:rPr>
        <w:t>.</w:t>
      </w:r>
      <w:r w:rsidR="00EB7A27" w:rsidRPr="00145A98">
        <w:rPr>
          <w:sz w:val="28"/>
          <w:szCs w:val="28"/>
        </w:rPr>
        <w:t xml:space="preserve"> </w:t>
      </w:r>
      <w:r w:rsidRPr="00145A98">
        <w:rPr>
          <w:sz w:val="28"/>
          <w:szCs w:val="28"/>
        </w:rPr>
        <w:t xml:space="preserve">Аналитический учет материальных запасов ведется на карточках количественно-суммового учета материальных ценностей. </w:t>
      </w:r>
      <w:r w:rsidRPr="00145A98">
        <w:rPr>
          <w:b/>
          <w:sz w:val="28"/>
          <w:szCs w:val="28"/>
        </w:rPr>
        <w:t xml:space="preserve">Материально ответственное лицо ведет учет материальных запасов в «Книге учета материальных ценностей» по наименованиям и количеству. </w:t>
      </w:r>
      <w:r w:rsidRPr="00145A98">
        <w:rPr>
          <w:sz w:val="28"/>
          <w:szCs w:val="28"/>
        </w:rPr>
        <w:t xml:space="preserve">Оприходование материальных запасов отражается в регистрах бюджетного учета на основании первичных учетных документов (накладных поставщика). </w:t>
      </w:r>
    </w:p>
    <w:p w:rsidR="00ED63A9" w:rsidRPr="00145A98" w:rsidRDefault="00926B8A" w:rsidP="00ED63A9">
      <w:pPr>
        <w:autoSpaceDE w:val="0"/>
        <w:autoSpaceDN w:val="0"/>
        <w:adjustRightInd w:val="0"/>
        <w:ind w:firstLine="720"/>
        <w:jc w:val="both"/>
        <w:rPr>
          <w:sz w:val="28"/>
          <w:szCs w:val="28"/>
        </w:rPr>
      </w:pPr>
      <w:bookmarkStart w:id="2" w:name="sub_21202"/>
      <w:r w:rsidRPr="00145A98">
        <w:rPr>
          <w:b/>
          <w:sz w:val="28"/>
          <w:szCs w:val="28"/>
        </w:rPr>
        <w:t>9</w:t>
      </w:r>
      <w:r w:rsidR="00217CA4">
        <w:rPr>
          <w:b/>
          <w:sz w:val="28"/>
          <w:szCs w:val="28"/>
        </w:rPr>
        <w:t>9</w:t>
      </w:r>
      <w:r w:rsidR="00EB7A27" w:rsidRPr="00145A98">
        <w:rPr>
          <w:b/>
          <w:sz w:val="28"/>
          <w:szCs w:val="28"/>
        </w:rPr>
        <w:t>.</w:t>
      </w:r>
      <w:r w:rsidR="00EB7A27" w:rsidRPr="00145A98">
        <w:rPr>
          <w:sz w:val="28"/>
          <w:szCs w:val="28"/>
        </w:rPr>
        <w:t xml:space="preserve"> </w:t>
      </w:r>
      <w:r w:rsidR="00ED63A9" w:rsidRPr="00145A98">
        <w:rPr>
          <w:sz w:val="28"/>
          <w:szCs w:val="28"/>
        </w:rPr>
        <w:t>Учет операций по поступлению материальных запасов ведется в соответствии с содержанием факта хозяйственной жизни:</w:t>
      </w:r>
    </w:p>
    <w:bookmarkEnd w:id="2"/>
    <w:p w:rsidR="00ED63A9" w:rsidRPr="00145A98" w:rsidRDefault="00ED63A9" w:rsidP="00ED63A9">
      <w:pPr>
        <w:autoSpaceDE w:val="0"/>
        <w:autoSpaceDN w:val="0"/>
        <w:adjustRightInd w:val="0"/>
        <w:ind w:firstLine="720"/>
        <w:jc w:val="both"/>
        <w:rPr>
          <w:sz w:val="28"/>
          <w:szCs w:val="28"/>
        </w:rPr>
      </w:pPr>
      <w:r w:rsidRPr="00145A98">
        <w:rPr>
          <w:sz w:val="28"/>
          <w:szCs w:val="28"/>
        </w:rPr>
        <w:t xml:space="preserve">- в журнале операций расчетов с поставщиками и подрядчиками № </w:t>
      </w:r>
      <w:r w:rsidR="00F93DC5" w:rsidRPr="00145A98">
        <w:rPr>
          <w:sz w:val="28"/>
          <w:szCs w:val="28"/>
        </w:rPr>
        <w:t>4.1</w:t>
      </w:r>
      <w:r w:rsidRPr="00145A98">
        <w:rPr>
          <w:sz w:val="28"/>
          <w:szCs w:val="28"/>
        </w:rPr>
        <w:t xml:space="preserve"> либо Журнале операций расчетов с подотчетными лицами № </w:t>
      </w:r>
      <w:proofErr w:type="gramStart"/>
      <w:r w:rsidRPr="00145A98">
        <w:rPr>
          <w:sz w:val="28"/>
          <w:szCs w:val="28"/>
        </w:rPr>
        <w:t>3</w:t>
      </w:r>
      <w:r w:rsidR="00D16ACE" w:rsidRPr="00145A98">
        <w:rPr>
          <w:sz w:val="28"/>
          <w:szCs w:val="28"/>
        </w:rPr>
        <w:t>.2</w:t>
      </w:r>
      <w:r w:rsidRPr="00145A98">
        <w:rPr>
          <w:sz w:val="28"/>
          <w:szCs w:val="28"/>
        </w:rPr>
        <w:t xml:space="preserve">  в</w:t>
      </w:r>
      <w:proofErr w:type="gramEnd"/>
      <w:r w:rsidRPr="00145A98">
        <w:rPr>
          <w:sz w:val="28"/>
          <w:szCs w:val="28"/>
        </w:rPr>
        <w:t xml:space="preserve"> части операций поступления материальных запасов по фактической стоимости их приобретения (изготовления);</w:t>
      </w:r>
    </w:p>
    <w:p w:rsidR="00ED63A9" w:rsidRPr="00145A98" w:rsidRDefault="00ED63A9" w:rsidP="00ED63A9">
      <w:pPr>
        <w:autoSpaceDE w:val="0"/>
        <w:autoSpaceDN w:val="0"/>
        <w:adjustRightInd w:val="0"/>
        <w:ind w:firstLine="720"/>
        <w:jc w:val="both"/>
        <w:rPr>
          <w:sz w:val="28"/>
          <w:szCs w:val="28"/>
        </w:rPr>
      </w:pPr>
      <w:r w:rsidRPr="00145A98">
        <w:rPr>
          <w:sz w:val="28"/>
          <w:szCs w:val="28"/>
        </w:rPr>
        <w:lastRenderedPageBreak/>
        <w:t xml:space="preserve">- в журнале выбытию и перемещению МЗ № </w:t>
      </w:r>
      <w:r w:rsidR="00520F7A" w:rsidRPr="00145A98">
        <w:rPr>
          <w:sz w:val="28"/>
          <w:szCs w:val="28"/>
        </w:rPr>
        <w:t>7</w:t>
      </w:r>
      <w:r w:rsidRPr="00145A98">
        <w:rPr>
          <w:sz w:val="28"/>
          <w:szCs w:val="28"/>
        </w:rPr>
        <w:t xml:space="preserve"> - по иным операциям поступления объектов материальных запасов.</w:t>
      </w:r>
    </w:p>
    <w:p w:rsidR="003A7D08" w:rsidRPr="00145A98" w:rsidRDefault="00217CA4" w:rsidP="00ED63A9">
      <w:pPr>
        <w:autoSpaceDE w:val="0"/>
        <w:autoSpaceDN w:val="0"/>
        <w:adjustRightInd w:val="0"/>
        <w:ind w:firstLine="720"/>
        <w:jc w:val="both"/>
        <w:rPr>
          <w:sz w:val="28"/>
          <w:szCs w:val="28"/>
        </w:rPr>
      </w:pPr>
      <w:r>
        <w:rPr>
          <w:b/>
          <w:sz w:val="28"/>
          <w:szCs w:val="28"/>
        </w:rPr>
        <w:t>100</w:t>
      </w:r>
      <w:r w:rsidR="003A7D08" w:rsidRPr="00145A98">
        <w:rPr>
          <w:sz w:val="28"/>
          <w:szCs w:val="28"/>
        </w:rPr>
        <w:t xml:space="preserve">. К материальным запасам </w:t>
      </w:r>
      <w:r w:rsidR="00EA44B6" w:rsidRPr="00145A98">
        <w:rPr>
          <w:sz w:val="28"/>
          <w:szCs w:val="28"/>
        </w:rPr>
        <w:t xml:space="preserve">так же </w:t>
      </w:r>
      <w:r w:rsidR="003A7D08" w:rsidRPr="00145A98">
        <w:rPr>
          <w:sz w:val="28"/>
          <w:szCs w:val="28"/>
        </w:rPr>
        <w:t>относятся:</w:t>
      </w:r>
    </w:p>
    <w:p w:rsidR="003A7D08" w:rsidRPr="00145A98" w:rsidRDefault="003A7D08" w:rsidP="00ED63A9">
      <w:pPr>
        <w:autoSpaceDE w:val="0"/>
        <w:autoSpaceDN w:val="0"/>
        <w:adjustRightInd w:val="0"/>
        <w:ind w:firstLine="720"/>
        <w:jc w:val="both"/>
        <w:rPr>
          <w:sz w:val="28"/>
          <w:szCs w:val="28"/>
        </w:rPr>
      </w:pPr>
      <w:r w:rsidRPr="00145A98">
        <w:rPr>
          <w:sz w:val="28"/>
          <w:szCs w:val="28"/>
        </w:rPr>
        <w:t>- сетевые фильтры;</w:t>
      </w:r>
    </w:p>
    <w:p w:rsidR="003A7D08" w:rsidRPr="00145A98" w:rsidRDefault="003A7D08" w:rsidP="00ED63A9">
      <w:pPr>
        <w:autoSpaceDE w:val="0"/>
        <w:autoSpaceDN w:val="0"/>
        <w:adjustRightInd w:val="0"/>
        <w:ind w:firstLine="720"/>
        <w:jc w:val="both"/>
        <w:rPr>
          <w:sz w:val="28"/>
          <w:szCs w:val="28"/>
        </w:rPr>
      </w:pPr>
      <w:r w:rsidRPr="00145A98">
        <w:rPr>
          <w:sz w:val="28"/>
          <w:szCs w:val="28"/>
        </w:rPr>
        <w:t>- канцелярские ножи и ножницы</w:t>
      </w:r>
      <w:r w:rsidR="006B1293">
        <w:rPr>
          <w:sz w:val="28"/>
          <w:szCs w:val="28"/>
        </w:rPr>
        <w:t>, дыроколы</w:t>
      </w:r>
      <w:r w:rsidRPr="00145A98">
        <w:rPr>
          <w:sz w:val="28"/>
          <w:szCs w:val="28"/>
        </w:rPr>
        <w:t>;</w:t>
      </w:r>
    </w:p>
    <w:p w:rsidR="003A7D08" w:rsidRPr="00145A98" w:rsidRDefault="003A7D08" w:rsidP="00ED63A9">
      <w:pPr>
        <w:autoSpaceDE w:val="0"/>
        <w:autoSpaceDN w:val="0"/>
        <w:adjustRightInd w:val="0"/>
        <w:ind w:firstLine="720"/>
        <w:jc w:val="both"/>
        <w:rPr>
          <w:sz w:val="28"/>
          <w:szCs w:val="28"/>
        </w:rPr>
      </w:pPr>
      <w:r w:rsidRPr="00145A98">
        <w:rPr>
          <w:sz w:val="28"/>
          <w:szCs w:val="28"/>
        </w:rPr>
        <w:t>- посуда;</w:t>
      </w:r>
    </w:p>
    <w:p w:rsidR="003A7D08" w:rsidRPr="00145A98" w:rsidRDefault="003A7D08" w:rsidP="00ED63A9">
      <w:pPr>
        <w:autoSpaceDE w:val="0"/>
        <w:autoSpaceDN w:val="0"/>
        <w:adjustRightInd w:val="0"/>
        <w:ind w:firstLine="720"/>
        <w:jc w:val="both"/>
        <w:rPr>
          <w:sz w:val="28"/>
          <w:szCs w:val="28"/>
        </w:rPr>
      </w:pPr>
      <w:r w:rsidRPr="00145A98">
        <w:rPr>
          <w:sz w:val="28"/>
          <w:szCs w:val="28"/>
        </w:rPr>
        <w:t>- настольные органайзеры, лотки, накопители для бумаг;</w:t>
      </w:r>
    </w:p>
    <w:p w:rsidR="003A7D08" w:rsidRPr="00145A98" w:rsidRDefault="003A7D08" w:rsidP="00ED63A9">
      <w:pPr>
        <w:autoSpaceDE w:val="0"/>
        <w:autoSpaceDN w:val="0"/>
        <w:adjustRightInd w:val="0"/>
        <w:ind w:firstLine="720"/>
        <w:jc w:val="both"/>
        <w:rPr>
          <w:sz w:val="28"/>
          <w:szCs w:val="28"/>
        </w:rPr>
      </w:pPr>
      <w:r w:rsidRPr="00145A98">
        <w:rPr>
          <w:sz w:val="28"/>
          <w:szCs w:val="28"/>
        </w:rPr>
        <w:t>- вывески, таблички;</w:t>
      </w:r>
    </w:p>
    <w:p w:rsidR="003A7D08" w:rsidRPr="00145A98" w:rsidRDefault="003A7D08" w:rsidP="00ED63A9">
      <w:pPr>
        <w:autoSpaceDE w:val="0"/>
        <w:autoSpaceDN w:val="0"/>
        <w:adjustRightInd w:val="0"/>
        <w:ind w:firstLine="720"/>
        <w:jc w:val="both"/>
        <w:rPr>
          <w:sz w:val="28"/>
          <w:szCs w:val="28"/>
        </w:rPr>
      </w:pPr>
      <w:r w:rsidRPr="00145A98">
        <w:rPr>
          <w:sz w:val="28"/>
          <w:szCs w:val="28"/>
        </w:rPr>
        <w:t>- коврики напольные;</w:t>
      </w:r>
    </w:p>
    <w:p w:rsidR="003A7D08" w:rsidRPr="00145A98" w:rsidRDefault="003A7D08" w:rsidP="00ED63A9">
      <w:pPr>
        <w:autoSpaceDE w:val="0"/>
        <w:autoSpaceDN w:val="0"/>
        <w:adjustRightInd w:val="0"/>
        <w:ind w:firstLine="720"/>
        <w:jc w:val="both"/>
        <w:rPr>
          <w:sz w:val="28"/>
          <w:szCs w:val="28"/>
        </w:rPr>
      </w:pPr>
      <w:r w:rsidRPr="00145A98">
        <w:rPr>
          <w:sz w:val="28"/>
          <w:szCs w:val="28"/>
        </w:rPr>
        <w:t>- лестницы-стремянки;</w:t>
      </w:r>
    </w:p>
    <w:p w:rsidR="003A7D08" w:rsidRPr="00145A98" w:rsidRDefault="003A7D08" w:rsidP="00ED63A9">
      <w:pPr>
        <w:autoSpaceDE w:val="0"/>
        <w:autoSpaceDN w:val="0"/>
        <w:adjustRightInd w:val="0"/>
        <w:ind w:firstLine="720"/>
        <w:jc w:val="both"/>
        <w:rPr>
          <w:sz w:val="28"/>
          <w:szCs w:val="28"/>
        </w:rPr>
      </w:pPr>
      <w:r w:rsidRPr="00145A98">
        <w:rPr>
          <w:sz w:val="28"/>
          <w:szCs w:val="28"/>
        </w:rPr>
        <w:t>- вод</w:t>
      </w:r>
      <w:r w:rsidR="00EA44B6" w:rsidRPr="00145A98">
        <w:rPr>
          <w:sz w:val="28"/>
          <w:szCs w:val="28"/>
        </w:rPr>
        <w:t xml:space="preserve">яные </w:t>
      </w:r>
      <w:r w:rsidRPr="00145A98">
        <w:rPr>
          <w:sz w:val="28"/>
          <w:szCs w:val="28"/>
        </w:rPr>
        <w:t>счетчики;</w:t>
      </w:r>
    </w:p>
    <w:p w:rsidR="003A7D08" w:rsidRPr="00145A98" w:rsidRDefault="003A7D08" w:rsidP="00ED63A9">
      <w:pPr>
        <w:autoSpaceDE w:val="0"/>
        <w:autoSpaceDN w:val="0"/>
        <w:adjustRightInd w:val="0"/>
        <w:ind w:firstLine="720"/>
        <w:jc w:val="both"/>
        <w:rPr>
          <w:sz w:val="28"/>
          <w:szCs w:val="28"/>
        </w:rPr>
      </w:pPr>
      <w:r w:rsidRPr="00145A98">
        <w:rPr>
          <w:sz w:val="28"/>
          <w:szCs w:val="28"/>
        </w:rPr>
        <w:t>- хозяйственный инвентарь (ведра, грабли, лопаты, метлы и т.д.);</w:t>
      </w:r>
    </w:p>
    <w:p w:rsidR="003A7D08" w:rsidRPr="00145A98" w:rsidRDefault="003A7D08" w:rsidP="00ED63A9">
      <w:pPr>
        <w:autoSpaceDE w:val="0"/>
        <w:autoSpaceDN w:val="0"/>
        <w:adjustRightInd w:val="0"/>
        <w:ind w:firstLine="720"/>
        <w:jc w:val="both"/>
        <w:rPr>
          <w:sz w:val="28"/>
          <w:szCs w:val="28"/>
        </w:rPr>
      </w:pPr>
      <w:r w:rsidRPr="00145A98">
        <w:rPr>
          <w:sz w:val="28"/>
          <w:szCs w:val="28"/>
        </w:rPr>
        <w:t>- коврики для мышки;</w:t>
      </w:r>
    </w:p>
    <w:p w:rsidR="003A7D08" w:rsidRPr="00145A98" w:rsidRDefault="003A7D08" w:rsidP="00ED63A9">
      <w:pPr>
        <w:autoSpaceDE w:val="0"/>
        <w:autoSpaceDN w:val="0"/>
        <w:adjustRightInd w:val="0"/>
        <w:ind w:firstLine="720"/>
        <w:jc w:val="both"/>
        <w:rPr>
          <w:sz w:val="28"/>
          <w:szCs w:val="28"/>
        </w:rPr>
      </w:pPr>
      <w:r w:rsidRPr="00145A98">
        <w:rPr>
          <w:sz w:val="28"/>
          <w:szCs w:val="28"/>
        </w:rPr>
        <w:t>- мусорные ведра, корзины для бумаг.</w:t>
      </w:r>
    </w:p>
    <w:p w:rsidR="007F0232" w:rsidRPr="00145A98" w:rsidRDefault="00723F26" w:rsidP="00122B2C">
      <w:pPr>
        <w:autoSpaceDE w:val="0"/>
        <w:autoSpaceDN w:val="0"/>
        <w:adjustRightInd w:val="0"/>
        <w:ind w:firstLine="720"/>
        <w:jc w:val="both"/>
        <w:rPr>
          <w:sz w:val="28"/>
          <w:szCs w:val="28"/>
        </w:rPr>
      </w:pPr>
      <w:r w:rsidRPr="00145A98">
        <w:rPr>
          <w:sz w:val="28"/>
          <w:szCs w:val="28"/>
        </w:rPr>
        <w:t xml:space="preserve">Немаркированные конверты относятся к категории материальных запасов и учитываются на счете 0 105 36 000 в составе прочих МЗ. Расходы на приобретение оплачиваются по КВР 244 – прочая закупка товаров, работ и услуг. </w:t>
      </w:r>
      <w:r w:rsidR="00E95976" w:rsidRPr="00145A98">
        <w:rPr>
          <w:sz w:val="28"/>
          <w:szCs w:val="28"/>
        </w:rPr>
        <w:t xml:space="preserve">Немаркированные конверты списываются на основании </w:t>
      </w:r>
      <w:r w:rsidR="00122B2C" w:rsidRPr="00145A98">
        <w:rPr>
          <w:sz w:val="28"/>
          <w:szCs w:val="28"/>
        </w:rPr>
        <w:t>Акта списания материальных запасов (</w:t>
      </w:r>
      <w:r w:rsidR="00122B2C" w:rsidRPr="00145A98">
        <w:rPr>
          <w:b/>
          <w:sz w:val="28"/>
          <w:szCs w:val="28"/>
          <w:u w:val="single"/>
        </w:rPr>
        <w:t>Приложение 8.1</w:t>
      </w:r>
      <w:r w:rsidR="00122B2C" w:rsidRPr="00145A98">
        <w:rPr>
          <w:sz w:val="28"/>
          <w:szCs w:val="28"/>
        </w:rPr>
        <w:t xml:space="preserve"> к Учетной политике).</w:t>
      </w:r>
      <w:r w:rsidRPr="00145A98">
        <w:rPr>
          <w:sz w:val="28"/>
          <w:szCs w:val="28"/>
        </w:rPr>
        <w:tab/>
      </w:r>
    </w:p>
    <w:p w:rsidR="00723F26" w:rsidRPr="00145A98" w:rsidRDefault="00B130AE" w:rsidP="00122B2C">
      <w:pPr>
        <w:autoSpaceDE w:val="0"/>
        <w:autoSpaceDN w:val="0"/>
        <w:adjustRightInd w:val="0"/>
        <w:ind w:firstLine="720"/>
        <w:jc w:val="both"/>
        <w:rPr>
          <w:sz w:val="28"/>
          <w:szCs w:val="28"/>
        </w:rPr>
      </w:pPr>
      <w:r w:rsidRPr="00145A98">
        <w:rPr>
          <w:b/>
          <w:sz w:val="28"/>
          <w:szCs w:val="28"/>
        </w:rPr>
        <w:t>10</w:t>
      </w:r>
      <w:r w:rsidR="00217CA4">
        <w:rPr>
          <w:b/>
          <w:sz w:val="28"/>
          <w:szCs w:val="28"/>
        </w:rPr>
        <w:t>1</w:t>
      </w:r>
      <w:r w:rsidR="00723F26" w:rsidRPr="00145A98">
        <w:rPr>
          <w:b/>
          <w:sz w:val="28"/>
          <w:szCs w:val="28"/>
        </w:rPr>
        <w:t>.</w:t>
      </w:r>
      <w:r w:rsidR="00723F26" w:rsidRPr="00145A98">
        <w:rPr>
          <w:sz w:val="28"/>
          <w:szCs w:val="28"/>
        </w:rPr>
        <w:t xml:space="preserve"> Ценные подарки, сувенирная продукция, грамоты,</w:t>
      </w:r>
      <w:r w:rsidR="000223C9" w:rsidRPr="00145A98">
        <w:rPr>
          <w:sz w:val="28"/>
          <w:szCs w:val="28"/>
        </w:rPr>
        <w:t xml:space="preserve"> благодарственные </w:t>
      </w:r>
      <w:proofErr w:type="gramStart"/>
      <w:r w:rsidR="000223C9" w:rsidRPr="00145A98">
        <w:rPr>
          <w:sz w:val="28"/>
          <w:szCs w:val="28"/>
        </w:rPr>
        <w:t xml:space="preserve">письма, </w:t>
      </w:r>
      <w:r w:rsidR="00723F26" w:rsidRPr="00145A98">
        <w:rPr>
          <w:sz w:val="28"/>
          <w:szCs w:val="28"/>
        </w:rPr>
        <w:t xml:space="preserve"> иные</w:t>
      </w:r>
      <w:proofErr w:type="gramEnd"/>
      <w:r w:rsidR="00723F26" w:rsidRPr="00145A98">
        <w:rPr>
          <w:sz w:val="28"/>
          <w:szCs w:val="28"/>
        </w:rPr>
        <w:t xml:space="preserve"> материальные ценности, предназначенные для целей награждения (дарения) (далее подарки), находящиеся на складе (в ином месте хранения), учитываются в составе материальных запасов на счете 010500000 «Материальные запасы» до момента их передачи сотруднику, ответственному за проведение протокольных (торжественных) мероприятий или вручение.</w:t>
      </w:r>
    </w:p>
    <w:p w:rsidR="00723F26" w:rsidRPr="00145A98" w:rsidRDefault="00723F26" w:rsidP="00723F26">
      <w:pPr>
        <w:tabs>
          <w:tab w:val="left" w:pos="709"/>
        </w:tabs>
        <w:autoSpaceDE w:val="0"/>
        <w:autoSpaceDN w:val="0"/>
        <w:ind w:firstLine="709"/>
        <w:jc w:val="both"/>
        <w:rPr>
          <w:sz w:val="28"/>
          <w:szCs w:val="28"/>
        </w:rPr>
      </w:pPr>
      <w:r w:rsidRPr="00145A98">
        <w:rPr>
          <w:sz w:val="28"/>
          <w:szCs w:val="28"/>
        </w:rPr>
        <w:t>Передача подарков между материально ответственным лицом и сотрудником, ответственным за проведение протокольных (торжественных) мероприятий или вручение осуществляется на основании Требования – накладной (форма по ОКУД 0504204).</w:t>
      </w:r>
    </w:p>
    <w:p w:rsidR="00723F26" w:rsidRPr="00145A98" w:rsidRDefault="00723F26" w:rsidP="00723F26">
      <w:pPr>
        <w:autoSpaceDE w:val="0"/>
        <w:autoSpaceDN w:val="0"/>
        <w:adjustRightInd w:val="0"/>
        <w:jc w:val="both"/>
        <w:rPr>
          <w:sz w:val="28"/>
          <w:szCs w:val="28"/>
        </w:rPr>
      </w:pPr>
      <w:r w:rsidRPr="00145A98">
        <w:rPr>
          <w:sz w:val="28"/>
          <w:szCs w:val="28"/>
        </w:rPr>
        <w:t xml:space="preserve">          Стоимость подарков, которые переданы работнику, ответственному за проведение протокольного (торжественного) мероприятия, списывается со счета 010500000 «Материальные запасы» на расходы текущего финансового периода (по дебету счета 040120272 «Расходы материальных запасов текущего финансового года») на основании Акта о списании материальных запасов </w:t>
      </w:r>
      <w:hyperlink r:id="rId95" w:history="1">
        <w:r w:rsidRPr="00145A98">
          <w:rPr>
            <w:sz w:val="28"/>
            <w:szCs w:val="28"/>
          </w:rPr>
          <w:t>(форма по ОКУД  0504230)</w:t>
        </w:r>
      </w:hyperlink>
      <w:r w:rsidRPr="00145A98">
        <w:rPr>
          <w:sz w:val="28"/>
          <w:szCs w:val="28"/>
        </w:rPr>
        <w:t>.</w:t>
      </w:r>
    </w:p>
    <w:p w:rsidR="00723F26" w:rsidRPr="00145A98" w:rsidRDefault="00723F26" w:rsidP="00723F26">
      <w:pPr>
        <w:autoSpaceDE w:val="0"/>
        <w:autoSpaceDN w:val="0"/>
        <w:jc w:val="both"/>
        <w:rPr>
          <w:i/>
          <w:iCs/>
          <w:sz w:val="28"/>
          <w:szCs w:val="28"/>
        </w:rPr>
      </w:pPr>
      <w:r w:rsidRPr="00145A98">
        <w:rPr>
          <w:sz w:val="28"/>
          <w:szCs w:val="28"/>
        </w:rPr>
        <w:t xml:space="preserve">          До момента вручения подарки учитываются на </w:t>
      </w:r>
      <w:proofErr w:type="spellStart"/>
      <w:r w:rsidRPr="00145A98">
        <w:rPr>
          <w:sz w:val="28"/>
          <w:szCs w:val="28"/>
        </w:rPr>
        <w:t>забалансовом</w:t>
      </w:r>
      <w:proofErr w:type="spellEnd"/>
      <w:r w:rsidRPr="00145A98">
        <w:rPr>
          <w:sz w:val="28"/>
          <w:szCs w:val="28"/>
        </w:rPr>
        <w:t xml:space="preserve"> счете 07.2 "Награды, призы, кубки и ценные подарки, сувениры по стоимости приобретения".</w:t>
      </w:r>
    </w:p>
    <w:p w:rsidR="00723F26" w:rsidRPr="00145A98" w:rsidRDefault="00723F26" w:rsidP="0074143F">
      <w:pPr>
        <w:pBdr>
          <w:top w:val="single" w:sz="4" w:space="1" w:color="auto"/>
          <w:left w:val="single" w:sz="4" w:space="4" w:color="auto"/>
          <w:bottom w:val="single" w:sz="4" w:space="1" w:color="auto"/>
          <w:right w:val="single" w:sz="4" w:space="4" w:color="auto"/>
        </w:pBdr>
        <w:autoSpaceDE w:val="0"/>
        <w:autoSpaceDN w:val="0"/>
        <w:jc w:val="both"/>
        <w:rPr>
          <w:sz w:val="28"/>
          <w:szCs w:val="28"/>
        </w:rPr>
      </w:pPr>
      <w:r w:rsidRPr="00145A98">
        <w:rPr>
          <w:sz w:val="28"/>
          <w:szCs w:val="28"/>
        </w:rPr>
        <w:t xml:space="preserve">          Вручение физическим лицам </w:t>
      </w:r>
      <w:r w:rsidR="00203DD4" w:rsidRPr="00145A98">
        <w:rPr>
          <w:sz w:val="28"/>
          <w:szCs w:val="28"/>
        </w:rPr>
        <w:t xml:space="preserve">призов, ценных подарков, сувенирной продукции, иных материальных ценностей стоимостью 4000,00 руб. и более, а </w:t>
      </w:r>
      <w:proofErr w:type="gramStart"/>
      <w:r w:rsidR="00203DD4" w:rsidRPr="00145A98">
        <w:rPr>
          <w:sz w:val="28"/>
          <w:szCs w:val="28"/>
        </w:rPr>
        <w:t>так же</w:t>
      </w:r>
      <w:proofErr w:type="gramEnd"/>
      <w:r w:rsidR="00203DD4" w:rsidRPr="00145A98">
        <w:rPr>
          <w:sz w:val="28"/>
          <w:szCs w:val="28"/>
        </w:rPr>
        <w:t xml:space="preserve"> денежных призов </w:t>
      </w:r>
      <w:r w:rsidR="00BF4127" w:rsidRPr="00145A98">
        <w:rPr>
          <w:sz w:val="28"/>
          <w:szCs w:val="28"/>
        </w:rPr>
        <w:t xml:space="preserve">и денежных премий, </w:t>
      </w:r>
      <w:r w:rsidR="00203DD4" w:rsidRPr="00145A98">
        <w:rPr>
          <w:sz w:val="28"/>
          <w:szCs w:val="28"/>
        </w:rPr>
        <w:t xml:space="preserve">независимо от </w:t>
      </w:r>
      <w:r w:rsidR="00BF4127" w:rsidRPr="00145A98">
        <w:rPr>
          <w:sz w:val="28"/>
          <w:szCs w:val="28"/>
        </w:rPr>
        <w:t>размера,</w:t>
      </w:r>
      <w:r w:rsidR="00203DD4" w:rsidRPr="00145A98">
        <w:rPr>
          <w:sz w:val="28"/>
          <w:szCs w:val="28"/>
        </w:rPr>
        <w:t xml:space="preserve"> </w:t>
      </w:r>
      <w:r w:rsidRPr="00145A98">
        <w:rPr>
          <w:sz w:val="28"/>
          <w:szCs w:val="28"/>
        </w:rPr>
        <w:t>оформляется Ведомостью выдачи, предназначенных для целей награждения (дарения)</w:t>
      </w:r>
      <w:r w:rsidR="00203DD4" w:rsidRPr="00145A98">
        <w:rPr>
          <w:sz w:val="28"/>
          <w:szCs w:val="28"/>
        </w:rPr>
        <w:t xml:space="preserve"> </w:t>
      </w:r>
      <w:r w:rsidR="00905811" w:rsidRPr="00145A98">
        <w:rPr>
          <w:sz w:val="28"/>
          <w:szCs w:val="28"/>
        </w:rPr>
        <w:t>(Ведомость)</w:t>
      </w:r>
      <w:r w:rsidRPr="00145A98">
        <w:rPr>
          <w:sz w:val="28"/>
          <w:szCs w:val="28"/>
        </w:rPr>
        <w:t xml:space="preserve"> по форме, приведённой </w:t>
      </w:r>
      <w:r w:rsidRPr="00145A98">
        <w:rPr>
          <w:b/>
          <w:sz w:val="28"/>
          <w:szCs w:val="28"/>
        </w:rPr>
        <w:t xml:space="preserve">в Приложении № </w:t>
      </w:r>
      <w:r w:rsidR="00186AAA" w:rsidRPr="00145A98">
        <w:rPr>
          <w:b/>
          <w:sz w:val="28"/>
          <w:szCs w:val="28"/>
        </w:rPr>
        <w:t>8.3</w:t>
      </w:r>
      <w:r w:rsidRPr="00145A98">
        <w:rPr>
          <w:sz w:val="28"/>
          <w:szCs w:val="28"/>
        </w:rPr>
        <w:t xml:space="preserve"> к Учетной политике.</w:t>
      </w:r>
    </w:p>
    <w:p w:rsidR="00203DD4" w:rsidRPr="00145A98" w:rsidRDefault="00203DD4" w:rsidP="00203DD4">
      <w:pPr>
        <w:pBdr>
          <w:top w:val="single" w:sz="4" w:space="1" w:color="auto"/>
          <w:left w:val="single" w:sz="4" w:space="4" w:color="auto"/>
          <w:bottom w:val="single" w:sz="4" w:space="1" w:color="auto"/>
          <w:right w:val="single" w:sz="4" w:space="4" w:color="auto"/>
        </w:pBdr>
        <w:autoSpaceDE w:val="0"/>
        <w:autoSpaceDN w:val="0"/>
        <w:ind w:firstLine="709"/>
        <w:jc w:val="both"/>
        <w:rPr>
          <w:sz w:val="28"/>
          <w:szCs w:val="28"/>
        </w:rPr>
      </w:pPr>
      <w:r w:rsidRPr="00145A98">
        <w:rPr>
          <w:sz w:val="28"/>
          <w:szCs w:val="28"/>
        </w:rPr>
        <w:t xml:space="preserve">Вручение физическим лицам </w:t>
      </w:r>
      <w:proofErr w:type="gramStart"/>
      <w:r w:rsidRPr="00145A98">
        <w:rPr>
          <w:sz w:val="28"/>
          <w:szCs w:val="28"/>
        </w:rPr>
        <w:t>призов,  ценных</w:t>
      </w:r>
      <w:proofErr w:type="gramEnd"/>
      <w:r w:rsidRPr="00145A98">
        <w:rPr>
          <w:sz w:val="28"/>
          <w:szCs w:val="28"/>
        </w:rPr>
        <w:t xml:space="preserve"> подарков, сувенирной продукции, иных материальных ценностей</w:t>
      </w:r>
      <w:r w:rsidR="00BF4127" w:rsidRPr="00145A98">
        <w:rPr>
          <w:sz w:val="28"/>
          <w:szCs w:val="28"/>
        </w:rPr>
        <w:t xml:space="preserve"> </w:t>
      </w:r>
      <w:r w:rsidRPr="00145A98">
        <w:rPr>
          <w:sz w:val="28"/>
          <w:szCs w:val="28"/>
        </w:rPr>
        <w:t xml:space="preserve"> стоимостью менее 4000,00 руб. оформляется Ведомостью выдачи, предназначенных для целей награждения </w:t>
      </w:r>
      <w:r w:rsidRPr="00145A98">
        <w:rPr>
          <w:sz w:val="28"/>
          <w:szCs w:val="28"/>
        </w:rPr>
        <w:lastRenderedPageBreak/>
        <w:t xml:space="preserve">(дарения) (Ведомость) по форме, приведённой </w:t>
      </w:r>
      <w:r w:rsidRPr="00145A98">
        <w:rPr>
          <w:b/>
          <w:sz w:val="28"/>
          <w:szCs w:val="28"/>
        </w:rPr>
        <w:t>в Приложении № 8.3</w:t>
      </w:r>
      <w:r w:rsidR="00BF4127" w:rsidRPr="00145A98">
        <w:rPr>
          <w:b/>
          <w:sz w:val="28"/>
          <w:szCs w:val="28"/>
        </w:rPr>
        <w:t>.</w:t>
      </w:r>
      <w:r w:rsidR="00BF4127" w:rsidRPr="00576162">
        <w:rPr>
          <w:b/>
          <w:sz w:val="28"/>
          <w:szCs w:val="28"/>
        </w:rPr>
        <w:t>1</w:t>
      </w:r>
      <w:r w:rsidR="007A1B7A" w:rsidRPr="00576162">
        <w:rPr>
          <w:b/>
          <w:sz w:val="28"/>
          <w:szCs w:val="28"/>
        </w:rPr>
        <w:t xml:space="preserve"> или </w:t>
      </w:r>
      <w:r w:rsidR="00501B89" w:rsidRPr="00576162">
        <w:rPr>
          <w:b/>
          <w:sz w:val="28"/>
          <w:szCs w:val="28"/>
        </w:rPr>
        <w:t xml:space="preserve">в </w:t>
      </w:r>
      <w:r w:rsidR="007A1B7A" w:rsidRPr="00576162">
        <w:rPr>
          <w:b/>
          <w:sz w:val="28"/>
          <w:szCs w:val="28"/>
        </w:rPr>
        <w:t>Приложении №  8.3</w:t>
      </w:r>
      <w:r w:rsidRPr="00576162">
        <w:rPr>
          <w:sz w:val="28"/>
          <w:szCs w:val="28"/>
        </w:rPr>
        <w:t xml:space="preserve"> к Учетной политике.</w:t>
      </w:r>
    </w:p>
    <w:p w:rsidR="00BF4127" w:rsidRPr="00145A98" w:rsidRDefault="00BF4127" w:rsidP="00203DD4">
      <w:pPr>
        <w:pBdr>
          <w:top w:val="single" w:sz="4" w:space="1" w:color="auto"/>
          <w:left w:val="single" w:sz="4" w:space="4" w:color="auto"/>
          <w:bottom w:val="single" w:sz="4" w:space="1" w:color="auto"/>
          <w:right w:val="single" w:sz="4" w:space="4" w:color="auto"/>
        </w:pBdr>
        <w:autoSpaceDE w:val="0"/>
        <w:autoSpaceDN w:val="0"/>
        <w:ind w:firstLine="709"/>
        <w:jc w:val="both"/>
        <w:rPr>
          <w:sz w:val="28"/>
          <w:szCs w:val="28"/>
        </w:rPr>
      </w:pPr>
      <w:r w:rsidRPr="00145A98">
        <w:rPr>
          <w:sz w:val="28"/>
          <w:szCs w:val="28"/>
        </w:rPr>
        <w:t xml:space="preserve">При вручении </w:t>
      </w:r>
      <w:r w:rsidRPr="00145A98">
        <w:rPr>
          <w:sz w:val="28"/>
          <w:szCs w:val="28"/>
          <w:u w:val="single"/>
        </w:rPr>
        <w:t>командных</w:t>
      </w:r>
      <w:r w:rsidRPr="00145A98">
        <w:rPr>
          <w:sz w:val="28"/>
          <w:szCs w:val="28"/>
        </w:rPr>
        <w:t xml:space="preserve"> призов, ценных подарков, сувенирной продукции, иных материальных ценностей в ведомости расписывается уполномоченное лицо (тренер, представитель команды и т.д.).</w:t>
      </w:r>
    </w:p>
    <w:p w:rsidR="00273A5C" w:rsidRPr="00145A98" w:rsidRDefault="00723F26" w:rsidP="0074143F">
      <w:pPr>
        <w:pBdr>
          <w:top w:val="single" w:sz="4" w:space="1" w:color="auto"/>
          <w:left w:val="single" w:sz="4" w:space="4" w:color="auto"/>
          <w:bottom w:val="single" w:sz="4" w:space="1" w:color="auto"/>
          <w:right w:val="single" w:sz="4" w:space="4" w:color="auto"/>
        </w:pBdr>
        <w:autoSpaceDE w:val="0"/>
        <w:autoSpaceDN w:val="0"/>
        <w:jc w:val="both"/>
        <w:rPr>
          <w:sz w:val="28"/>
          <w:szCs w:val="28"/>
        </w:rPr>
      </w:pPr>
      <w:r w:rsidRPr="00145A98">
        <w:rPr>
          <w:sz w:val="28"/>
          <w:szCs w:val="28"/>
        </w:rPr>
        <w:t>          В случае проведения протокольных (торжественных</w:t>
      </w:r>
      <w:r w:rsidR="000223C9" w:rsidRPr="00145A98">
        <w:rPr>
          <w:sz w:val="28"/>
          <w:szCs w:val="28"/>
        </w:rPr>
        <w:t>, спортивных</w:t>
      </w:r>
      <w:r w:rsidRPr="00145A98">
        <w:rPr>
          <w:sz w:val="28"/>
          <w:szCs w:val="28"/>
        </w:rPr>
        <w:t>) мероприятий, при которых не предс</w:t>
      </w:r>
      <w:r w:rsidR="00273A5C" w:rsidRPr="00145A98">
        <w:rPr>
          <w:sz w:val="28"/>
          <w:szCs w:val="28"/>
        </w:rPr>
        <w:t>тавляется возможным оформление в</w:t>
      </w:r>
      <w:r w:rsidRPr="00145A98">
        <w:rPr>
          <w:sz w:val="28"/>
          <w:szCs w:val="28"/>
        </w:rPr>
        <w:t>едомости,</w:t>
      </w:r>
      <w:r w:rsidR="00273A5C" w:rsidRPr="00145A98">
        <w:rPr>
          <w:sz w:val="28"/>
          <w:szCs w:val="28"/>
        </w:rPr>
        <w:t xml:space="preserve"> </w:t>
      </w:r>
      <w:r w:rsidR="004F112A" w:rsidRPr="00145A98">
        <w:rPr>
          <w:sz w:val="28"/>
          <w:szCs w:val="28"/>
        </w:rPr>
        <w:t>с</w:t>
      </w:r>
      <w:r w:rsidR="00273A5C" w:rsidRPr="00145A98">
        <w:rPr>
          <w:sz w:val="28"/>
          <w:szCs w:val="28"/>
        </w:rPr>
        <w:t xml:space="preserve">писание </w:t>
      </w:r>
      <w:r w:rsidR="004F112A" w:rsidRPr="00145A98">
        <w:rPr>
          <w:sz w:val="28"/>
          <w:szCs w:val="28"/>
        </w:rPr>
        <w:t>оформляется списком награжденных и Актом о вручении выдачи ценных подарков, сувенирной продукции, иных материальных ценностей, предназначенных для целей награждения (дарения)</w:t>
      </w:r>
      <w:r w:rsidR="00905811" w:rsidRPr="00145A98">
        <w:rPr>
          <w:sz w:val="28"/>
          <w:szCs w:val="28"/>
        </w:rPr>
        <w:t xml:space="preserve">  (Акт)</w:t>
      </w:r>
      <w:r w:rsidR="004F112A" w:rsidRPr="00145A98">
        <w:rPr>
          <w:sz w:val="28"/>
          <w:szCs w:val="28"/>
        </w:rPr>
        <w:t xml:space="preserve">, приведенным </w:t>
      </w:r>
      <w:r w:rsidR="00273A5C" w:rsidRPr="00145A98">
        <w:rPr>
          <w:sz w:val="28"/>
          <w:szCs w:val="28"/>
        </w:rPr>
        <w:t xml:space="preserve">в </w:t>
      </w:r>
      <w:hyperlink r:id="rId96" w:history="1">
        <w:r w:rsidR="00273A5C" w:rsidRPr="00145A98">
          <w:rPr>
            <w:rStyle w:val="ad"/>
            <w:b/>
            <w:color w:val="auto"/>
            <w:sz w:val="28"/>
            <w:szCs w:val="28"/>
          </w:rPr>
          <w:t xml:space="preserve">Приложении № </w:t>
        </w:r>
      </w:hyperlink>
      <w:r w:rsidR="002A5F58" w:rsidRPr="00145A98">
        <w:rPr>
          <w:rStyle w:val="ad"/>
          <w:b/>
          <w:color w:val="auto"/>
          <w:sz w:val="28"/>
          <w:szCs w:val="28"/>
        </w:rPr>
        <w:t>8.2</w:t>
      </w:r>
      <w:r w:rsidR="00273A5C" w:rsidRPr="00145A98">
        <w:rPr>
          <w:sz w:val="28"/>
          <w:szCs w:val="28"/>
        </w:rPr>
        <w:t xml:space="preserve"> к Учетной политике.</w:t>
      </w:r>
    </w:p>
    <w:p w:rsidR="00723F26" w:rsidRPr="00145A98" w:rsidRDefault="004F112A" w:rsidP="0074143F">
      <w:pPr>
        <w:pBdr>
          <w:top w:val="single" w:sz="4" w:space="1" w:color="auto"/>
          <w:left w:val="single" w:sz="4" w:space="4" w:color="auto"/>
          <w:bottom w:val="single" w:sz="4" w:space="1" w:color="auto"/>
          <w:right w:val="single" w:sz="4" w:space="4" w:color="auto"/>
        </w:pBdr>
        <w:autoSpaceDE w:val="0"/>
        <w:autoSpaceDN w:val="0"/>
        <w:jc w:val="both"/>
        <w:rPr>
          <w:sz w:val="28"/>
          <w:szCs w:val="28"/>
        </w:rPr>
      </w:pPr>
      <w:r w:rsidRPr="00145A98">
        <w:rPr>
          <w:sz w:val="28"/>
          <w:szCs w:val="28"/>
        </w:rPr>
        <w:tab/>
        <w:t xml:space="preserve">В случае </w:t>
      </w:r>
      <w:r w:rsidR="000223C9" w:rsidRPr="00145A98">
        <w:rPr>
          <w:sz w:val="28"/>
          <w:szCs w:val="28"/>
        </w:rPr>
        <w:t xml:space="preserve">невозможности </w:t>
      </w:r>
      <w:r w:rsidRPr="00145A98">
        <w:rPr>
          <w:sz w:val="28"/>
          <w:szCs w:val="28"/>
        </w:rPr>
        <w:t xml:space="preserve">составления списка награжденных </w:t>
      </w:r>
      <w:r w:rsidR="00273A5C" w:rsidRPr="00145A98">
        <w:rPr>
          <w:sz w:val="28"/>
          <w:szCs w:val="28"/>
        </w:rPr>
        <w:t>(</w:t>
      </w:r>
      <w:r w:rsidR="000223C9" w:rsidRPr="00145A98">
        <w:rPr>
          <w:sz w:val="28"/>
          <w:szCs w:val="28"/>
        </w:rPr>
        <w:t>при проведении массовых мероприятий на улицах города</w:t>
      </w:r>
      <w:r w:rsidR="007A1B7A" w:rsidRPr="00145A98">
        <w:rPr>
          <w:sz w:val="28"/>
          <w:szCs w:val="28"/>
        </w:rPr>
        <w:t>, в общественных пространствах и т.д.</w:t>
      </w:r>
      <w:r w:rsidR="00273A5C" w:rsidRPr="00145A98">
        <w:rPr>
          <w:sz w:val="28"/>
          <w:szCs w:val="28"/>
        </w:rPr>
        <w:t>)</w:t>
      </w:r>
      <w:r w:rsidR="000223C9" w:rsidRPr="00145A98">
        <w:rPr>
          <w:sz w:val="28"/>
          <w:szCs w:val="28"/>
        </w:rPr>
        <w:t xml:space="preserve">, </w:t>
      </w:r>
      <w:r w:rsidRPr="00145A98">
        <w:rPr>
          <w:sz w:val="28"/>
          <w:szCs w:val="28"/>
        </w:rPr>
        <w:t xml:space="preserve">списание осуществляется по Акту </w:t>
      </w:r>
      <w:hyperlink r:id="rId97" w:history="1">
        <w:r w:rsidRPr="00145A98">
          <w:rPr>
            <w:rStyle w:val="ad"/>
            <w:b/>
            <w:color w:val="auto"/>
            <w:sz w:val="28"/>
            <w:szCs w:val="28"/>
          </w:rPr>
          <w:t xml:space="preserve">Приложении № </w:t>
        </w:r>
      </w:hyperlink>
      <w:r w:rsidR="002A5F58" w:rsidRPr="00145A98">
        <w:rPr>
          <w:rStyle w:val="ad"/>
          <w:b/>
          <w:color w:val="auto"/>
          <w:sz w:val="28"/>
          <w:szCs w:val="28"/>
        </w:rPr>
        <w:t>8</w:t>
      </w:r>
      <w:r w:rsidR="001C10D1" w:rsidRPr="00145A98">
        <w:rPr>
          <w:rStyle w:val="ad"/>
          <w:b/>
          <w:color w:val="auto"/>
          <w:sz w:val="28"/>
          <w:szCs w:val="28"/>
        </w:rPr>
        <w:t>.</w:t>
      </w:r>
      <w:r w:rsidR="002A5F58" w:rsidRPr="00145A98">
        <w:rPr>
          <w:rStyle w:val="ad"/>
          <w:b/>
          <w:color w:val="auto"/>
          <w:sz w:val="28"/>
          <w:szCs w:val="28"/>
        </w:rPr>
        <w:t>2</w:t>
      </w:r>
      <w:r w:rsidRPr="00145A98">
        <w:rPr>
          <w:sz w:val="28"/>
          <w:szCs w:val="28"/>
        </w:rPr>
        <w:t>.</w:t>
      </w:r>
    </w:p>
    <w:p w:rsidR="00C63132" w:rsidRPr="00145A98" w:rsidRDefault="00C63132" w:rsidP="0074143F">
      <w:pPr>
        <w:pBdr>
          <w:top w:val="single" w:sz="4" w:space="1" w:color="auto"/>
          <w:left w:val="single" w:sz="4" w:space="4" w:color="auto"/>
          <w:bottom w:val="single" w:sz="4" w:space="1" w:color="auto"/>
          <w:right w:val="single" w:sz="4" w:space="4" w:color="auto"/>
        </w:pBdr>
        <w:autoSpaceDE w:val="0"/>
        <w:autoSpaceDN w:val="0"/>
        <w:jc w:val="both"/>
        <w:rPr>
          <w:sz w:val="28"/>
          <w:szCs w:val="28"/>
        </w:rPr>
      </w:pPr>
      <w:r w:rsidRPr="00145A98">
        <w:rPr>
          <w:sz w:val="28"/>
          <w:szCs w:val="28"/>
        </w:rPr>
        <w:tab/>
        <w:t>Выплаты компенсации за питание производимых, в соответствии с Положением об организации и проведении физкультурных и спортивных мероприятий муниципального образования город Тула</w:t>
      </w:r>
      <w:r w:rsidR="007A1B7A" w:rsidRPr="00145A98">
        <w:rPr>
          <w:sz w:val="28"/>
          <w:szCs w:val="28"/>
        </w:rPr>
        <w:t xml:space="preserve"> или в соответствии с другими распорядительными документами </w:t>
      </w:r>
      <w:r w:rsidR="00501B89" w:rsidRPr="00145A98">
        <w:rPr>
          <w:sz w:val="28"/>
          <w:szCs w:val="28"/>
        </w:rPr>
        <w:t xml:space="preserve">администрации города </w:t>
      </w:r>
      <w:proofErr w:type="gramStart"/>
      <w:r w:rsidR="00501B89" w:rsidRPr="00145A98">
        <w:rPr>
          <w:sz w:val="28"/>
          <w:szCs w:val="28"/>
        </w:rPr>
        <w:t>Тулы</w:t>
      </w:r>
      <w:r w:rsidRPr="00145A98">
        <w:rPr>
          <w:sz w:val="28"/>
          <w:szCs w:val="28"/>
        </w:rPr>
        <w:t xml:space="preserve">,  </w:t>
      </w:r>
      <w:r w:rsidR="003226B9">
        <w:rPr>
          <w:sz w:val="28"/>
          <w:szCs w:val="28"/>
        </w:rPr>
        <w:t>оформляются</w:t>
      </w:r>
      <w:proofErr w:type="gramEnd"/>
      <w:r w:rsidR="003226B9">
        <w:rPr>
          <w:sz w:val="28"/>
          <w:szCs w:val="28"/>
        </w:rPr>
        <w:t xml:space="preserve"> </w:t>
      </w:r>
      <w:r w:rsidR="003226B9" w:rsidRPr="00576162">
        <w:rPr>
          <w:sz w:val="28"/>
          <w:szCs w:val="28"/>
        </w:rPr>
        <w:t>Ведомостью</w:t>
      </w:r>
      <w:r w:rsidR="006477C0" w:rsidRPr="00576162">
        <w:rPr>
          <w:sz w:val="28"/>
          <w:szCs w:val="28"/>
        </w:rPr>
        <w:t xml:space="preserve">, приведённой </w:t>
      </w:r>
      <w:r w:rsidR="006477C0" w:rsidRPr="00576162">
        <w:rPr>
          <w:b/>
          <w:sz w:val="28"/>
          <w:szCs w:val="28"/>
        </w:rPr>
        <w:t>в Приложении № 8.3</w:t>
      </w:r>
      <w:r w:rsidR="006477C0" w:rsidRPr="00145A98">
        <w:rPr>
          <w:sz w:val="28"/>
          <w:szCs w:val="28"/>
        </w:rPr>
        <w:t xml:space="preserve"> к Учетной политике.</w:t>
      </w:r>
    </w:p>
    <w:p w:rsidR="00077BAD" w:rsidRPr="00145A98" w:rsidRDefault="00723F26" w:rsidP="0074143F">
      <w:pPr>
        <w:pBdr>
          <w:top w:val="single" w:sz="4" w:space="1" w:color="auto"/>
          <w:left w:val="single" w:sz="4" w:space="4" w:color="auto"/>
          <w:bottom w:val="single" w:sz="4" w:space="1" w:color="auto"/>
          <w:right w:val="single" w:sz="4" w:space="4" w:color="auto"/>
        </w:pBdr>
        <w:autoSpaceDE w:val="0"/>
        <w:autoSpaceDN w:val="0"/>
        <w:jc w:val="both"/>
        <w:rPr>
          <w:sz w:val="28"/>
          <w:szCs w:val="28"/>
        </w:rPr>
      </w:pPr>
      <w:r w:rsidRPr="00145A98">
        <w:rPr>
          <w:sz w:val="28"/>
          <w:szCs w:val="28"/>
        </w:rPr>
        <w:t xml:space="preserve">         В случае если лицо одновременно является ответственным за приобретение и вручение (дарение) подарков информация о таких материальных ценностях на </w:t>
      </w:r>
      <w:proofErr w:type="spellStart"/>
      <w:r w:rsidRPr="00145A98">
        <w:rPr>
          <w:sz w:val="28"/>
          <w:szCs w:val="28"/>
        </w:rPr>
        <w:t>забалансовом</w:t>
      </w:r>
      <w:proofErr w:type="spellEnd"/>
      <w:r w:rsidRPr="00145A98">
        <w:rPr>
          <w:sz w:val="28"/>
          <w:szCs w:val="28"/>
        </w:rPr>
        <w:t xml:space="preserve"> счете 07.2 «Награды, призы, кубки и ценные подарки, сувениры по стоимости приобретения» не отражается.</w:t>
      </w:r>
    </w:p>
    <w:p w:rsidR="00077BAD" w:rsidRPr="00145A98" w:rsidRDefault="004B6C9E" w:rsidP="00077BAD">
      <w:pPr>
        <w:autoSpaceDE w:val="0"/>
        <w:autoSpaceDN w:val="0"/>
        <w:adjustRightInd w:val="0"/>
        <w:jc w:val="center"/>
        <w:rPr>
          <w:b/>
          <w:sz w:val="28"/>
          <w:szCs w:val="28"/>
        </w:rPr>
      </w:pPr>
      <w:r w:rsidRPr="00145A98">
        <w:rPr>
          <w:b/>
          <w:sz w:val="28"/>
          <w:szCs w:val="28"/>
        </w:rPr>
        <w:t>8</w:t>
      </w:r>
      <w:r w:rsidR="00077BAD" w:rsidRPr="00145A98">
        <w:rPr>
          <w:b/>
          <w:sz w:val="28"/>
          <w:szCs w:val="28"/>
        </w:rPr>
        <w:t>.4 Учет марок и маркированных конвертов</w:t>
      </w:r>
    </w:p>
    <w:p w:rsidR="00032D0B" w:rsidRPr="00145A98" w:rsidRDefault="00032D0B" w:rsidP="00077BAD">
      <w:pPr>
        <w:autoSpaceDE w:val="0"/>
        <w:autoSpaceDN w:val="0"/>
        <w:adjustRightInd w:val="0"/>
        <w:jc w:val="center"/>
        <w:rPr>
          <w:b/>
          <w:sz w:val="28"/>
          <w:szCs w:val="28"/>
        </w:rPr>
      </w:pPr>
    </w:p>
    <w:p w:rsidR="00077BAD" w:rsidRPr="00145A98" w:rsidRDefault="00B130AE" w:rsidP="00077BAD">
      <w:pPr>
        <w:autoSpaceDE w:val="0"/>
        <w:autoSpaceDN w:val="0"/>
        <w:adjustRightInd w:val="0"/>
        <w:ind w:firstLine="720"/>
        <w:jc w:val="both"/>
        <w:rPr>
          <w:sz w:val="28"/>
          <w:szCs w:val="28"/>
        </w:rPr>
      </w:pPr>
      <w:r w:rsidRPr="00145A98">
        <w:rPr>
          <w:b/>
          <w:sz w:val="28"/>
          <w:szCs w:val="28"/>
        </w:rPr>
        <w:t>10</w:t>
      </w:r>
      <w:r w:rsidR="00217CA4">
        <w:rPr>
          <w:b/>
          <w:sz w:val="28"/>
          <w:szCs w:val="28"/>
        </w:rPr>
        <w:t>2</w:t>
      </w:r>
      <w:r w:rsidR="00150B88" w:rsidRPr="00145A98">
        <w:rPr>
          <w:b/>
          <w:sz w:val="28"/>
          <w:szCs w:val="28"/>
        </w:rPr>
        <w:t>.</w:t>
      </w:r>
      <w:r w:rsidR="00150B88" w:rsidRPr="00145A98">
        <w:rPr>
          <w:sz w:val="28"/>
          <w:szCs w:val="28"/>
        </w:rPr>
        <w:t xml:space="preserve"> Марки и маркированные конверты учитываются в составе денежных документов.</w:t>
      </w:r>
    </w:p>
    <w:p w:rsidR="0037268B" w:rsidRPr="00145A98" w:rsidRDefault="0037268B" w:rsidP="00077BAD">
      <w:pPr>
        <w:autoSpaceDE w:val="0"/>
        <w:autoSpaceDN w:val="0"/>
        <w:adjustRightInd w:val="0"/>
        <w:ind w:firstLine="720"/>
        <w:jc w:val="both"/>
        <w:rPr>
          <w:sz w:val="28"/>
          <w:szCs w:val="28"/>
        </w:rPr>
      </w:pPr>
      <w:r w:rsidRPr="00145A98">
        <w:rPr>
          <w:sz w:val="28"/>
          <w:szCs w:val="28"/>
        </w:rPr>
        <w:t>Марки и маркированные конверты хранятся в кассе.</w:t>
      </w:r>
    </w:p>
    <w:p w:rsidR="006F72F9" w:rsidRPr="00145A98" w:rsidRDefault="006F72F9" w:rsidP="00077BAD">
      <w:pPr>
        <w:autoSpaceDE w:val="0"/>
        <w:autoSpaceDN w:val="0"/>
        <w:adjustRightInd w:val="0"/>
        <w:ind w:firstLine="720"/>
        <w:jc w:val="both"/>
        <w:rPr>
          <w:sz w:val="28"/>
          <w:szCs w:val="28"/>
        </w:rPr>
      </w:pPr>
      <w:r w:rsidRPr="00145A98">
        <w:rPr>
          <w:sz w:val="28"/>
          <w:szCs w:val="28"/>
        </w:rPr>
        <w:t>Маркированные марки и конверты учитываются по КВР 244 (прочая закупка товаров, работ и услуг), КОСГУ 221 (услуги связи).</w:t>
      </w:r>
    </w:p>
    <w:p w:rsidR="006F72F9" w:rsidRPr="00145A98" w:rsidRDefault="006F72F9" w:rsidP="00077BAD">
      <w:pPr>
        <w:autoSpaceDE w:val="0"/>
        <w:autoSpaceDN w:val="0"/>
        <w:adjustRightInd w:val="0"/>
        <w:ind w:firstLine="720"/>
        <w:jc w:val="both"/>
        <w:rPr>
          <w:sz w:val="28"/>
          <w:szCs w:val="28"/>
        </w:rPr>
      </w:pPr>
      <w:r w:rsidRPr="00145A98">
        <w:rPr>
          <w:sz w:val="28"/>
          <w:szCs w:val="28"/>
        </w:rPr>
        <w:t>Право получения марок и маркированных конвертов имеет сотрудник Управления, исполняющий обязанности кассира с полной материальной ответственностью.</w:t>
      </w:r>
    </w:p>
    <w:p w:rsidR="006F72F9" w:rsidRPr="00145A98" w:rsidRDefault="006F72F9" w:rsidP="00077BAD">
      <w:pPr>
        <w:autoSpaceDE w:val="0"/>
        <w:autoSpaceDN w:val="0"/>
        <w:adjustRightInd w:val="0"/>
        <w:ind w:firstLine="720"/>
        <w:jc w:val="both"/>
        <w:rPr>
          <w:sz w:val="28"/>
          <w:szCs w:val="28"/>
        </w:rPr>
      </w:pPr>
      <w:r w:rsidRPr="00145A98">
        <w:rPr>
          <w:sz w:val="28"/>
          <w:szCs w:val="28"/>
        </w:rPr>
        <w:t xml:space="preserve">Маркированные марки и </w:t>
      </w:r>
      <w:proofErr w:type="gramStart"/>
      <w:r w:rsidRPr="00145A98">
        <w:rPr>
          <w:sz w:val="28"/>
          <w:szCs w:val="28"/>
        </w:rPr>
        <w:t>конверты  учитываются</w:t>
      </w:r>
      <w:proofErr w:type="gramEnd"/>
      <w:r w:rsidRPr="00145A98">
        <w:rPr>
          <w:sz w:val="28"/>
          <w:szCs w:val="28"/>
        </w:rPr>
        <w:t xml:space="preserve"> в фондовой кассе. Поступление оформляется приходным ордером, выдача – расходным ордером. На каждом документе проставляется отметка «Фондовый».</w:t>
      </w:r>
    </w:p>
    <w:p w:rsidR="00DB1C5F" w:rsidRPr="00145A98" w:rsidRDefault="00DB1C5F" w:rsidP="00DB1C5F">
      <w:pPr>
        <w:ind w:firstLine="708"/>
        <w:rPr>
          <w:sz w:val="28"/>
          <w:szCs w:val="28"/>
        </w:rPr>
      </w:pPr>
      <w:r w:rsidRPr="00145A98">
        <w:rPr>
          <w:sz w:val="28"/>
          <w:szCs w:val="28"/>
        </w:rPr>
        <w:t>Ордера регистрируются в журнале учета, по фондовой кассе ведется кассовая книга со сквозной нумерацией и отметкой «Фондовый» на каждом листе (в электронном виде в программе «</w:t>
      </w:r>
      <w:proofErr w:type="gramStart"/>
      <w:r w:rsidRPr="00145A98">
        <w:rPr>
          <w:sz w:val="28"/>
          <w:szCs w:val="28"/>
        </w:rPr>
        <w:t>1:С</w:t>
      </w:r>
      <w:proofErr w:type="gramEnd"/>
      <w:r w:rsidRPr="00145A98">
        <w:rPr>
          <w:sz w:val="28"/>
          <w:szCs w:val="28"/>
        </w:rPr>
        <w:t xml:space="preserve">»). </w:t>
      </w:r>
    </w:p>
    <w:p w:rsidR="0037268B" w:rsidRPr="00145A98" w:rsidRDefault="0037268B" w:rsidP="0037268B">
      <w:pPr>
        <w:ind w:firstLine="708"/>
        <w:rPr>
          <w:sz w:val="28"/>
          <w:szCs w:val="28"/>
        </w:rPr>
      </w:pPr>
      <w:r w:rsidRPr="00145A98">
        <w:rPr>
          <w:sz w:val="28"/>
          <w:szCs w:val="28"/>
        </w:rPr>
        <w:t xml:space="preserve">Записи производятся только в те дни, когда было движение по кассе (поступление либо выдача). </w:t>
      </w:r>
    </w:p>
    <w:p w:rsidR="0037268B" w:rsidRPr="00145A98" w:rsidRDefault="0037268B" w:rsidP="003E4F9A">
      <w:pPr>
        <w:ind w:firstLine="708"/>
        <w:jc w:val="both"/>
        <w:rPr>
          <w:sz w:val="28"/>
          <w:szCs w:val="28"/>
        </w:rPr>
      </w:pPr>
      <w:r w:rsidRPr="00145A98">
        <w:rPr>
          <w:sz w:val="28"/>
          <w:szCs w:val="28"/>
        </w:rPr>
        <w:t xml:space="preserve">Инвентаризация проводится одновременно с денежными средствами, оформляется отдельная ведомость ф.0504086. </w:t>
      </w:r>
    </w:p>
    <w:p w:rsidR="0037268B" w:rsidRPr="00145A98" w:rsidRDefault="00016DC7" w:rsidP="003E4F9A">
      <w:pPr>
        <w:ind w:firstLine="708"/>
        <w:jc w:val="both"/>
        <w:rPr>
          <w:sz w:val="28"/>
          <w:szCs w:val="28"/>
        </w:rPr>
      </w:pPr>
      <w:r w:rsidRPr="00145A98">
        <w:rPr>
          <w:sz w:val="28"/>
          <w:szCs w:val="28"/>
        </w:rPr>
        <w:lastRenderedPageBreak/>
        <w:t xml:space="preserve">Маркированные конверты (марки) выдаются из кассы работнику по заявлению. </w:t>
      </w:r>
      <w:r w:rsidR="00C2032D" w:rsidRPr="00145A98">
        <w:rPr>
          <w:sz w:val="28"/>
          <w:szCs w:val="28"/>
        </w:rPr>
        <w:t xml:space="preserve">Предельный срок, на который кассиром выдаются маркированные конверты </w:t>
      </w:r>
      <w:r w:rsidRPr="00145A98">
        <w:rPr>
          <w:sz w:val="28"/>
          <w:szCs w:val="28"/>
        </w:rPr>
        <w:t xml:space="preserve">(марки) </w:t>
      </w:r>
      <w:r w:rsidR="00C2032D" w:rsidRPr="00145A98">
        <w:rPr>
          <w:sz w:val="28"/>
          <w:szCs w:val="28"/>
        </w:rPr>
        <w:t>– 1</w:t>
      </w:r>
      <w:r w:rsidR="00CB44D8" w:rsidRPr="00145A98">
        <w:rPr>
          <w:sz w:val="28"/>
          <w:szCs w:val="28"/>
        </w:rPr>
        <w:t>0</w:t>
      </w:r>
      <w:r w:rsidR="00C2032D" w:rsidRPr="00145A98">
        <w:rPr>
          <w:sz w:val="28"/>
          <w:szCs w:val="28"/>
        </w:rPr>
        <w:t xml:space="preserve"> дней.</w:t>
      </w:r>
    </w:p>
    <w:p w:rsidR="00C2032D" w:rsidRPr="00145A98" w:rsidRDefault="00C2032D" w:rsidP="003E4F9A">
      <w:pPr>
        <w:ind w:firstLine="708"/>
        <w:jc w:val="both"/>
        <w:rPr>
          <w:sz w:val="28"/>
          <w:szCs w:val="28"/>
        </w:rPr>
      </w:pPr>
      <w:r w:rsidRPr="00145A98">
        <w:rPr>
          <w:sz w:val="28"/>
          <w:szCs w:val="28"/>
        </w:rPr>
        <w:t>По истечени</w:t>
      </w:r>
      <w:r w:rsidR="00903230" w:rsidRPr="00145A98">
        <w:rPr>
          <w:sz w:val="28"/>
          <w:szCs w:val="28"/>
        </w:rPr>
        <w:t>и</w:t>
      </w:r>
      <w:r w:rsidRPr="00145A98">
        <w:rPr>
          <w:sz w:val="28"/>
          <w:szCs w:val="28"/>
        </w:rPr>
        <w:t xml:space="preserve"> данного срока </w:t>
      </w:r>
      <w:r w:rsidR="00016DC7" w:rsidRPr="00145A98">
        <w:rPr>
          <w:sz w:val="28"/>
          <w:szCs w:val="28"/>
        </w:rPr>
        <w:t xml:space="preserve">сотрудник, получивший маркированные конверты (марки) составляет авансовый </w:t>
      </w:r>
      <w:proofErr w:type="gramStart"/>
      <w:r w:rsidR="00016DC7" w:rsidRPr="00145A98">
        <w:rPr>
          <w:sz w:val="28"/>
          <w:szCs w:val="28"/>
        </w:rPr>
        <w:t>отчет,  реестр</w:t>
      </w:r>
      <w:proofErr w:type="gramEnd"/>
      <w:r w:rsidR="00016DC7" w:rsidRPr="00145A98">
        <w:rPr>
          <w:sz w:val="28"/>
          <w:szCs w:val="28"/>
        </w:rPr>
        <w:t xml:space="preserve"> использования маркированных конвертов (марок) и представляет их в  финансово-экономический отдел управления. </w:t>
      </w:r>
    </w:p>
    <w:p w:rsidR="00016DC7" w:rsidRPr="00145A98" w:rsidRDefault="00016DC7" w:rsidP="003E4F9A">
      <w:pPr>
        <w:ind w:firstLine="708"/>
        <w:jc w:val="both"/>
        <w:rPr>
          <w:sz w:val="28"/>
          <w:szCs w:val="28"/>
        </w:rPr>
      </w:pPr>
      <w:r w:rsidRPr="00145A98">
        <w:rPr>
          <w:sz w:val="28"/>
          <w:szCs w:val="28"/>
        </w:rPr>
        <w:t xml:space="preserve">Неиспользованные конверты (марки) возвращаются работником в кассу </w:t>
      </w:r>
      <w:proofErr w:type="gramStart"/>
      <w:r w:rsidRPr="00145A98">
        <w:rPr>
          <w:sz w:val="28"/>
          <w:szCs w:val="28"/>
        </w:rPr>
        <w:t>управления  в</w:t>
      </w:r>
      <w:proofErr w:type="gramEnd"/>
      <w:r w:rsidRPr="00145A98">
        <w:rPr>
          <w:sz w:val="28"/>
          <w:szCs w:val="28"/>
        </w:rPr>
        <w:t xml:space="preserve"> день сдачи авансового отчета.</w:t>
      </w:r>
    </w:p>
    <w:p w:rsidR="0037268B" w:rsidRPr="00145A98" w:rsidRDefault="0037268B" w:rsidP="003E4F9A">
      <w:pPr>
        <w:ind w:firstLine="708"/>
        <w:jc w:val="both"/>
        <w:rPr>
          <w:sz w:val="28"/>
          <w:szCs w:val="28"/>
        </w:rPr>
      </w:pPr>
      <w:r w:rsidRPr="00145A98">
        <w:rPr>
          <w:sz w:val="28"/>
          <w:szCs w:val="28"/>
        </w:rPr>
        <w:t xml:space="preserve">Реестр </w:t>
      </w:r>
      <w:r w:rsidR="005F1099" w:rsidRPr="00145A98">
        <w:rPr>
          <w:sz w:val="28"/>
          <w:szCs w:val="28"/>
        </w:rPr>
        <w:t xml:space="preserve">на списание </w:t>
      </w:r>
      <w:r w:rsidRPr="00145A98">
        <w:rPr>
          <w:sz w:val="28"/>
          <w:szCs w:val="28"/>
        </w:rPr>
        <w:t>маркированных конвертов</w:t>
      </w:r>
      <w:r w:rsidR="005F1099" w:rsidRPr="00145A98">
        <w:rPr>
          <w:sz w:val="28"/>
          <w:szCs w:val="28"/>
        </w:rPr>
        <w:t xml:space="preserve"> (марок)</w:t>
      </w:r>
      <w:r w:rsidRPr="00145A98">
        <w:rPr>
          <w:sz w:val="28"/>
          <w:szCs w:val="28"/>
        </w:rPr>
        <w:t xml:space="preserve"> используется для отчета сотрудника об использовании выданных ему маркированных конвертов</w:t>
      </w:r>
      <w:r w:rsidR="00F743CA" w:rsidRPr="00145A98">
        <w:rPr>
          <w:sz w:val="28"/>
          <w:szCs w:val="28"/>
        </w:rPr>
        <w:t xml:space="preserve"> (марок)</w:t>
      </w:r>
      <w:r w:rsidRPr="00145A98">
        <w:rPr>
          <w:sz w:val="28"/>
          <w:szCs w:val="28"/>
        </w:rPr>
        <w:t xml:space="preserve">.  Реестр составляется по форме </w:t>
      </w:r>
      <w:r w:rsidR="000622B2" w:rsidRPr="00145A98">
        <w:rPr>
          <w:b/>
          <w:sz w:val="28"/>
          <w:szCs w:val="28"/>
          <w:u w:val="single"/>
        </w:rPr>
        <w:t>Приложение 8.</w:t>
      </w:r>
      <w:r w:rsidR="00094DD4" w:rsidRPr="00145A98">
        <w:rPr>
          <w:b/>
          <w:sz w:val="28"/>
          <w:szCs w:val="28"/>
          <w:u w:val="single"/>
        </w:rPr>
        <w:t>4</w:t>
      </w:r>
      <w:r w:rsidR="00016DC7" w:rsidRPr="00145A98">
        <w:rPr>
          <w:b/>
          <w:sz w:val="28"/>
          <w:szCs w:val="28"/>
        </w:rPr>
        <w:t xml:space="preserve">.  </w:t>
      </w:r>
      <w:r w:rsidR="00016DC7" w:rsidRPr="00145A98">
        <w:rPr>
          <w:sz w:val="28"/>
          <w:szCs w:val="28"/>
        </w:rPr>
        <w:t xml:space="preserve">Испорченные конверты (марки) отражаются в </w:t>
      </w:r>
      <w:r w:rsidR="00F743CA" w:rsidRPr="00145A98">
        <w:rPr>
          <w:sz w:val="28"/>
          <w:szCs w:val="28"/>
        </w:rPr>
        <w:t>Р</w:t>
      </w:r>
      <w:r w:rsidR="00016DC7" w:rsidRPr="00145A98">
        <w:rPr>
          <w:sz w:val="28"/>
          <w:szCs w:val="28"/>
        </w:rPr>
        <w:t>еестре</w:t>
      </w:r>
      <w:r w:rsidR="00D1455D" w:rsidRPr="00145A98">
        <w:rPr>
          <w:sz w:val="28"/>
          <w:szCs w:val="28"/>
        </w:rPr>
        <w:t xml:space="preserve"> в графе «Примечание»</w:t>
      </w:r>
      <w:r w:rsidR="00016DC7" w:rsidRPr="00145A98">
        <w:rPr>
          <w:sz w:val="28"/>
          <w:szCs w:val="28"/>
        </w:rPr>
        <w:t xml:space="preserve"> как «</w:t>
      </w:r>
      <w:r w:rsidR="0011001C" w:rsidRPr="00145A98">
        <w:rPr>
          <w:sz w:val="28"/>
          <w:szCs w:val="28"/>
        </w:rPr>
        <w:t>Испорчено</w:t>
      </w:r>
      <w:r w:rsidR="00016DC7" w:rsidRPr="00145A98">
        <w:rPr>
          <w:sz w:val="28"/>
          <w:szCs w:val="28"/>
        </w:rPr>
        <w:t>».</w:t>
      </w:r>
    </w:p>
    <w:p w:rsidR="0037268B" w:rsidRPr="00145A98" w:rsidRDefault="0037268B" w:rsidP="00DB1C5F">
      <w:pPr>
        <w:ind w:firstLine="708"/>
        <w:rPr>
          <w:sz w:val="28"/>
          <w:szCs w:val="28"/>
        </w:rPr>
      </w:pPr>
    </w:p>
    <w:p w:rsidR="00B55176" w:rsidRPr="00145A98" w:rsidRDefault="004B6C9E" w:rsidP="00B55176">
      <w:pPr>
        <w:autoSpaceDE w:val="0"/>
        <w:autoSpaceDN w:val="0"/>
        <w:adjustRightInd w:val="0"/>
        <w:ind w:firstLine="720"/>
        <w:jc w:val="center"/>
        <w:rPr>
          <w:b/>
          <w:sz w:val="28"/>
          <w:szCs w:val="28"/>
        </w:rPr>
      </w:pPr>
      <w:r w:rsidRPr="00145A98">
        <w:rPr>
          <w:b/>
          <w:sz w:val="28"/>
          <w:szCs w:val="28"/>
        </w:rPr>
        <w:t>8</w:t>
      </w:r>
      <w:r w:rsidR="0084617D" w:rsidRPr="00145A98">
        <w:rPr>
          <w:b/>
          <w:sz w:val="28"/>
          <w:szCs w:val="28"/>
        </w:rPr>
        <w:t>.</w:t>
      </w:r>
      <w:r w:rsidR="006A589C" w:rsidRPr="00145A98">
        <w:rPr>
          <w:b/>
          <w:sz w:val="28"/>
          <w:szCs w:val="28"/>
        </w:rPr>
        <w:t>5</w:t>
      </w:r>
      <w:r w:rsidR="0084617D" w:rsidRPr="00145A98">
        <w:rPr>
          <w:b/>
          <w:sz w:val="28"/>
          <w:szCs w:val="28"/>
        </w:rPr>
        <w:t xml:space="preserve"> </w:t>
      </w:r>
      <w:r w:rsidR="00B55176" w:rsidRPr="00145A98">
        <w:rPr>
          <w:b/>
          <w:sz w:val="28"/>
          <w:szCs w:val="28"/>
        </w:rPr>
        <w:t>Стоимость безвозмездно полученных нефинансовых активов</w:t>
      </w:r>
    </w:p>
    <w:p w:rsidR="00B55176" w:rsidRPr="00145A98" w:rsidRDefault="00B55176" w:rsidP="00ED63A9">
      <w:pPr>
        <w:autoSpaceDE w:val="0"/>
        <w:autoSpaceDN w:val="0"/>
        <w:adjustRightInd w:val="0"/>
        <w:ind w:firstLine="720"/>
        <w:jc w:val="both"/>
        <w:rPr>
          <w:sz w:val="28"/>
          <w:szCs w:val="28"/>
        </w:rPr>
      </w:pPr>
    </w:p>
    <w:p w:rsidR="00D11F4C" w:rsidRPr="00145A98" w:rsidRDefault="00B130AE" w:rsidP="00983804">
      <w:pPr>
        <w:pStyle w:val="3"/>
        <w:shd w:val="clear" w:color="auto" w:fill="auto"/>
        <w:spacing w:before="0" w:line="240" w:lineRule="auto"/>
        <w:ind w:right="40" w:firstLine="708"/>
        <w:rPr>
          <w:sz w:val="28"/>
          <w:szCs w:val="28"/>
        </w:rPr>
      </w:pPr>
      <w:r w:rsidRPr="00145A98">
        <w:rPr>
          <w:b/>
          <w:sz w:val="28"/>
          <w:szCs w:val="28"/>
        </w:rPr>
        <w:t>10</w:t>
      </w:r>
      <w:r w:rsidR="00217CA4">
        <w:rPr>
          <w:b/>
          <w:sz w:val="28"/>
          <w:szCs w:val="28"/>
        </w:rPr>
        <w:t>3</w:t>
      </w:r>
      <w:r w:rsidR="00EB7A27" w:rsidRPr="00145A98">
        <w:t xml:space="preserve">. </w:t>
      </w:r>
      <w:r w:rsidR="00B55176" w:rsidRPr="00145A98">
        <w:rPr>
          <w:sz w:val="28"/>
          <w:szCs w:val="28"/>
        </w:rPr>
        <w:t>Безвозмездно полученные объекты нефинансовых активов</w:t>
      </w:r>
      <w:r w:rsidR="00D11F4C" w:rsidRPr="00145A98">
        <w:rPr>
          <w:sz w:val="28"/>
          <w:szCs w:val="28"/>
        </w:rPr>
        <w:t xml:space="preserve"> (путем необменных операций)</w:t>
      </w:r>
      <w:r w:rsidR="00B55176" w:rsidRPr="00145A98">
        <w:rPr>
          <w:sz w:val="28"/>
          <w:szCs w:val="28"/>
        </w:rPr>
        <w:t xml:space="preserve">, а также неучтенные объекты, выявленные при проведении проверок инвентаризаций, принимаются к учету </w:t>
      </w:r>
      <w:r w:rsidR="00D11F4C" w:rsidRPr="00145A98">
        <w:rPr>
          <w:sz w:val="28"/>
          <w:szCs w:val="28"/>
        </w:rPr>
        <w:t>по справедливой стоимости на дату приобретения.</w:t>
      </w:r>
    </w:p>
    <w:p w:rsidR="005C697D" w:rsidRPr="00145A98" w:rsidRDefault="00D11F4C" w:rsidP="00983804">
      <w:pPr>
        <w:pStyle w:val="ae"/>
        <w:shd w:val="clear" w:color="auto" w:fill="FFFFFF"/>
        <w:spacing w:before="0" w:beforeAutospacing="0" w:after="0" w:afterAutospacing="0"/>
        <w:jc w:val="both"/>
        <w:rPr>
          <w:sz w:val="28"/>
          <w:szCs w:val="28"/>
          <w:shd w:val="clear" w:color="auto" w:fill="FFFFFF"/>
        </w:rPr>
      </w:pPr>
      <w:r w:rsidRPr="00145A98">
        <w:rPr>
          <w:sz w:val="28"/>
          <w:szCs w:val="28"/>
        </w:rPr>
        <w:t> </w:t>
      </w:r>
      <w:r w:rsidR="005C697D" w:rsidRPr="00145A98">
        <w:rPr>
          <w:sz w:val="28"/>
          <w:szCs w:val="28"/>
        </w:rPr>
        <w:tab/>
        <w:t xml:space="preserve">Справедливая стоимость объекта определяется комиссией учреждения по поступлению и выбытию активов с </w:t>
      </w:r>
      <w:proofErr w:type="gramStart"/>
      <w:r w:rsidR="005C697D" w:rsidRPr="00145A98">
        <w:rPr>
          <w:sz w:val="28"/>
          <w:szCs w:val="28"/>
        </w:rPr>
        <w:t xml:space="preserve">помощью </w:t>
      </w:r>
      <w:r w:rsidR="005C697D" w:rsidRPr="00145A98">
        <w:rPr>
          <w:sz w:val="28"/>
          <w:szCs w:val="28"/>
          <w:shd w:val="clear" w:color="auto" w:fill="FFFFFF"/>
        </w:rPr>
        <w:t> метода</w:t>
      </w:r>
      <w:proofErr w:type="gramEnd"/>
      <w:r w:rsidR="005C697D" w:rsidRPr="00145A98">
        <w:rPr>
          <w:sz w:val="28"/>
          <w:szCs w:val="28"/>
          <w:shd w:val="clear" w:color="auto" w:fill="FFFFFF"/>
        </w:rPr>
        <w:t xml:space="preserve"> рыночных цен. </w:t>
      </w:r>
    </w:p>
    <w:p w:rsidR="00983804" w:rsidRPr="00145A98" w:rsidRDefault="005C697D" w:rsidP="00983804">
      <w:pPr>
        <w:pStyle w:val="ae"/>
        <w:spacing w:before="0" w:beforeAutospacing="0" w:after="0" w:afterAutospacing="0"/>
        <w:ind w:firstLine="709"/>
        <w:jc w:val="both"/>
        <w:rPr>
          <w:sz w:val="28"/>
          <w:szCs w:val="28"/>
          <w:shd w:val="clear" w:color="auto" w:fill="FFFFFF"/>
        </w:rPr>
      </w:pPr>
      <w:r w:rsidRPr="00145A98">
        <w:rPr>
          <w:sz w:val="28"/>
          <w:szCs w:val="28"/>
          <w:shd w:val="clear" w:color="auto" w:fill="FFFFFF"/>
        </w:rPr>
        <w:t>При использовании метода рыночных цен справедливая стоимость актива определяется на основании текущих рыночных цен или данных о недавних сделках с аналогичными или схожими активами, совершенных без отсрочки платежа.</w:t>
      </w:r>
    </w:p>
    <w:p w:rsidR="00983804" w:rsidRPr="00145A98" w:rsidRDefault="005C697D" w:rsidP="00983804">
      <w:pPr>
        <w:pStyle w:val="ae"/>
        <w:spacing w:before="0" w:beforeAutospacing="0" w:after="0" w:afterAutospacing="0"/>
        <w:ind w:firstLine="709"/>
        <w:jc w:val="both"/>
        <w:rPr>
          <w:sz w:val="28"/>
          <w:szCs w:val="28"/>
          <w:shd w:val="clear" w:color="auto" w:fill="FFFFFF"/>
        </w:rPr>
      </w:pPr>
      <w:r w:rsidRPr="00145A98">
        <w:rPr>
          <w:sz w:val="28"/>
          <w:szCs w:val="28"/>
          <w:shd w:val="clear" w:color="auto" w:fill="FFFFFF"/>
        </w:rPr>
        <w:t xml:space="preserve"> При этом информация о рыночных ценах </w:t>
      </w:r>
      <w:r w:rsidR="00983804" w:rsidRPr="00145A98">
        <w:rPr>
          <w:sz w:val="28"/>
          <w:szCs w:val="28"/>
          <w:shd w:val="clear" w:color="auto" w:fill="FFFFFF"/>
        </w:rPr>
        <w:t>определяется</w:t>
      </w:r>
      <w:r w:rsidRPr="00145A98">
        <w:rPr>
          <w:sz w:val="28"/>
          <w:szCs w:val="28"/>
          <w:shd w:val="clear" w:color="auto" w:fill="FFFFFF"/>
        </w:rPr>
        <w:t xml:space="preserve"> учреждением самостоятельно путем изучения комиссией по поступлению и выбытию активов рыночных цен в открытом доступе или же от независимых экспертов (оценщиков).  </w:t>
      </w:r>
    </w:p>
    <w:p w:rsidR="00741B58" w:rsidRPr="00CE6DAF" w:rsidRDefault="005C697D" w:rsidP="00983804">
      <w:pPr>
        <w:pStyle w:val="ae"/>
        <w:spacing w:before="0" w:beforeAutospacing="0" w:after="0" w:afterAutospacing="0"/>
        <w:ind w:firstLine="709"/>
        <w:rPr>
          <w:sz w:val="28"/>
          <w:szCs w:val="28"/>
          <w:shd w:val="clear" w:color="auto" w:fill="FFFFFF"/>
        </w:rPr>
      </w:pPr>
      <w:r w:rsidRPr="00145A98">
        <w:rPr>
          <w:sz w:val="28"/>
          <w:szCs w:val="28"/>
          <w:shd w:val="clear" w:color="auto" w:fill="FFFFFF"/>
        </w:rPr>
        <w:t xml:space="preserve">Для объектов учета, которые широко представлены на рынке, </w:t>
      </w:r>
      <w:proofErr w:type="gramStart"/>
      <w:r w:rsidRPr="00145A98">
        <w:rPr>
          <w:sz w:val="28"/>
          <w:szCs w:val="28"/>
          <w:shd w:val="clear" w:color="auto" w:fill="FFFFFF"/>
        </w:rPr>
        <w:t>берется  несколько</w:t>
      </w:r>
      <w:proofErr w:type="gramEnd"/>
      <w:r w:rsidRPr="00145A98">
        <w:rPr>
          <w:sz w:val="28"/>
          <w:szCs w:val="28"/>
          <w:shd w:val="clear" w:color="auto" w:fill="FFFFFF"/>
        </w:rPr>
        <w:t xml:space="preserve"> предложений продавцов из открытых источников информации (прайс-листы производителей, информация в интернете и т.д.) и определяется средняя рыночная</w:t>
      </w:r>
      <w:r w:rsidR="00983804" w:rsidRPr="00145A98">
        <w:rPr>
          <w:sz w:val="28"/>
          <w:szCs w:val="28"/>
          <w:shd w:val="clear" w:color="auto" w:fill="FFFFFF"/>
        </w:rPr>
        <w:t xml:space="preserve"> ц</w:t>
      </w:r>
      <w:r w:rsidRPr="00145A98">
        <w:rPr>
          <w:sz w:val="28"/>
          <w:szCs w:val="28"/>
          <w:shd w:val="clear" w:color="auto" w:fill="FFFFFF"/>
        </w:rPr>
        <w:t>ена расчетным методом.</w:t>
      </w:r>
    </w:p>
    <w:p w:rsidR="00723F26" w:rsidRPr="00CE6DAF" w:rsidRDefault="00723F26" w:rsidP="00983804">
      <w:pPr>
        <w:pStyle w:val="ae"/>
        <w:spacing w:before="0" w:beforeAutospacing="0" w:after="0" w:afterAutospacing="0"/>
        <w:ind w:firstLine="709"/>
        <w:rPr>
          <w:sz w:val="28"/>
          <w:szCs w:val="28"/>
          <w:shd w:val="clear" w:color="auto" w:fill="FFFFFF"/>
        </w:rPr>
      </w:pPr>
    </w:p>
    <w:p w:rsidR="00FC418D" w:rsidRPr="00145A98" w:rsidRDefault="004B6C9E" w:rsidP="00FC418D">
      <w:pPr>
        <w:pStyle w:val="3"/>
        <w:shd w:val="clear" w:color="auto" w:fill="auto"/>
        <w:spacing w:before="0" w:after="239" w:line="260" w:lineRule="exact"/>
        <w:ind w:left="2100" w:firstLine="0"/>
        <w:jc w:val="left"/>
        <w:rPr>
          <w:b/>
          <w:sz w:val="28"/>
          <w:szCs w:val="28"/>
        </w:rPr>
      </w:pPr>
      <w:r w:rsidRPr="00145A98">
        <w:rPr>
          <w:rStyle w:val="10"/>
          <w:b/>
          <w:color w:val="auto"/>
          <w:sz w:val="28"/>
          <w:szCs w:val="28"/>
          <w:u w:val="none"/>
        </w:rPr>
        <w:t>9</w:t>
      </w:r>
      <w:r w:rsidR="00EB7A27" w:rsidRPr="00145A98">
        <w:rPr>
          <w:rStyle w:val="10"/>
          <w:b/>
          <w:color w:val="auto"/>
          <w:sz w:val="28"/>
          <w:szCs w:val="28"/>
          <w:u w:val="none"/>
        </w:rPr>
        <w:t xml:space="preserve">. </w:t>
      </w:r>
      <w:r w:rsidR="00FC418D" w:rsidRPr="00145A98">
        <w:rPr>
          <w:rStyle w:val="10"/>
          <w:b/>
          <w:color w:val="auto"/>
          <w:sz w:val="28"/>
          <w:szCs w:val="28"/>
          <w:u w:val="none"/>
        </w:rPr>
        <w:t>Учет денежных средств и денежных документов</w:t>
      </w:r>
    </w:p>
    <w:p w:rsidR="00FC418D" w:rsidRPr="00145A98" w:rsidRDefault="00B130AE" w:rsidP="00E530E1">
      <w:pPr>
        <w:pStyle w:val="ae"/>
        <w:spacing w:before="0" w:beforeAutospacing="0" w:after="0" w:afterAutospacing="0"/>
        <w:ind w:firstLine="709"/>
        <w:jc w:val="both"/>
        <w:rPr>
          <w:sz w:val="28"/>
          <w:szCs w:val="28"/>
        </w:rPr>
      </w:pPr>
      <w:r w:rsidRPr="00145A98">
        <w:rPr>
          <w:b/>
          <w:sz w:val="28"/>
          <w:szCs w:val="28"/>
        </w:rPr>
        <w:t>10</w:t>
      </w:r>
      <w:r w:rsidR="00217CA4">
        <w:rPr>
          <w:b/>
          <w:sz w:val="28"/>
          <w:szCs w:val="28"/>
        </w:rPr>
        <w:t>4</w:t>
      </w:r>
      <w:r w:rsidR="00EB7A27" w:rsidRPr="00145A98">
        <w:rPr>
          <w:b/>
          <w:sz w:val="28"/>
          <w:szCs w:val="28"/>
        </w:rPr>
        <w:t>.</w:t>
      </w:r>
      <w:r w:rsidR="00EB7A27" w:rsidRPr="00145A98">
        <w:rPr>
          <w:sz w:val="28"/>
          <w:szCs w:val="28"/>
        </w:rPr>
        <w:t xml:space="preserve"> </w:t>
      </w:r>
      <w:r w:rsidR="00FC418D" w:rsidRPr="00145A98">
        <w:rPr>
          <w:sz w:val="28"/>
          <w:szCs w:val="28"/>
        </w:rPr>
        <w:t>Учет денежных средств осуществляется в соответствии с требованиями, установленными Указанием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(утвержденного Центральным банком Российской Федерации от 11.03.2014 №3210-У.</w:t>
      </w:r>
    </w:p>
    <w:p w:rsidR="00FC418D" w:rsidRPr="00145A98" w:rsidRDefault="00B130AE" w:rsidP="00E530E1">
      <w:pPr>
        <w:pStyle w:val="ae"/>
        <w:spacing w:before="0" w:beforeAutospacing="0" w:after="0" w:afterAutospacing="0"/>
        <w:ind w:firstLine="709"/>
        <w:jc w:val="both"/>
        <w:rPr>
          <w:sz w:val="28"/>
          <w:szCs w:val="28"/>
        </w:rPr>
      </w:pPr>
      <w:r w:rsidRPr="00145A98">
        <w:rPr>
          <w:b/>
          <w:sz w:val="28"/>
          <w:szCs w:val="28"/>
        </w:rPr>
        <w:t>10</w:t>
      </w:r>
      <w:r w:rsidR="00217CA4">
        <w:rPr>
          <w:b/>
          <w:sz w:val="28"/>
          <w:szCs w:val="28"/>
        </w:rPr>
        <w:t>5</w:t>
      </w:r>
      <w:r w:rsidR="00EB7A27" w:rsidRPr="00145A98">
        <w:rPr>
          <w:sz w:val="28"/>
          <w:szCs w:val="28"/>
        </w:rPr>
        <w:t xml:space="preserve">. </w:t>
      </w:r>
      <w:r w:rsidR="00FC418D" w:rsidRPr="00145A98">
        <w:rPr>
          <w:sz w:val="28"/>
          <w:szCs w:val="28"/>
        </w:rPr>
        <w:t>Получение и снятие наличных денежных средств осуществляется с применением дебетовой карты</w:t>
      </w:r>
      <w:r w:rsidR="002C275D" w:rsidRPr="00145A98">
        <w:rPr>
          <w:sz w:val="28"/>
          <w:szCs w:val="28"/>
        </w:rPr>
        <w:t xml:space="preserve"> или банковских карт подотчетных лиц</w:t>
      </w:r>
      <w:r w:rsidR="00FC418D" w:rsidRPr="00145A98">
        <w:rPr>
          <w:sz w:val="28"/>
          <w:szCs w:val="28"/>
        </w:rPr>
        <w:t>.</w:t>
      </w:r>
    </w:p>
    <w:p w:rsidR="00FC418D" w:rsidRPr="00145A98" w:rsidRDefault="00B130AE" w:rsidP="00E530E1">
      <w:pPr>
        <w:pStyle w:val="ae"/>
        <w:spacing w:before="0" w:beforeAutospacing="0" w:after="0" w:afterAutospacing="0"/>
        <w:ind w:firstLine="709"/>
        <w:jc w:val="both"/>
        <w:rPr>
          <w:sz w:val="28"/>
          <w:szCs w:val="28"/>
        </w:rPr>
      </w:pPr>
      <w:r w:rsidRPr="00145A98">
        <w:rPr>
          <w:b/>
          <w:sz w:val="28"/>
          <w:szCs w:val="28"/>
        </w:rPr>
        <w:t>10</w:t>
      </w:r>
      <w:r w:rsidR="00217CA4">
        <w:rPr>
          <w:b/>
          <w:sz w:val="28"/>
          <w:szCs w:val="28"/>
        </w:rPr>
        <w:t>6</w:t>
      </w:r>
      <w:r w:rsidR="00EB7A27" w:rsidRPr="00145A98">
        <w:rPr>
          <w:b/>
          <w:sz w:val="28"/>
          <w:szCs w:val="28"/>
        </w:rPr>
        <w:t xml:space="preserve">. </w:t>
      </w:r>
      <w:r w:rsidR="00FC418D" w:rsidRPr="00145A98">
        <w:rPr>
          <w:sz w:val="28"/>
          <w:szCs w:val="28"/>
        </w:rPr>
        <w:t>Кассовая книга ведется автоматизированным способом.</w:t>
      </w:r>
    </w:p>
    <w:p w:rsidR="00FC418D" w:rsidRPr="00145A98" w:rsidRDefault="00B130AE" w:rsidP="00E530E1">
      <w:pPr>
        <w:pStyle w:val="3"/>
        <w:shd w:val="clear" w:color="auto" w:fill="auto"/>
        <w:spacing w:before="0" w:line="326" w:lineRule="exact"/>
        <w:ind w:right="40" w:firstLine="708"/>
        <w:rPr>
          <w:sz w:val="28"/>
          <w:szCs w:val="28"/>
        </w:rPr>
      </w:pPr>
      <w:r w:rsidRPr="00145A98">
        <w:rPr>
          <w:b/>
          <w:sz w:val="28"/>
          <w:szCs w:val="28"/>
        </w:rPr>
        <w:t>10</w:t>
      </w:r>
      <w:r w:rsidR="00217CA4">
        <w:rPr>
          <w:b/>
          <w:sz w:val="28"/>
          <w:szCs w:val="28"/>
        </w:rPr>
        <w:t>7</w:t>
      </w:r>
      <w:r w:rsidR="00EB7A27" w:rsidRPr="00145A98">
        <w:rPr>
          <w:sz w:val="28"/>
          <w:szCs w:val="28"/>
        </w:rPr>
        <w:t xml:space="preserve">. </w:t>
      </w:r>
      <w:r w:rsidR="00FC418D" w:rsidRPr="00145A98">
        <w:rPr>
          <w:sz w:val="28"/>
          <w:szCs w:val="28"/>
        </w:rPr>
        <w:t>Движение денежных документов оформляется приходными, расходными «фондовыми» ордерами, отражается на отдельных листах кассовой книги.</w:t>
      </w:r>
    </w:p>
    <w:p w:rsidR="00FC418D" w:rsidRPr="00145A98" w:rsidRDefault="00B130AE" w:rsidP="00E530E1">
      <w:pPr>
        <w:pStyle w:val="3"/>
        <w:shd w:val="clear" w:color="auto" w:fill="auto"/>
        <w:spacing w:before="0" w:line="326" w:lineRule="exact"/>
        <w:ind w:right="40" w:firstLine="708"/>
        <w:rPr>
          <w:sz w:val="28"/>
          <w:szCs w:val="28"/>
        </w:rPr>
      </w:pPr>
      <w:r w:rsidRPr="00145A98">
        <w:rPr>
          <w:b/>
          <w:sz w:val="28"/>
          <w:szCs w:val="28"/>
        </w:rPr>
        <w:t>10</w:t>
      </w:r>
      <w:r w:rsidR="00217CA4">
        <w:rPr>
          <w:b/>
          <w:sz w:val="28"/>
          <w:szCs w:val="28"/>
        </w:rPr>
        <w:t>8</w:t>
      </w:r>
      <w:r w:rsidR="00EB7A27" w:rsidRPr="00145A98">
        <w:rPr>
          <w:sz w:val="28"/>
          <w:szCs w:val="28"/>
        </w:rPr>
        <w:t xml:space="preserve">. </w:t>
      </w:r>
      <w:r w:rsidR="00FC418D" w:rsidRPr="00145A98">
        <w:rPr>
          <w:sz w:val="28"/>
          <w:szCs w:val="28"/>
        </w:rPr>
        <w:t xml:space="preserve">В составе денежных документов учитываются: почтовые марки, почтовые </w:t>
      </w:r>
      <w:r w:rsidR="00FC418D" w:rsidRPr="00145A98">
        <w:rPr>
          <w:sz w:val="28"/>
          <w:szCs w:val="28"/>
        </w:rPr>
        <w:lastRenderedPageBreak/>
        <w:t>конверты с марками, авиа и железнодорожные билеты, проездные билеты на проезд в городском транспорте, путевки в санатории, детские оздоровительные лагеря, билеты для культурно-массовых мероприятий и т.п.</w:t>
      </w:r>
    </w:p>
    <w:p w:rsidR="009D3B95" w:rsidRPr="00145A98" w:rsidRDefault="00926B8A" w:rsidP="00E530E1">
      <w:pPr>
        <w:pStyle w:val="3"/>
        <w:shd w:val="clear" w:color="auto" w:fill="auto"/>
        <w:spacing w:before="0" w:line="326" w:lineRule="exact"/>
        <w:ind w:right="40" w:firstLine="708"/>
        <w:rPr>
          <w:sz w:val="28"/>
          <w:szCs w:val="28"/>
        </w:rPr>
      </w:pPr>
      <w:r w:rsidRPr="00145A98">
        <w:rPr>
          <w:b/>
          <w:sz w:val="28"/>
          <w:szCs w:val="28"/>
        </w:rPr>
        <w:t>10</w:t>
      </w:r>
      <w:r w:rsidR="00217CA4">
        <w:rPr>
          <w:b/>
          <w:sz w:val="28"/>
          <w:szCs w:val="28"/>
        </w:rPr>
        <w:t>9</w:t>
      </w:r>
      <w:r w:rsidR="00EB7A27" w:rsidRPr="00145A98">
        <w:rPr>
          <w:sz w:val="28"/>
          <w:szCs w:val="28"/>
        </w:rPr>
        <w:t xml:space="preserve">. </w:t>
      </w:r>
      <w:r w:rsidR="00FC418D" w:rsidRPr="00145A98">
        <w:rPr>
          <w:sz w:val="28"/>
          <w:szCs w:val="28"/>
        </w:rPr>
        <w:t xml:space="preserve">Для проведения внезапной ревизии кассы создается постоянно </w:t>
      </w:r>
      <w:proofErr w:type="gramStart"/>
      <w:r w:rsidR="00FC418D" w:rsidRPr="00145A98">
        <w:rPr>
          <w:sz w:val="28"/>
          <w:szCs w:val="28"/>
        </w:rPr>
        <w:t>действующая комиссия</w:t>
      </w:r>
      <w:proofErr w:type="gramEnd"/>
      <w:r w:rsidR="00FC418D" w:rsidRPr="00145A98">
        <w:rPr>
          <w:sz w:val="28"/>
          <w:szCs w:val="28"/>
        </w:rPr>
        <w:t xml:space="preserve"> </w:t>
      </w:r>
      <w:r w:rsidR="00206A25" w:rsidRPr="00145A98">
        <w:rPr>
          <w:sz w:val="28"/>
          <w:szCs w:val="28"/>
        </w:rPr>
        <w:t>утвержденная приказом управления.</w:t>
      </w:r>
    </w:p>
    <w:p w:rsidR="00206A25" w:rsidRPr="00145A98" w:rsidRDefault="00206A25" w:rsidP="00E530E1">
      <w:pPr>
        <w:pStyle w:val="3"/>
        <w:shd w:val="clear" w:color="auto" w:fill="auto"/>
        <w:spacing w:before="0" w:line="326" w:lineRule="exact"/>
        <w:ind w:right="40" w:firstLine="708"/>
        <w:rPr>
          <w:rStyle w:val="0pt"/>
          <w:color w:val="auto"/>
          <w:sz w:val="28"/>
          <w:szCs w:val="28"/>
        </w:rPr>
      </w:pPr>
    </w:p>
    <w:p w:rsidR="00FC514C" w:rsidRPr="00145A98" w:rsidRDefault="004B6C9E" w:rsidP="00AD2075">
      <w:pPr>
        <w:pStyle w:val="3"/>
        <w:shd w:val="clear" w:color="auto" w:fill="auto"/>
        <w:spacing w:before="0" w:line="326" w:lineRule="exact"/>
        <w:ind w:right="40" w:firstLine="708"/>
        <w:jc w:val="center"/>
        <w:rPr>
          <w:rStyle w:val="10"/>
          <w:b/>
          <w:color w:val="auto"/>
          <w:sz w:val="28"/>
          <w:szCs w:val="28"/>
          <w:u w:val="none"/>
        </w:rPr>
      </w:pPr>
      <w:r w:rsidRPr="00145A98">
        <w:rPr>
          <w:rStyle w:val="10"/>
          <w:b/>
          <w:color w:val="auto"/>
          <w:sz w:val="28"/>
          <w:szCs w:val="28"/>
          <w:u w:val="none"/>
        </w:rPr>
        <w:t>10</w:t>
      </w:r>
      <w:r w:rsidR="00AE50DA" w:rsidRPr="00145A98">
        <w:rPr>
          <w:rStyle w:val="10"/>
          <w:b/>
          <w:color w:val="auto"/>
          <w:sz w:val="28"/>
          <w:szCs w:val="28"/>
          <w:u w:val="none"/>
        </w:rPr>
        <w:t>.</w:t>
      </w:r>
      <w:r w:rsidR="00EB7A27" w:rsidRPr="00145A98">
        <w:rPr>
          <w:rStyle w:val="10"/>
          <w:b/>
          <w:color w:val="auto"/>
          <w:sz w:val="28"/>
          <w:szCs w:val="28"/>
          <w:u w:val="none"/>
        </w:rPr>
        <w:t xml:space="preserve"> </w:t>
      </w:r>
      <w:r w:rsidR="00FC514C" w:rsidRPr="00145A98">
        <w:rPr>
          <w:rStyle w:val="10"/>
          <w:b/>
          <w:color w:val="auto"/>
          <w:sz w:val="28"/>
          <w:szCs w:val="28"/>
          <w:u w:val="none"/>
        </w:rPr>
        <w:t>Учет расчетов, дебиторской и кредиторской задолженности</w:t>
      </w:r>
    </w:p>
    <w:p w:rsidR="00FC514C" w:rsidRPr="00145A98" w:rsidRDefault="00FC514C" w:rsidP="00E530E1">
      <w:pPr>
        <w:pStyle w:val="3"/>
        <w:shd w:val="clear" w:color="auto" w:fill="auto"/>
        <w:spacing w:before="0" w:line="326" w:lineRule="exact"/>
        <w:ind w:right="40" w:firstLine="708"/>
        <w:rPr>
          <w:rStyle w:val="10"/>
          <w:b/>
          <w:color w:val="auto"/>
          <w:sz w:val="28"/>
          <w:szCs w:val="28"/>
        </w:rPr>
      </w:pPr>
    </w:p>
    <w:p w:rsidR="00FC514C" w:rsidRPr="00145A98" w:rsidRDefault="00926B8A" w:rsidP="00E530E1">
      <w:pPr>
        <w:pStyle w:val="3"/>
        <w:shd w:val="clear" w:color="auto" w:fill="auto"/>
        <w:spacing w:before="0" w:line="326" w:lineRule="exact"/>
        <w:ind w:right="40" w:firstLine="708"/>
        <w:rPr>
          <w:sz w:val="28"/>
          <w:szCs w:val="28"/>
        </w:rPr>
      </w:pPr>
      <w:r w:rsidRPr="00145A98">
        <w:rPr>
          <w:b/>
          <w:sz w:val="28"/>
          <w:szCs w:val="28"/>
        </w:rPr>
        <w:t>1</w:t>
      </w:r>
      <w:r w:rsidR="00217CA4">
        <w:rPr>
          <w:b/>
          <w:sz w:val="28"/>
          <w:szCs w:val="28"/>
        </w:rPr>
        <w:t>10</w:t>
      </w:r>
      <w:r w:rsidR="00EB7A27" w:rsidRPr="00145A98">
        <w:rPr>
          <w:sz w:val="28"/>
          <w:szCs w:val="28"/>
        </w:rPr>
        <w:t>.</w:t>
      </w:r>
      <w:r w:rsidR="00EB7A27" w:rsidRPr="00145A98">
        <w:t xml:space="preserve">  </w:t>
      </w:r>
      <w:r w:rsidR="00FC514C" w:rsidRPr="00145A98">
        <w:rPr>
          <w:sz w:val="28"/>
          <w:szCs w:val="28"/>
        </w:rPr>
        <w:t xml:space="preserve">Дебиторская задолженность, </w:t>
      </w:r>
      <w:proofErr w:type="gramStart"/>
      <w:r w:rsidR="00FC514C" w:rsidRPr="00145A98">
        <w:rPr>
          <w:sz w:val="28"/>
          <w:szCs w:val="28"/>
        </w:rPr>
        <w:t>срок  исковой</w:t>
      </w:r>
      <w:proofErr w:type="gramEnd"/>
      <w:r w:rsidR="00FC514C" w:rsidRPr="00145A98">
        <w:rPr>
          <w:sz w:val="28"/>
          <w:szCs w:val="28"/>
        </w:rPr>
        <w:t xml:space="preserve"> давности которой истек, списывается по результатам инвентаризации. Основанием для списания служат:</w:t>
      </w:r>
    </w:p>
    <w:p w:rsidR="00486B0C" w:rsidRPr="00145A98" w:rsidRDefault="00FC514C" w:rsidP="00FC514C">
      <w:pPr>
        <w:pStyle w:val="3"/>
        <w:shd w:val="clear" w:color="auto" w:fill="auto"/>
        <w:spacing w:before="0" w:line="326" w:lineRule="exact"/>
        <w:ind w:right="40" w:firstLine="708"/>
        <w:rPr>
          <w:sz w:val="28"/>
          <w:szCs w:val="28"/>
        </w:rPr>
      </w:pPr>
      <w:r w:rsidRPr="00145A98">
        <w:rPr>
          <w:sz w:val="28"/>
          <w:szCs w:val="28"/>
        </w:rPr>
        <w:t>- первичные документы, подтверждающие возникновение дебиторской задолженности (договоры, акты, счета, платежные документы);</w:t>
      </w:r>
    </w:p>
    <w:p w:rsidR="00FC514C" w:rsidRPr="00145A98" w:rsidRDefault="00FC514C" w:rsidP="00FC514C">
      <w:pPr>
        <w:pStyle w:val="3"/>
        <w:shd w:val="clear" w:color="auto" w:fill="auto"/>
        <w:spacing w:before="0" w:line="326" w:lineRule="exact"/>
        <w:ind w:right="40" w:firstLine="708"/>
        <w:rPr>
          <w:sz w:val="28"/>
          <w:szCs w:val="28"/>
        </w:rPr>
      </w:pPr>
      <w:r w:rsidRPr="00145A98">
        <w:rPr>
          <w:sz w:val="28"/>
          <w:szCs w:val="28"/>
        </w:rPr>
        <w:t xml:space="preserve">- инвентаризационная опись расчетов с покупателями, поставщиками и </w:t>
      </w:r>
      <w:proofErr w:type="gramStart"/>
      <w:r w:rsidRPr="00145A98">
        <w:rPr>
          <w:sz w:val="28"/>
          <w:szCs w:val="28"/>
        </w:rPr>
        <w:t>прочими дебиторами</w:t>
      </w:r>
      <w:proofErr w:type="gramEnd"/>
      <w:r w:rsidRPr="00145A98">
        <w:rPr>
          <w:sz w:val="28"/>
          <w:szCs w:val="28"/>
        </w:rPr>
        <w:t xml:space="preserve"> и кредиторами (ф.0504089)</w:t>
      </w:r>
      <w:r w:rsidR="00AD2075" w:rsidRPr="00145A98">
        <w:rPr>
          <w:sz w:val="28"/>
          <w:szCs w:val="28"/>
        </w:rPr>
        <w:t>;</w:t>
      </w:r>
    </w:p>
    <w:p w:rsidR="00FC514C" w:rsidRPr="00145A98" w:rsidRDefault="00FC514C" w:rsidP="00FC514C">
      <w:pPr>
        <w:pStyle w:val="3"/>
        <w:shd w:val="clear" w:color="auto" w:fill="auto"/>
        <w:spacing w:before="0" w:line="326" w:lineRule="exact"/>
        <w:ind w:right="40" w:firstLine="708"/>
        <w:rPr>
          <w:sz w:val="28"/>
          <w:szCs w:val="28"/>
        </w:rPr>
      </w:pPr>
      <w:r w:rsidRPr="00145A98">
        <w:rPr>
          <w:sz w:val="28"/>
          <w:szCs w:val="28"/>
        </w:rPr>
        <w:t>- приказ руководителя о списании этой задолженности</w:t>
      </w:r>
      <w:r w:rsidR="00AD2075" w:rsidRPr="00145A98">
        <w:rPr>
          <w:sz w:val="28"/>
          <w:szCs w:val="28"/>
        </w:rPr>
        <w:t>;</w:t>
      </w:r>
    </w:p>
    <w:p w:rsidR="00FC514C" w:rsidRPr="00145A98" w:rsidRDefault="00FC514C" w:rsidP="00FC514C">
      <w:pPr>
        <w:pStyle w:val="3"/>
        <w:shd w:val="clear" w:color="auto" w:fill="auto"/>
        <w:spacing w:before="0" w:line="326" w:lineRule="exact"/>
        <w:ind w:right="40" w:firstLine="708"/>
        <w:rPr>
          <w:sz w:val="28"/>
          <w:szCs w:val="28"/>
        </w:rPr>
      </w:pPr>
      <w:r w:rsidRPr="00145A98">
        <w:rPr>
          <w:sz w:val="28"/>
          <w:szCs w:val="28"/>
        </w:rPr>
        <w:t>- при наличии информации, что данная организация исключена из Единого реестра юридических лиц (выписка ЕГРЮЛ, предоставленная по запросу налоговой инспекцией).</w:t>
      </w:r>
    </w:p>
    <w:p w:rsidR="00FC514C" w:rsidRPr="00145A98" w:rsidRDefault="00926B8A" w:rsidP="00FC514C">
      <w:pPr>
        <w:pStyle w:val="3"/>
        <w:shd w:val="clear" w:color="auto" w:fill="auto"/>
        <w:spacing w:before="0" w:line="326" w:lineRule="exact"/>
        <w:ind w:right="40" w:firstLine="708"/>
        <w:rPr>
          <w:sz w:val="28"/>
          <w:szCs w:val="28"/>
        </w:rPr>
      </w:pPr>
      <w:r w:rsidRPr="00145A98">
        <w:rPr>
          <w:b/>
          <w:sz w:val="28"/>
          <w:szCs w:val="28"/>
        </w:rPr>
        <w:t>1</w:t>
      </w:r>
      <w:r w:rsidR="00B130AE" w:rsidRPr="00145A98">
        <w:rPr>
          <w:b/>
          <w:sz w:val="28"/>
          <w:szCs w:val="28"/>
        </w:rPr>
        <w:t>1</w:t>
      </w:r>
      <w:r w:rsidR="00217CA4">
        <w:rPr>
          <w:b/>
          <w:sz w:val="28"/>
          <w:szCs w:val="28"/>
        </w:rPr>
        <w:t>1</w:t>
      </w:r>
      <w:r w:rsidR="00EB7A27" w:rsidRPr="00145A98">
        <w:rPr>
          <w:sz w:val="28"/>
          <w:szCs w:val="28"/>
        </w:rPr>
        <w:t xml:space="preserve">. </w:t>
      </w:r>
      <w:r w:rsidR="00FC514C" w:rsidRPr="00145A98">
        <w:rPr>
          <w:sz w:val="28"/>
          <w:szCs w:val="28"/>
        </w:rPr>
        <w:t xml:space="preserve">Учет списанной дебиторской задолженности ведется на </w:t>
      </w:r>
      <w:proofErr w:type="spellStart"/>
      <w:r w:rsidR="00FC514C" w:rsidRPr="00145A98">
        <w:rPr>
          <w:sz w:val="28"/>
          <w:szCs w:val="28"/>
        </w:rPr>
        <w:t>за</w:t>
      </w:r>
      <w:r w:rsidR="00AD2075" w:rsidRPr="00145A98">
        <w:rPr>
          <w:sz w:val="28"/>
          <w:szCs w:val="28"/>
        </w:rPr>
        <w:t>балансовом</w:t>
      </w:r>
      <w:proofErr w:type="spellEnd"/>
      <w:r w:rsidR="00AD2075" w:rsidRPr="00145A98">
        <w:rPr>
          <w:sz w:val="28"/>
          <w:szCs w:val="28"/>
        </w:rPr>
        <w:t xml:space="preserve"> счете 04 «З</w:t>
      </w:r>
      <w:r w:rsidR="00FC514C" w:rsidRPr="00145A98">
        <w:rPr>
          <w:sz w:val="28"/>
          <w:szCs w:val="28"/>
        </w:rPr>
        <w:t>адолженность неплатежеспособных дебиторов» в течение 5 лет для наблюдения за возможностью ее взыскания в случае изменения имущественного положения должника.</w:t>
      </w:r>
    </w:p>
    <w:p w:rsidR="00FC514C" w:rsidRPr="00145A98" w:rsidRDefault="00926B8A" w:rsidP="00FC514C">
      <w:pPr>
        <w:pStyle w:val="3"/>
        <w:shd w:val="clear" w:color="auto" w:fill="auto"/>
        <w:spacing w:before="0" w:line="326" w:lineRule="exact"/>
        <w:ind w:right="40" w:firstLine="708"/>
        <w:rPr>
          <w:sz w:val="28"/>
          <w:szCs w:val="28"/>
        </w:rPr>
      </w:pPr>
      <w:r w:rsidRPr="00145A98">
        <w:rPr>
          <w:b/>
          <w:sz w:val="28"/>
          <w:szCs w:val="28"/>
        </w:rPr>
        <w:t>1</w:t>
      </w:r>
      <w:r w:rsidR="00B130AE" w:rsidRPr="00145A98">
        <w:rPr>
          <w:b/>
          <w:sz w:val="28"/>
          <w:szCs w:val="28"/>
        </w:rPr>
        <w:t>1</w:t>
      </w:r>
      <w:r w:rsidR="00217CA4">
        <w:rPr>
          <w:b/>
          <w:sz w:val="28"/>
          <w:szCs w:val="28"/>
        </w:rPr>
        <w:t>2</w:t>
      </w:r>
      <w:r w:rsidR="00EB7A27" w:rsidRPr="00145A98">
        <w:rPr>
          <w:b/>
          <w:sz w:val="28"/>
          <w:szCs w:val="28"/>
        </w:rPr>
        <w:t xml:space="preserve">. </w:t>
      </w:r>
      <w:r w:rsidR="00FC514C" w:rsidRPr="00145A98">
        <w:rPr>
          <w:sz w:val="28"/>
          <w:szCs w:val="28"/>
        </w:rPr>
        <w:t xml:space="preserve">Кредиторская задолженность, </w:t>
      </w:r>
      <w:proofErr w:type="gramStart"/>
      <w:r w:rsidR="00FC514C" w:rsidRPr="00145A98">
        <w:rPr>
          <w:sz w:val="28"/>
          <w:szCs w:val="28"/>
        </w:rPr>
        <w:t>срок</w:t>
      </w:r>
      <w:r w:rsidR="00AD2075" w:rsidRPr="00145A98">
        <w:rPr>
          <w:sz w:val="28"/>
          <w:szCs w:val="28"/>
        </w:rPr>
        <w:t xml:space="preserve"> </w:t>
      </w:r>
      <w:r w:rsidR="00FC514C" w:rsidRPr="00145A98">
        <w:rPr>
          <w:sz w:val="28"/>
          <w:szCs w:val="28"/>
        </w:rPr>
        <w:t xml:space="preserve"> исковой</w:t>
      </w:r>
      <w:proofErr w:type="gramEnd"/>
      <w:r w:rsidR="00FC514C" w:rsidRPr="00145A98">
        <w:rPr>
          <w:sz w:val="28"/>
          <w:szCs w:val="28"/>
        </w:rPr>
        <w:t xml:space="preserve"> давности которой истек, списывается с баланса по результатам инвентаризации. Основанием для списания служат:</w:t>
      </w:r>
    </w:p>
    <w:p w:rsidR="00FC514C" w:rsidRPr="00145A98" w:rsidRDefault="00AD2075" w:rsidP="00FC514C">
      <w:pPr>
        <w:pStyle w:val="3"/>
        <w:shd w:val="clear" w:color="auto" w:fill="auto"/>
        <w:spacing w:before="0" w:line="326" w:lineRule="exact"/>
        <w:ind w:right="40" w:firstLine="708"/>
        <w:rPr>
          <w:sz w:val="28"/>
          <w:szCs w:val="28"/>
        </w:rPr>
      </w:pPr>
      <w:r w:rsidRPr="00145A98">
        <w:rPr>
          <w:sz w:val="28"/>
          <w:szCs w:val="28"/>
        </w:rPr>
        <w:t xml:space="preserve">-  </w:t>
      </w:r>
      <w:r w:rsidR="00FC514C" w:rsidRPr="00145A98">
        <w:rPr>
          <w:sz w:val="28"/>
          <w:szCs w:val="28"/>
        </w:rPr>
        <w:t>первичные документы, подтверждающие возникновение кредиторской задолженности (договоры, акты, счета, платежные документы)</w:t>
      </w:r>
      <w:r w:rsidRPr="00145A98">
        <w:rPr>
          <w:sz w:val="28"/>
          <w:szCs w:val="28"/>
        </w:rPr>
        <w:t>;</w:t>
      </w:r>
    </w:p>
    <w:p w:rsidR="00FC514C" w:rsidRPr="00145A98" w:rsidRDefault="00AD2075" w:rsidP="00FC514C">
      <w:pPr>
        <w:pStyle w:val="3"/>
        <w:shd w:val="clear" w:color="auto" w:fill="auto"/>
        <w:spacing w:before="0" w:line="326" w:lineRule="exact"/>
        <w:ind w:right="40" w:firstLine="708"/>
        <w:rPr>
          <w:sz w:val="28"/>
          <w:szCs w:val="28"/>
        </w:rPr>
      </w:pPr>
      <w:r w:rsidRPr="00145A98">
        <w:rPr>
          <w:sz w:val="28"/>
          <w:szCs w:val="28"/>
        </w:rPr>
        <w:t xml:space="preserve">- </w:t>
      </w:r>
      <w:r w:rsidR="00FC514C" w:rsidRPr="00145A98">
        <w:rPr>
          <w:sz w:val="28"/>
          <w:szCs w:val="28"/>
        </w:rPr>
        <w:t xml:space="preserve">инвентаризационная опись расчетов с покупателями, поставщиками и </w:t>
      </w:r>
      <w:proofErr w:type="gramStart"/>
      <w:r w:rsidR="00FC514C" w:rsidRPr="00145A98">
        <w:rPr>
          <w:sz w:val="28"/>
          <w:szCs w:val="28"/>
        </w:rPr>
        <w:t>прочими дебиторами</w:t>
      </w:r>
      <w:proofErr w:type="gramEnd"/>
      <w:r w:rsidR="00FC514C" w:rsidRPr="00145A98">
        <w:rPr>
          <w:sz w:val="28"/>
          <w:szCs w:val="28"/>
        </w:rPr>
        <w:t xml:space="preserve"> и кредиторами (ф.0504089)</w:t>
      </w:r>
      <w:r w:rsidRPr="00145A98">
        <w:rPr>
          <w:sz w:val="28"/>
          <w:szCs w:val="28"/>
        </w:rPr>
        <w:t>;</w:t>
      </w:r>
    </w:p>
    <w:p w:rsidR="00FC514C" w:rsidRPr="00145A98" w:rsidRDefault="00AD2075" w:rsidP="00FC514C">
      <w:pPr>
        <w:pStyle w:val="3"/>
        <w:shd w:val="clear" w:color="auto" w:fill="auto"/>
        <w:spacing w:before="0" w:line="326" w:lineRule="exact"/>
        <w:ind w:right="40" w:firstLine="708"/>
        <w:rPr>
          <w:sz w:val="28"/>
          <w:szCs w:val="28"/>
        </w:rPr>
      </w:pPr>
      <w:r w:rsidRPr="00145A98">
        <w:rPr>
          <w:sz w:val="28"/>
          <w:szCs w:val="28"/>
        </w:rPr>
        <w:t xml:space="preserve">- </w:t>
      </w:r>
      <w:r w:rsidR="00FC514C" w:rsidRPr="00145A98">
        <w:rPr>
          <w:sz w:val="28"/>
          <w:szCs w:val="28"/>
        </w:rPr>
        <w:t>приказ руководителя о списании этой задолженности</w:t>
      </w:r>
      <w:r w:rsidRPr="00145A98">
        <w:rPr>
          <w:sz w:val="28"/>
          <w:szCs w:val="28"/>
        </w:rPr>
        <w:t>.</w:t>
      </w:r>
    </w:p>
    <w:p w:rsidR="00FC514C" w:rsidRPr="00145A98" w:rsidRDefault="00926B8A" w:rsidP="00FC514C">
      <w:pPr>
        <w:pStyle w:val="3"/>
        <w:shd w:val="clear" w:color="auto" w:fill="auto"/>
        <w:spacing w:before="0" w:line="326" w:lineRule="exact"/>
        <w:ind w:right="40" w:firstLine="708"/>
        <w:rPr>
          <w:sz w:val="28"/>
          <w:szCs w:val="28"/>
        </w:rPr>
      </w:pPr>
      <w:r w:rsidRPr="00145A98">
        <w:rPr>
          <w:b/>
          <w:sz w:val="28"/>
          <w:szCs w:val="28"/>
        </w:rPr>
        <w:t>1</w:t>
      </w:r>
      <w:r w:rsidR="00B130AE" w:rsidRPr="00145A98">
        <w:rPr>
          <w:b/>
          <w:sz w:val="28"/>
          <w:szCs w:val="28"/>
        </w:rPr>
        <w:t>1</w:t>
      </w:r>
      <w:r w:rsidR="00217CA4">
        <w:rPr>
          <w:b/>
          <w:sz w:val="28"/>
          <w:szCs w:val="28"/>
        </w:rPr>
        <w:t>3</w:t>
      </w:r>
      <w:r w:rsidR="00EB7A27" w:rsidRPr="00145A98">
        <w:rPr>
          <w:b/>
          <w:sz w:val="28"/>
          <w:szCs w:val="28"/>
        </w:rPr>
        <w:t>.</w:t>
      </w:r>
      <w:r w:rsidR="00EB7A27" w:rsidRPr="00145A98">
        <w:rPr>
          <w:sz w:val="28"/>
          <w:szCs w:val="28"/>
        </w:rPr>
        <w:t xml:space="preserve"> </w:t>
      </w:r>
      <w:r w:rsidR="00FC514C" w:rsidRPr="00145A98">
        <w:rPr>
          <w:sz w:val="28"/>
          <w:szCs w:val="28"/>
        </w:rPr>
        <w:t xml:space="preserve">Учет списанной кредиторской задолженности ведется на </w:t>
      </w:r>
      <w:proofErr w:type="spellStart"/>
      <w:r w:rsidR="00FC514C" w:rsidRPr="00145A98">
        <w:rPr>
          <w:sz w:val="28"/>
          <w:szCs w:val="28"/>
        </w:rPr>
        <w:t>забалансовом</w:t>
      </w:r>
      <w:proofErr w:type="spellEnd"/>
      <w:r w:rsidR="00FC514C" w:rsidRPr="00145A98">
        <w:rPr>
          <w:sz w:val="28"/>
          <w:szCs w:val="28"/>
        </w:rPr>
        <w:t xml:space="preserve"> счете 20 «</w:t>
      </w:r>
      <w:r w:rsidR="00AD2075" w:rsidRPr="00145A98">
        <w:rPr>
          <w:sz w:val="28"/>
          <w:szCs w:val="28"/>
        </w:rPr>
        <w:t>З</w:t>
      </w:r>
      <w:r w:rsidR="00FC514C" w:rsidRPr="00145A98">
        <w:rPr>
          <w:sz w:val="28"/>
          <w:szCs w:val="28"/>
        </w:rPr>
        <w:t>адолженность, невостребованная кредиторами» в течение срока исковой давности с момента списания задолженности с балансового учета (3 года).</w:t>
      </w:r>
    </w:p>
    <w:p w:rsidR="00700DFD" w:rsidRPr="00145A98" w:rsidRDefault="00926B8A" w:rsidP="007B2BB9">
      <w:pPr>
        <w:pStyle w:val="ConsPlusNormal"/>
        <w:ind w:firstLine="708"/>
        <w:jc w:val="both"/>
        <w:rPr>
          <w:rFonts w:ascii="Times New Roman" w:hAnsi="Times New Roman" w:cs="Times New Roman"/>
          <w:sz w:val="28"/>
          <w:szCs w:val="28"/>
        </w:rPr>
      </w:pPr>
      <w:r w:rsidRPr="00145A98">
        <w:rPr>
          <w:rFonts w:ascii="Times New Roman" w:hAnsi="Times New Roman" w:cs="Times New Roman"/>
          <w:b/>
          <w:sz w:val="28"/>
          <w:szCs w:val="28"/>
        </w:rPr>
        <w:t>1</w:t>
      </w:r>
      <w:r w:rsidR="00B130AE" w:rsidRPr="00145A98">
        <w:rPr>
          <w:rFonts w:ascii="Times New Roman" w:hAnsi="Times New Roman" w:cs="Times New Roman"/>
          <w:b/>
          <w:sz w:val="28"/>
          <w:szCs w:val="28"/>
        </w:rPr>
        <w:t>1</w:t>
      </w:r>
      <w:r w:rsidR="00217CA4">
        <w:rPr>
          <w:rFonts w:ascii="Times New Roman" w:hAnsi="Times New Roman" w:cs="Times New Roman"/>
          <w:b/>
          <w:sz w:val="28"/>
          <w:szCs w:val="28"/>
        </w:rPr>
        <w:t>4</w:t>
      </w:r>
      <w:r w:rsidR="007B2BB9" w:rsidRPr="00145A98">
        <w:rPr>
          <w:rFonts w:ascii="Times New Roman" w:hAnsi="Times New Roman" w:cs="Times New Roman"/>
          <w:b/>
          <w:sz w:val="28"/>
          <w:szCs w:val="28"/>
        </w:rPr>
        <w:t>.</w:t>
      </w:r>
      <w:r w:rsidR="007B2BB9" w:rsidRPr="00145A98">
        <w:rPr>
          <w:rFonts w:ascii="Times New Roman" w:hAnsi="Times New Roman" w:cs="Times New Roman"/>
          <w:sz w:val="28"/>
          <w:szCs w:val="28"/>
        </w:rPr>
        <w:t xml:space="preserve"> П</w:t>
      </w:r>
      <w:r w:rsidR="00700DFD" w:rsidRPr="00145A98">
        <w:rPr>
          <w:rFonts w:ascii="Times New Roman" w:hAnsi="Times New Roman" w:cs="Times New Roman"/>
          <w:sz w:val="28"/>
          <w:szCs w:val="28"/>
        </w:rPr>
        <w:t>ризнании безнадежной к взысканию задолженности по платежам в бюджет муниципального образования город Тула, администрирование которых закреплено за управлением физической культуры и спорта администрации города Тулы</w:t>
      </w:r>
      <w:r w:rsidR="007B2BB9" w:rsidRPr="00145A98">
        <w:rPr>
          <w:rFonts w:ascii="Times New Roman" w:hAnsi="Times New Roman" w:cs="Times New Roman"/>
          <w:sz w:val="28"/>
          <w:szCs w:val="28"/>
        </w:rPr>
        <w:t xml:space="preserve"> осуществляется на основании </w:t>
      </w:r>
      <w:hyperlink w:anchor="Par29" w:history="1">
        <w:r w:rsidR="007B2BB9" w:rsidRPr="00145A98">
          <w:rPr>
            <w:rFonts w:ascii="Times New Roman" w:hAnsi="Times New Roman" w:cs="Times New Roman"/>
            <w:sz w:val="28"/>
            <w:szCs w:val="28"/>
          </w:rPr>
          <w:t>Порядк</w:t>
        </w:r>
      </w:hyperlink>
      <w:r w:rsidR="007B2BB9" w:rsidRPr="00145A98">
        <w:rPr>
          <w:rFonts w:ascii="Times New Roman" w:hAnsi="Times New Roman" w:cs="Times New Roman"/>
          <w:sz w:val="28"/>
          <w:szCs w:val="28"/>
        </w:rPr>
        <w:t>а принятия решений о признании безнадежной к взысканию задолженности по платежам в бюджет муниципального образования город Тула, администрирование которых закреплено за управлением физической культуры и спорта администрации города Тулы, утвержденного приказом управления.</w:t>
      </w:r>
    </w:p>
    <w:p w:rsidR="0000598A" w:rsidRPr="00145A98" w:rsidRDefault="004B6C9E" w:rsidP="00EB7A27">
      <w:pPr>
        <w:pStyle w:val="3"/>
        <w:shd w:val="clear" w:color="auto" w:fill="auto"/>
        <w:spacing w:before="0" w:after="243" w:line="260" w:lineRule="exact"/>
        <w:ind w:left="993" w:firstLine="0"/>
        <w:jc w:val="center"/>
        <w:rPr>
          <w:b/>
          <w:sz w:val="28"/>
          <w:szCs w:val="28"/>
        </w:rPr>
      </w:pPr>
      <w:r w:rsidRPr="00145A98">
        <w:rPr>
          <w:rStyle w:val="10"/>
          <w:b/>
          <w:color w:val="auto"/>
          <w:sz w:val="28"/>
          <w:szCs w:val="28"/>
          <w:u w:val="none"/>
        </w:rPr>
        <w:t>11</w:t>
      </w:r>
      <w:r w:rsidR="00AE50DA" w:rsidRPr="00145A98">
        <w:rPr>
          <w:rStyle w:val="10"/>
          <w:b/>
          <w:color w:val="auto"/>
          <w:sz w:val="28"/>
          <w:szCs w:val="28"/>
          <w:u w:val="none"/>
        </w:rPr>
        <w:t>.</w:t>
      </w:r>
      <w:r w:rsidR="00EB7A27" w:rsidRPr="00145A98">
        <w:rPr>
          <w:rStyle w:val="10"/>
          <w:b/>
          <w:color w:val="auto"/>
          <w:sz w:val="28"/>
          <w:szCs w:val="28"/>
          <w:u w:val="none"/>
        </w:rPr>
        <w:t xml:space="preserve"> </w:t>
      </w:r>
      <w:r w:rsidR="0000598A" w:rsidRPr="00145A98">
        <w:rPr>
          <w:rStyle w:val="10"/>
          <w:b/>
          <w:color w:val="auto"/>
          <w:sz w:val="28"/>
          <w:szCs w:val="28"/>
          <w:u w:val="none"/>
        </w:rPr>
        <w:t>Администрирование доходов бюджета</w:t>
      </w:r>
    </w:p>
    <w:p w:rsidR="0000598A" w:rsidRPr="00145A98" w:rsidRDefault="00B130AE" w:rsidP="0000598A">
      <w:pPr>
        <w:pStyle w:val="3"/>
        <w:shd w:val="clear" w:color="auto" w:fill="auto"/>
        <w:spacing w:before="0"/>
        <w:ind w:right="40" w:firstLine="708"/>
        <w:rPr>
          <w:sz w:val="28"/>
          <w:szCs w:val="28"/>
        </w:rPr>
      </w:pPr>
      <w:r w:rsidRPr="00145A98">
        <w:rPr>
          <w:b/>
          <w:sz w:val="28"/>
          <w:szCs w:val="28"/>
        </w:rPr>
        <w:t>1</w:t>
      </w:r>
      <w:r w:rsidR="00DC1706" w:rsidRPr="00145A98">
        <w:rPr>
          <w:b/>
          <w:sz w:val="28"/>
          <w:szCs w:val="28"/>
        </w:rPr>
        <w:t>1</w:t>
      </w:r>
      <w:r w:rsidR="00217CA4">
        <w:rPr>
          <w:b/>
          <w:sz w:val="28"/>
          <w:szCs w:val="28"/>
        </w:rPr>
        <w:t>5</w:t>
      </w:r>
      <w:r w:rsidR="00EB7A27" w:rsidRPr="00145A98">
        <w:rPr>
          <w:b/>
          <w:sz w:val="28"/>
          <w:szCs w:val="28"/>
        </w:rPr>
        <w:t>.</w:t>
      </w:r>
      <w:r w:rsidR="00EB7A27" w:rsidRPr="00145A98">
        <w:rPr>
          <w:sz w:val="28"/>
          <w:szCs w:val="28"/>
        </w:rPr>
        <w:t xml:space="preserve"> </w:t>
      </w:r>
      <w:r w:rsidR="0000598A" w:rsidRPr="00145A98">
        <w:rPr>
          <w:sz w:val="28"/>
          <w:szCs w:val="28"/>
        </w:rPr>
        <w:t xml:space="preserve">Управление </w:t>
      </w:r>
      <w:r w:rsidR="00D16ACE" w:rsidRPr="00145A98">
        <w:rPr>
          <w:sz w:val="28"/>
          <w:szCs w:val="28"/>
        </w:rPr>
        <w:t xml:space="preserve">физической культуры и </w:t>
      </w:r>
      <w:r w:rsidR="0000598A" w:rsidRPr="00145A98">
        <w:rPr>
          <w:sz w:val="28"/>
          <w:szCs w:val="28"/>
        </w:rPr>
        <w:t>спорт</w:t>
      </w:r>
      <w:r w:rsidR="00D16ACE" w:rsidRPr="00145A98">
        <w:rPr>
          <w:sz w:val="28"/>
          <w:szCs w:val="28"/>
        </w:rPr>
        <w:t>а администрации города Тулы</w:t>
      </w:r>
      <w:r w:rsidR="0000598A" w:rsidRPr="00145A98">
        <w:rPr>
          <w:sz w:val="28"/>
          <w:szCs w:val="28"/>
        </w:rPr>
        <w:t xml:space="preserve"> является администратором доходов бюджета города по закрепляемым за ним видам доходов бюджета города.</w:t>
      </w:r>
    </w:p>
    <w:p w:rsidR="0000598A" w:rsidRPr="00145A98" w:rsidRDefault="0000598A" w:rsidP="0000598A">
      <w:pPr>
        <w:pStyle w:val="3"/>
        <w:shd w:val="clear" w:color="auto" w:fill="auto"/>
        <w:spacing w:before="0"/>
        <w:ind w:right="40" w:firstLine="708"/>
        <w:rPr>
          <w:sz w:val="28"/>
          <w:szCs w:val="28"/>
        </w:rPr>
      </w:pPr>
      <w:r w:rsidRPr="00145A98">
        <w:rPr>
          <w:b/>
          <w:sz w:val="28"/>
          <w:szCs w:val="28"/>
        </w:rPr>
        <w:lastRenderedPageBreak/>
        <w:t xml:space="preserve"> </w:t>
      </w:r>
      <w:r w:rsidR="00A41C99" w:rsidRPr="00145A98">
        <w:rPr>
          <w:b/>
          <w:sz w:val="28"/>
          <w:szCs w:val="28"/>
        </w:rPr>
        <w:t>1</w:t>
      </w:r>
      <w:r w:rsidR="00B130AE" w:rsidRPr="00145A98">
        <w:rPr>
          <w:b/>
          <w:sz w:val="28"/>
          <w:szCs w:val="28"/>
        </w:rPr>
        <w:t>1</w:t>
      </w:r>
      <w:r w:rsidR="00217CA4">
        <w:rPr>
          <w:b/>
          <w:sz w:val="28"/>
          <w:szCs w:val="28"/>
        </w:rPr>
        <w:t>6</w:t>
      </w:r>
      <w:r w:rsidR="00EB7A27" w:rsidRPr="00145A98">
        <w:rPr>
          <w:sz w:val="28"/>
          <w:szCs w:val="28"/>
        </w:rPr>
        <w:t xml:space="preserve">. </w:t>
      </w:r>
      <w:r w:rsidRPr="00145A98">
        <w:rPr>
          <w:sz w:val="28"/>
          <w:szCs w:val="28"/>
        </w:rPr>
        <w:t xml:space="preserve">Учет операций по поступлению в бюджет администрируемых платежей (счет 021002000 «Расчеты с финансовыми органами по поступлениям в бюджет») ведется на основании первичных документов, согласно которым отражены операции на лицевом счете администратора и документов, предоставляемых администратору доходов бюджета органом казначейства. </w:t>
      </w:r>
    </w:p>
    <w:p w:rsidR="0000598A" w:rsidRPr="00145A98" w:rsidRDefault="0000598A" w:rsidP="0000598A">
      <w:pPr>
        <w:pStyle w:val="3"/>
        <w:shd w:val="clear" w:color="auto" w:fill="auto"/>
        <w:spacing w:before="0"/>
        <w:ind w:right="40" w:firstLine="708"/>
        <w:rPr>
          <w:sz w:val="28"/>
          <w:szCs w:val="28"/>
        </w:rPr>
      </w:pPr>
      <w:r w:rsidRPr="00145A98">
        <w:rPr>
          <w:sz w:val="28"/>
          <w:szCs w:val="28"/>
        </w:rPr>
        <w:t xml:space="preserve">Учет расчетов по платежам в доход бюджета (счет 020550000 «Расчеты по </w:t>
      </w:r>
      <w:r w:rsidR="009C1C88" w:rsidRPr="00145A98">
        <w:rPr>
          <w:sz w:val="28"/>
          <w:szCs w:val="28"/>
        </w:rPr>
        <w:t xml:space="preserve">безвозмездным </w:t>
      </w:r>
      <w:r w:rsidRPr="00145A98">
        <w:rPr>
          <w:sz w:val="28"/>
          <w:szCs w:val="28"/>
        </w:rPr>
        <w:t>поступлениям от бюджетов», счет 020580000 «Расчеты по прочим доходам») ведется в журнале операций расчетов по доходам.</w:t>
      </w:r>
    </w:p>
    <w:p w:rsidR="0000598A" w:rsidRPr="00145A98" w:rsidRDefault="00A41C99" w:rsidP="0000598A">
      <w:pPr>
        <w:pStyle w:val="3"/>
        <w:shd w:val="clear" w:color="auto" w:fill="auto"/>
        <w:spacing w:before="0"/>
        <w:ind w:right="40" w:firstLine="709"/>
        <w:rPr>
          <w:sz w:val="28"/>
          <w:szCs w:val="28"/>
        </w:rPr>
      </w:pPr>
      <w:r w:rsidRPr="00145A98">
        <w:rPr>
          <w:b/>
          <w:sz w:val="28"/>
          <w:szCs w:val="28"/>
        </w:rPr>
        <w:t>1</w:t>
      </w:r>
      <w:r w:rsidR="00B130AE" w:rsidRPr="00145A98">
        <w:rPr>
          <w:b/>
          <w:sz w:val="28"/>
          <w:szCs w:val="28"/>
        </w:rPr>
        <w:t>1</w:t>
      </w:r>
      <w:r w:rsidR="00217CA4">
        <w:rPr>
          <w:b/>
          <w:sz w:val="28"/>
          <w:szCs w:val="28"/>
        </w:rPr>
        <w:t>7</w:t>
      </w:r>
      <w:r w:rsidR="00EB7A27" w:rsidRPr="00145A98">
        <w:rPr>
          <w:b/>
          <w:sz w:val="28"/>
          <w:szCs w:val="28"/>
        </w:rPr>
        <w:t>.</w:t>
      </w:r>
      <w:r w:rsidR="00EB7A27" w:rsidRPr="00145A98">
        <w:rPr>
          <w:sz w:val="28"/>
          <w:szCs w:val="28"/>
        </w:rPr>
        <w:t xml:space="preserve"> </w:t>
      </w:r>
      <w:r w:rsidR="0000598A" w:rsidRPr="00145A98">
        <w:rPr>
          <w:sz w:val="28"/>
          <w:szCs w:val="28"/>
        </w:rPr>
        <w:t>Отдельным приказом управления утверждается порядок принятия решений о признании безнадежной к взысканию задолженности по платежам в бюджет муниципального образования город Тула, администрирование которых закреплено за управлением физической культуры и спорта администрации города Тулы.</w:t>
      </w:r>
    </w:p>
    <w:p w:rsidR="00EF31A3" w:rsidRPr="00145A98" w:rsidRDefault="00EF31A3" w:rsidP="00BD2047">
      <w:pPr>
        <w:tabs>
          <w:tab w:val="left" w:pos="360"/>
          <w:tab w:val="left" w:pos="540"/>
          <w:tab w:val="left" w:pos="720"/>
        </w:tabs>
        <w:ind w:hanging="1080"/>
        <w:jc w:val="center"/>
        <w:rPr>
          <w:sz w:val="28"/>
          <w:szCs w:val="28"/>
        </w:rPr>
      </w:pPr>
    </w:p>
    <w:p w:rsidR="00EF31A3" w:rsidRPr="00145A98" w:rsidRDefault="004B6C9E" w:rsidP="004B6C9E">
      <w:pPr>
        <w:tabs>
          <w:tab w:val="left" w:pos="0"/>
          <w:tab w:val="left" w:pos="360"/>
          <w:tab w:val="left" w:pos="540"/>
        </w:tabs>
        <w:ind w:left="568"/>
        <w:jc w:val="center"/>
        <w:rPr>
          <w:b/>
          <w:sz w:val="28"/>
          <w:szCs w:val="28"/>
        </w:rPr>
      </w:pPr>
      <w:r w:rsidRPr="00145A98">
        <w:rPr>
          <w:b/>
          <w:sz w:val="28"/>
          <w:szCs w:val="28"/>
        </w:rPr>
        <w:t>12.</w:t>
      </w:r>
      <w:r w:rsidR="00EF31A3" w:rsidRPr="00145A98">
        <w:rPr>
          <w:b/>
          <w:sz w:val="28"/>
          <w:szCs w:val="28"/>
        </w:rPr>
        <w:t xml:space="preserve"> Доходы будущих периодов</w:t>
      </w:r>
    </w:p>
    <w:p w:rsidR="00EF31A3" w:rsidRPr="00145A98" w:rsidRDefault="00EF31A3" w:rsidP="00EF31A3">
      <w:pPr>
        <w:tabs>
          <w:tab w:val="left" w:pos="0"/>
          <w:tab w:val="left" w:pos="360"/>
          <w:tab w:val="left" w:pos="540"/>
        </w:tabs>
        <w:rPr>
          <w:b/>
          <w:sz w:val="28"/>
          <w:szCs w:val="28"/>
        </w:rPr>
      </w:pPr>
      <w:r w:rsidRPr="00145A98">
        <w:rPr>
          <w:b/>
          <w:sz w:val="28"/>
          <w:szCs w:val="28"/>
        </w:rPr>
        <w:tab/>
      </w:r>
      <w:r w:rsidRPr="00145A98">
        <w:rPr>
          <w:b/>
          <w:sz w:val="28"/>
          <w:szCs w:val="28"/>
        </w:rPr>
        <w:tab/>
      </w:r>
      <w:r w:rsidRPr="00145A98">
        <w:rPr>
          <w:b/>
          <w:sz w:val="28"/>
          <w:szCs w:val="28"/>
        </w:rPr>
        <w:tab/>
      </w:r>
    </w:p>
    <w:p w:rsidR="00EF31A3" w:rsidRPr="00145A98" w:rsidRDefault="00EF31A3" w:rsidP="00EF31A3">
      <w:pPr>
        <w:tabs>
          <w:tab w:val="left" w:pos="0"/>
          <w:tab w:val="left" w:pos="567"/>
          <w:tab w:val="left" w:pos="709"/>
        </w:tabs>
        <w:jc w:val="both"/>
        <w:rPr>
          <w:sz w:val="28"/>
          <w:szCs w:val="28"/>
        </w:rPr>
      </w:pPr>
      <w:r w:rsidRPr="00145A98">
        <w:rPr>
          <w:b/>
          <w:sz w:val="28"/>
          <w:szCs w:val="28"/>
        </w:rPr>
        <w:tab/>
      </w:r>
      <w:r w:rsidR="00A41C99" w:rsidRPr="00145A98">
        <w:rPr>
          <w:b/>
          <w:sz w:val="28"/>
          <w:szCs w:val="28"/>
        </w:rPr>
        <w:t>1</w:t>
      </w:r>
      <w:r w:rsidR="00B130AE" w:rsidRPr="00145A98">
        <w:rPr>
          <w:b/>
          <w:sz w:val="28"/>
          <w:szCs w:val="28"/>
        </w:rPr>
        <w:t>1</w:t>
      </w:r>
      <w:r w:rsidR="00217CA4">
        <w:rPr>
          <w:b/>
          <w:sz w:val="28"/>
          <w:szCs w:val="28"/>
        </w:rPr>
        <w:t>8</w:t>
      </w:r>
      <w:r w:rsidRPr="00145A98">
        <w:rPr>
          <w:b/>
          <w:sz w:val="28"/>
          <w:szCs w:val="28"/>
        </w:rPr>
        <w:t xml:space="preserve">. </w:t>
      </w:r>
      <w:r w:rsidRPr="00145A98">
        <w:rPr>
          <w:sz w:val="28"/>
          <w:szCs w:val="28"/>
        </w:rPr>
        <w:t xml:space="preserve"> Доходы будущих периодов – это доходы, начисленные (полученные) в отчетном периоде (на дату утверждения), но относящиеся к будущим отчетным периодам.</w:t>
      </w:r>
    </w:p>
    <w:p w:rsidR="00EF31A3" w:rsidRPr="00145A98" w:rsidRDefault="00EF31A3" w:rsidP="00EF31A3">
      <w:pPr>
        <w:ind w:firstLine="709"/>
        <w:jc w:val="both"/>
        <w:rPr>
          <w:sz w:val="28"/>
          <w:szCs w:val="28"/>
        </w:rPr>
      </w:pPr>
      <w:proofErr w:type="gramStart"/>
      <w:r w:rsidRPr="00145A98">
        <w:rPr>
          <w:sz w:val="28"/>
          <w:szCs w:val="28"/>
        </w:rPr>
        <w:t>Управление  наделено</w:t>
      </w:r>
      <w:proofErr w:type="gramEnd"/>
      <w:r w:rsidRPr="00145A98">
        <w:rPr>
          <w:sz w:val="28"/>
          <w:szCs w:val="28"/>
        </w:rPr>
        <w:t xml:space="preserve"> полномочиями главного распорядителя бюджетных средств муниципального образования город Тула, главного администратора доходов бюджета муниципального образования город Тула по закрепленным за ним видам доходов.       </w:t>
      </w:r>
    </w:p>
    <w:p w:rsidR="00EF31A3" w:rsidRPr="00145A98" w:rsidRDefault="00EF31A3" w:rsidP="00EF31A3">
      <w:pPr>
        <w:ind w:firstLine="709"/>
        <w:jc w:val="both"/>
        <w:rPr>
          <w:sz w:val="28"/>
          <w:szCs w:val="28"/>
        </w:rPr>
      </w:pPr>
      <w:r w:rsidRPr="00145A98">
        <w:rPr>
          <w:sz w:val="28"/>
          <w:szCs w:val="28"/>
        </w:rPr>
        <w:t xml:space="preserve">К доходам будущих </w:t>
      </w:r>
      <w:proofErr w:type="gramStart"/>
      <w:r w:rsidRPr="00145A98">
        <w:rPr>
          <w:sz w:val="28"/>
          <w:szCs w:val="28"/>
        </w:rPr>
        <w:t>периодов  администрируемых</w:t>
      </w:r>
      <w:proofErr w:type="gramEnd"/>
      <w:r w:rsidRPr="00145A98">
        <w:rPr>
          <w:sz w:val="28"/>
          <w:szCs w:val="28"/>
        </w:rPr>
        <w:t xml:space="preserve"> управлением относятся межбюджетные трансферты, полученные в форме субсидий, субвенций.</w:t>
      </w:r>
    </w:p>
    <w:p w:rsidR="00EF31A3" w:rsidRPr="00145A98" w:rsidRDefault="00EF31A3" w:rsidP="00EF31A3">
      <w:pPr>
        <w:ind w:firstLine="709"/>
        <w:jc w:val="both"/>
        <w:rPr>
          <w:sz w:val="28"/>
          <w:szCs w:val="28"/>
        </w:rPr>
      </w:pPr>
      <w:r w:rsidRPr="00145A98">
        <w:rPr>
          <w:sz w:val="28"/>
          <w:szCs w:val="28"/>
        </w:rPr>
        <w:t>Начисление субсидий, субвенций производится по соглашению о предоставлении субсидий, субвенций, на основании уведомления по расчетам между бюджетами.</w:t>
      </w:r>
    </w:p>
    <w:p w:rsidR="00EF31A3" w:rsidRPr="00145A98" w:rsidRDefault="00EF31A3" w:rsidP="00EF31A3">
      <w:pPr>
        <w:ind w:firstLine="709"/>
        <w:jc w:val="both"/>
        <w:rPr>
          <w:sz w:val="28"/>
          <w:szCs w:val="28"/>
        </w:rPr>
      </w:pPr>
      <w:r w:rsidRPr="00145A98">
        <w:rPr>
          <w:sz w:val="28"/>
          <w:szCs w:val="28"/>
        </w:rPr>
        <w:t>Поступление трансфертов отражается на основании выписки из лицевого счета, которую представляет Федеральное казначейство в электронном виде средствами системы удаленного финансового документооборота «СУФД».</w:t>
      </w:r>
    </w:p>
    <w:p w:rsidR="00EF31A3" w:rsidRPr="00145A98" w:rsidRDefault="00EF31A3" w:rsidP="00EF31A3">
      <w:pPr>
        <w:ind w:firstLine="709"/>
        <w:jc w:val="both"/>
        <w:rPr>
          <w:sz w:val="28"/>
          <w:szCs w:val="28"/>
        </w:rPr>
      </w:pPr>
      <w:r w:rsidRPr="00145A98">
        <w:rPr>
          <w:sz w:val="28"/>
          <w:szCs w:val="28"/>
        </w:rPr>
        <w:t>Трансферты включаются в доходы будущих периодов на дату подписания соглашения и учитываются на счете 401.40 – в общей сумме соглашения.</w:t>
      </w:r>
    </w:p>
    <w:p w:rsidR="00EF31A3" w:rsidRPr="00145A98" w:rsidRDefault="00EF31A3" w:rsidP="00EF31A3">
      <w:pPr>
        <w:ind w:firstLine="709"/>
        <w:jc w:val="both"/>
        <w:rPr>
          <w:sz w:val="28"/>
          <w:szCs w:val="28"/>
        </w:rPr>
      </w:pPr>
      <w:r w:rsidRPr="00145A98">
        <w:rPr>
          <w:sz w:val="28"/>
          <w:szCs w:val="28"/>
        </w:rPr>
        <w:t xml:space="preserve">По мере выполнения условий трансферта, </w:t>
      </w:r>
      <w:proofErr w:type="gramStart"/>
      <w:r w:rsidRPr="00145A98">
        <w:rPr>
          <w:sz w:val="28"/>
          <w:szCs w:val="28"/>
        </w:rPr>
        <w:t>сумма</w:t>
      </w:r>
      <w:proofErr w:type="gramEnd"/>
      <w:r w:rsidRPr="00145A98">
        <w:rPr>
          <w:sz w:val="28"/>
          <w:szCs w:val="28"/>
        </w:rPr>
        <w:t xml:space="preserve"> относящаяся к отчетному году переносится в текущие доходы на счет 401.10.</w:t>
      </w:r>
    </w:p>
    <w:p w:rsidR="00EF31A3" w:rsidRPr="00145A98" w:rsidRDefault="00EF31A3" w:rsidP="00EF31A3">
      <w:pPr>
        <w:tabs>
          <w:tab w:val="left" w:pos="360"/>
          <w:tab w:val="left" w:pos="540"/>
          <w:tab w:val="left" w:pos="720"/>
        </w:tabs>
        <w:ind w:hanging="1080"/>
        <w:jc w:val="both"/>
        <w:rPr>
          <w:sz w:val="28"/>
          <w:szCs w:val="28"/>
        </w:rPr>
      </w:pPr>
      <w:r w:rsidRPr="00145A98">
        <w:rPr>
          <w:sz w:val="28"/>
          <w:szCs w:val="28"/>
        </w:rPr>
        <w:t xml:space="preserve">                             </w:t>
      </w:r>
      <w:r w:rsidRPr="00145A98">
        <w:rPr>
          <w:sz w:val="28"/>
          <w:szCs w:val="28"/>
        </w:rPr>
        <w:tab/>
      </w:r>
      <w:r w:rsidRPr="00145A98">
        <w:rPr>
          <w:sz w:val="28"/>
          <w:szCs w:val="28"/>
        </w:rPr>
        <w:tab/>
      </w:r>
      <w:r w:rsidRPr="00145A98">
        <w:rPr>
          <w:sz w:val="28"/>
          <w:szCs w:val="28"/>
        </w:rPr>
        <w:tab/>
      </w:r>
    </w:p>
    <w:p w:rsidR="00613A93" w:rsidRPr="00145A98" w:rsidRDefault="00613A93" w:rsidP="00034A4D">
      <w:pPr>
        <w:pStyle w:val="ConsPlusNormal"/>
        <w:numPr>
          <w:ilvl w:val="0"/>
          <w:numId w:val="66"/>
        </w:numPr>
        <w:jc w:val="center"/>
        <w:rPr>
          <w:rFonts w:ascii="Times New Roman" w:hAnsi="Times New Roman" w:cs="Times New Roman"/>
          <w:b/>
          <w:sz w:val="28"/>
          <w:szCs w:val="28"/>
        </w:rPr>
      </w:pPr>
      <w:r w:rsidRPr="00145A98">
        <w:rPr>
          <w:rFonts w:ascii="Times New Roman" w:hAnsi="Times New Roman" w:cs="Times New Roman"/>
          <w:b/>
          <w:sz w:val="28"/>
          <w:szCs w:val="28"/>
        </w:rPr>
        <w:t>Расходы будущих периодов</w:t>
      </w:r>
    </w:p>
    <w:p w:rsidR="00542BB8" w:rsidRPr="00145A98" w:rsidRDefault="00542BB8" w:rsidP="009C2CF0">
      <w:pPr>
        <w:pStyle w:val="ConsPlusNormal"/>
        <w:ind w:left="1226"/>
        <w:rPr>
          <w:rFonts w:ascii="Times New Roman" w:hAnsi="Times New Roman" w:cs="Times New Roman"/>
          <w:b/>
          <w:sz w:val="28"/>
          <w:szCs w:val="28"/>
        </w:rPr>
      </w:pPr>
    </w:p>
    <w:p w:rsidR="00542BB8" w:rsidRPr="00145A98" w:rsidRDefault="00234317" w:rsidP="00234317">
      <w:pPr>
        <w:ind w:left="710"/>
        <w:jc w:val="both"/>
        <w:rPr>
          <w:sz w:val="28"/>
          <w:szCs w:val="28"/>
        </w:rPr>
      </w:pPr>
      <w:r w:rsidRPr="00145A98">
        <w:rPr>
          <w:b/>
          <w:sz w:val="28"/>
          <w:szCs w:val="28"/>
        </w:rPr>
        <w:t>11</w:t>
      </w:r>
      <w:r w:rsidR="00217CA4">
        <w:rPr>
          <w:b/>
          <w:sz w:val="28"/>
          <w:szCs w:val="28"/>
        </w:rPr>
        <w:t>9</w:t>
      </w:r>
      <w:r w:rsidRPr="00145A98">
        <w:rPr>
          <w:b/>
          <w:sz w:val="28"/>
          <w:szCs w:val="28"/>
        </w:rPr>
        <w:t>.</w:t>
      </w:r>
      <w:r w:rsidR="00A41C99" w:rsidRPr="00145A98">
        <w:rPr>
          <w:sz w:val="28"/>
          <w:szCs w:val="28"/>
        </w:rPr>
        <w:t xml:space="preserve"> </w:t>
      </w:r>
      <w:r w:rsidR="00542BB8" w:rsidRPr="00145A98">
        <w:rPr>
          <w:sz w:val="28"/>
          <w:szCs w:val="28"/>
        </w:rPr>
        <w:t>В качестве расходов будущих периодов учитываются расходы:</w:t>
      </w:r>
    </w:p>
    <w:p w:rsidR="00542BB8" w:rsidRPr="00145A98" w:rsidRDefault="00542BB8" w:rsidP="00542BB8">
      <w:pPr>
        <w:ind w:firstLine="709"/>
        <w:rPr>
          <w:sz w:val="28"/>
          <w:szCs w:val="28"/>
        </w:rPr>
      </w:pPr>
      <w:r w:rsidRPr="00145A98">
        <w:rPr>
          <w:sz w:val="28"/>
          <w:szCs w:val="28"/>
        </w:rPr>
        <w:t>- выплату отпускных, если сотрудник не отработал период, за который предоставили отпуск (аванс);</w:t>
      </w:r>
    </w:p>
    <w:p w:rsidR="00542BB8" w:rsidRPr="00145A98" w:rsidRDefault="00542BB8" w:rsidP="00542BB8">
      <w:pPr>
        <w:ind w:firstLine="709"/>
        <w:jc w:val="both"/>
        <w:rPr>
          <w:sz w:val="28"/>
          <w:szCs w:val="28"/>
        </w:rPr>
      </w:pPr>
      <w:r w:rsidRPr="00145A98">
        <w:rPr>
          <w:sz w:val="28"/>
          <w:szCs w:val="28"/>
        </w:rPr>
        <w:t>- приобретение неисключительного права пользования нематериальными активами в течение нескольких отчетных периодов;</w:t>
      </w:r>
    </w:p>
    <w:p w:rsidR="009012C8" w:rsidRPr="00145A98" w:rsidRDefault="009012C8" w:rsidP="009012C8">
      <w:pPr>
        <w:ind w:firstLine="709"/>
        <w:rPr>
          <w:sz w:val="28"/>
          <w:szCs w:val="28"/>
        </w:rPr>
      </w:pPr>
      <w:r w:rsidRPr="00145A98">
        <w:rPr>
          <w:sz w:val="28"/>
          <w:szCs w:val="28"/>
        </w:rPr>
        <w:t>- плата за сертификат ключа ЭЦП;</w:t>
      </w:r>
    </w:p>
    <w:p w:rsidR="00B16303" w:rsidRPr="00145A98" w:rsidRDefault="00B16303" w:rsidP="009012C8">
      <w:pPr>
        <w:ind w:firstLine="709"/>
        <w:rPr>
          <w:sz w:val="28"/>
          <w:szCs w:val="28"/>
        </w:rPr>
      </w:pPr>
      <w:r w:rsidRPr="00145A98">
        <w:rPr>
          <w:sz w:val="28"/>
          <w:szCs w:val="28"/>
        </w:rPr>
        <w:t>- уплата налогов за 4 квартал отчетного года;</w:t>
      </w:r>
    </w:p>
    <w:p w:rsidR="00542BB8" w:rsidRPr="00145A98" w:rsidRDefault="00542BB8" w:rsidP="00542BB8">
      <w:pPr>
        <w:ind w:firstLine="709"/>
        <w:jc w:val="both"/>
        <w:rPr>
          <w:i/>
          <w:iCs/>
          <w:sz w:val="28"/>
          <w:szCs w:val="28"/>
        </w:rPr>
      </w:pPr>
      <w:r w:rsidRPr="00145A98">
        <w:rPr>
          <w:sz w:val="28"/>
          <w:szCs w:val="28"/>
        </w:rPr>
        <w:lastRenderedPageBreak/>
        <w:t xml:space="preserve">- иные расходы, начисленные в отчетном периоде, но относящиеся к будущим. </w:t>
      </w:r>
      <w:r w:rsidRPr="00145A98">
        <w:rPr>
          <w:i/>
          <w:iCs/>
          <w:sz w:val="28"/>
          <w:szCs w:val="28"/>
        </w:rPr>
        <w:t>(Основание: п. 302 Инструкции N 157н)</w:t>
      </w:r>
    </w:p>
    <w:p w:rsidR="00B16303" w:rsidRPr="00145A98" w:rsidRDefault="00105D54" w:rsidP="00B16303">
      <w:pPr>
        <w:pStyle w:val="ConsPlusNormal"/>
        <w:spacing w:before="220"/>
        <w:ind w:firstLine="709"/>
        <w:jc w:val="both"/>
        <w:rPr>
          <w:rFonts w:ascii="Times New Roman" w:hAnsi="Times New Roman" w:cs="Times New Roman"/>
          <w:sz w:val="28"/>
          <w:szCs w:val="28"/>
        </w:rPr>
      </w:pPr>
      <w:bookmarkStart w:id="3" w:name="_ref_445867"/>
      <w:bookmarkStart w:id="4" w:name="_ref_943538"/>
      <w:bookmarkEnd w:id="3"/>
      <w:bookmarkEnd w:id="4"/>
      <w:r w:rsidRPr="00145A98">
        <w:rPr>
          <w:rFonts w:ascii="Times New Roman" w:hAnsi="Times New Roman" w:cs="Times New Roman"/>
          <w:sz w:val="28"/>
          <w:szCs w:val="28"/>
        </w:rPr>
        <w:t xml:space="preserve">Затраты, произведенные учреждением в отчетном периоде, но относящиеся к следующим отчетным периодам, отражаются по дебету </w:t>
      </w:r>
      <w:hyperlink w:anchor="P2234" w:history="1">
        <w:r w:rsidRPr="00145A98">
          <w:rPr>
            <w:rFonts w:ascii="Times New Roman" w:hAnsi="Times New Roman" w:cs="Times New Roman"/>
            <w:sz w:val="28"/>
            <w:szCs w:val="28"/>
          </w:rPr>
          <w:t>счета</w:t>
        </w:r>
      </w:hyperlink>
      <w:r w:rsidRPr="00145A98">
        <w:rPr>
          <w:rFonts w:ascii="Times New Roman" w:hAnsi="Times New Roman" w:cs="Times New Roman"/>
          <w:sz w:val="28"/>
          <w:szCs w:val="28"/>
        </w:rPr>
        <w:t xml:space="preserve"> 401.50.00 "Расходы будущих периодов" в корреспонденции со счетом  302.00.000 «Расчеты по принятым обязательствам» (по соответствующим аналитическим счетам). </w:t>
      </w:r>
    </w:p>
    <w:p w:rsidR="00105D54" w:rsidRPr="00145A98" w:rsidRDefault="00105D54" w:rsidP="00B16303">
      <w:pPr>
        <w:pStyle w:val="ConsPlusNormal"/>
        <w:spacing w:before="220"/>
        <w:ind w:firstLine="567"/>
        <w:jc w:val="both"/>
        <w:rPr>
          <w:rFonts w:ascii="Times New Roman" w:hAnsi="Times New Roman" w:cs="Times New Roman"/>
          <w:sz w:val="28"/>
          <w:szCs w:val="28"/>
        </w:rPr>
      </w:pPr>
      <w:r w:rsidRPr="00145A98">
        <w:rPr>
          <w:rFonts w:ascii="Times New Roman" w:hAnsi="Times New Roman" w:cs="Times New Roman"/>
          <w:sz w:val="28"/>
          <w:szCs w:val="28"/>
        </w:rPr>
        <w:t xml:space="preserve">Списание </w:t>
      </w:r>
      <w:r w:rsidR="00B16303" w:rsidRPr="00145A98">
        <w:rPr>
          <w:rFonts w:ascii="Times New Roman" w:hAnsi="Times New Roman" w:cs="Times New Roman"/>
          <w:sz w:val="28"/>
          <w:szCs w:val="28"/>
        </w:rPr>
        <w:t>расходов будущих периодов</w:t>
      </w:r>
      <w:r w:rsidRPr="00145A98">
        <w:rPr>
          <w:rFonts w:ascii="Times New Roman" w:hAnsi="Times New Roman" w:cs="Times New Roman"/>
          <w:sz w:val="28"/>
          <w:szCs w:val="28"/>
        </w:rPr>
        <w:t xml:space="preserve"> на счета по учету текущих затрат происходит </w:t>
      </w:r>
      <w:r w:rsidR="00B16303" w:rsidRPr="00145A98">
        <w:rPr>
          <w:rFonts w:ascii="Times New Roman" w:hAnsi="Times New Roman" w:cs="Times New Roman"/>
          <w:sz w:val="28"/>
          <w:szCs w:val="28"/>
        </w:rPr>
        <w:t>равномерно в течение срока, к которому они относятся</w:t>
      </w:r>
      <w:r w:rsidRPr="00145A98">
        <w:rPr>
          <w:rFonts w:ascii="Times New Roman" w:hAnsi="Times New Roman" w:cs="Times New Roman"/>
          <w:sz w:val="28"/>
          <w:szCs w:val="28"/>
        </w:rPr>
        <w:t>.</w:t>
      </w:r>
    </w:p>
    <w:p w:rsidR="00542BB8" w:rsidRDefault="00542BB8" w:rsidP="00B16303">
      <w:pPr>
        <w:ind w:firstLine="567"/>
        <w:jc w:val="both"/>
        <w:rPr>
          <w:i/>
          <w:iCs/>
          <w:sz w:val="28"/>
          <w:szCs w:val="28"/>
        </w:rPr>
      </w:pPr>
      <w:r w:rsidRPr="00145A98">
        <w:rPr>
          <w:sz w:val="28"/>
          <w:szCs w:val="28"/>
        </w:rPr>
        <w:t>Расходы на выплату отпускных, произведенные в отчетном периоде, относятся на финансовый результат текущего финансового года ежемесячно в размере, соответствующем отработанному периоду, дающему право на предоставление отпуска.</w:t>
      </w:r>
      <w:r w:rsidR="002E0BEE" w:rsidRPr="00145A98">
        <w:rPr>
          <w:sz w:val="28"/>
          <w:szCs w:val="28"/>
        </w:rPr>
        <w:t xml:space="preserve"> </w:t>
      </w:r>
      <w:r w:rsidRPr="00145A98">
        <w:rPr>
          <w:i/>
          <w:iCs/>
          <w:sz w:val="28"/>
          <w:szCs w:val="28"/>
        </w:rPr>
        <w:t>(Основание: п. 302 Инструкции N 157н)</w:t>
      </w:r>
      <w:r w:rsidR="00B16303" w:rsidRPr="00145A98">
        <w:rPr>
          <w:i/>
          <w:iCs/>
          <w:sz w:val="28"/>
          <w:szCs w:val="28"/>
        </w:rPr>
        <w:t>.</w:t>
      </w:r>
    </w:p>
    <w:p w:rsidR="00353134" w:rsidRPr="00E8052C" w:rsidRDefault="00353134" w:rsidP="00353134">
      <w:pPr>
        <w:pStyle w:val="21"/>
        <w:shd w:val="clear" w:color="auto" w:fill="auto"/>
        <w:spacing w:after="0" w:line="322" w:lineRule="exact"/>
        <w:ind w:left="40" w:right="40" w:firstLine="720"/>
        <w:rPr>
          <w:i/>
          <w:iCs/>
          <w:color w:val="auto"/>
          <w:sz w:val="28"/>
          <w:szCs w:val="28"/>
        </w:rPr>
      </w:pPr>
      <w:r w:rsidRPr="00E8052C">
        <w:rPr>
          <w:rStyle w:val="10"/>
          <w:color w:val="auto"/>
          <w:sz w:val="28"/>
          <w:szCs w:val="28"/>
          <w:u w:val="none"/>
        </w:rPr>
        <w:t xml:space="preserve">Расходы на приобретение прав пользования на результаты интеллектуальной деятельности, срок полезного использования которых составляет не более 12 месяцев, но переходит за пределы года их приобретения (создания), отражаются на счете 040150000 "Расходы будущих периодов" и списываются на финансовый результат ежемесячно пропорционально объему услуг в течение периода, к которому они относятся на основании бухгалтерской справки (форма по ОКУД 0504833). </w:t>
      </w:r>
      <w:r w:rsidRPr="00E8052C">
        <w:rPr>
          <w:i/>
          <w:iCs/>
          <w:color w:val="auto"/>
          <w:sz w:val="28"/>
          <w:szCs w:val="28"/>
        </w:rPr>
        <w:t>(Основание: п. 302 Инструкции № 157н, письмо Минфина России от 02.04.2021 № 02-07-07/25218)».</w:t>
      </w:r>
    </w:p>
    <w:p w:rsidR="00353134" w:rsidRPr="00E8052C" w:rsidRDefault="00353134" w:rsidP="00353134">
      <w:pPr>
        <w:pStyle w:val="21"/>
        <w:shd w:val="clear" w:color="auto" w:fill="auto"/>
        <w:spacing w:after="0" w:line="322" w:lineRule="exact"/>
        <w:ind w:right="40" w:firstLine="709"/>
        <w:rPr>
          <w:color w:val="auto"/>
          <w:sz w:val="28"/>
          <w:szCs w:val="28"/>
        </w:rPr>
      </w:pPr>
      <w:r w:rsidRPr="00E8052C">
        <w:rPr>
          <w:rStyle w:val="10"/>
          <w:color w:val="auto"/>
          <w:sz w:val="28"/>
          <w:szCs w:val="28"/>
          <w:u w:val="none"/>
        </w:rPr>
        <w:t>Права пользования на результаты интеллектуальной деятельности</w:t>
      </w:r>
    </w:p>
    <w:p w:rsidR="00353134" w:rsidRPr="00E8052C" w:rsidRDefault="00353134" w:rsidP="00353134">
      <w:pPr>
        <w:pStyle w:val="21"/>
        <w:shd w:val="clear" w:color="auto" w:fill="auto"/>
        <w:spacing w:after="0" w:line="322" w:lineRule="exact"/>
        <w:ind w:left="40" w:right="40"/>
        <w:rPr>
          <w:color w:val="auto"/>
          <w:sz w:val="28"/>
          <w:szCs w:val="28"/>
        </w:rPr>
      </w:pPr>
      <w:r w:rsidRPr="00E8052C">
        <w:rPr>
          <w:rStyle w:val="10"/>
          <w:color w:val="auto"/>
          <w:sz w:val="28"/>
          <w:szCs w:val="28"/>
          <w:u w:val="none"/>
        </w:rPr>
        <w:t xml:space="preserve">в </w:t>
      </w:r>
      <w:proofErr w:type="spellStart"/>
      <w:r w:rsidRPr="00E8052C">
        <w:rPr>
          <w:rStyle w:val="10"/>
          <w:color w:val="auto"/>
          <w:sz w:val="28"/>
          <w:szCs w:val="28"/>
          <w:u w:val="none"/>
        </w:rPr>
        <w:t>т.ч</w:t>
      </w:r>
      <w:proofErr w:type="spellEnd"/>
      <w:r w:rsidRPr="00E8052C">
        <w:rPr>
          <w:rStyle w:val="10"/>
          <w:color w:val="auto"/>
          <w:sz w:val="28"/>
          <w:szCs w:val="28"/>
          <w:u w:val="none"/>
        </w:rPr>
        <w:t xml:space="preserve">. программные обеспечения, приобретенные на срок 12 месяцев и менее и не переходящие за пределы года их приобретения (создания), признаются в учете расходами текущего периода. </w:t>
      </w:r>
      <w:r w:rsidRPr="00E8052C">
        <w:rPr>
          <w:i/>
          <w:iCs/>
          <w:color w:val="auto"/>
          <w:sz w:val="28"/>
          <w:szCs w:val="28"/>
        </w:rPr>
        <w:t>(Основание: письмо Минфина России от 02.04.2021 г. № 02-07-07/25218 «В дополнении к методическим рекомендациям по применению СГС "Нематериальные активы")».</w:t>
      </w:r>
    </w:p>
    <w:p w:rsidR="00542BB8" w:rsidRPr="00145A98" w:rsidRDefault="00542BB8" w:rsidP="00B16303">
      <w:pPr>
        <w:ind w:firstLine="567"/>
        <w:jc w:val="both"/>
        <w:rPr>
          <w:sz w:val="28"/>
          <w:szCs w:val="28"/>
        </w:rPr>
      </w:pPr>
      <w:bookmarkStart w:id="5" w:name="_ref_950874"/>
      <w:bookmarkStart w:id="6" w:name="_ref_994902"/>
      <w:bookmarkEnd w:id="5"/>
      <w:bookmarkEnd w:id="6"/>
      <w:r w:rsidRPr="00E8052C">
        <w:rPr>
          <w:sz w:val="28"/>
          <w:szCs w:val="28"/>
        </w:rPr>
        <w:t>Иные относящиеся к будущим расходы, произведенные</w:t>
      </w:r>
      <w:r w:rsidRPr="00145A98">
        <w:rPr>
          <w:sz w:val="28"/>
          <w:szCs w:val="28"/>
        </w:rPr>
        <w:t xml:space="preserve">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r w:rsidR="002E0BEE" w:rsidRPr="00145A98">
        <w:rPr>
          <w:sz w:val="28"/>
          <w:szCs w:val="28"/>
        </w:rPr>
        <w:t xml:space="preserve"> </w:t>
      </w:r>
      <w:r w:rsidRPr="00145A98">
        <w:rPr>
          <w:i/>
          <w:iCs/>
          <w:sz w:val="28"/>
          <w:szCs w:val="28"/>
        </w:rPr>
        <w:t>(Основание: п. 302 Инструкции N 157н)</w:t>
      </w:r>
      <w:r w:rsidR="00B16303" w:rsidRPr="00145A98">
        <w:rPr>
          <w:i/>
          <w:iCs/>
          <w:sz w:val="28"/>
          <w:szCs w:val="28"/>
        </w:rPr>
        <w:t>.</w:t>
      </w:r>
    </w:p>
    <w:p w:rsidR="00B87532" w:rsidRPr="00145A98" w:rsidRDefault="00B87532" w:rsidP="00B87532">
      <w:pPr>
        <w:pStyle w:val="ConsPlusNormal"/>
        <w:ind w:firstLine="540"/>
        <w:jc w:val="both"/>
        <w:rPr>
          <w:rFonts w:ascii="Times New Roman" w:hAnsi="Times New Roman" w:cs="Times New Roman"/>
          <w:sz w:val="28"/>
          <w:szCs w:val="28"/>
        </w:rPr>
      </w:pPr>
    </w:p>
    <w:p w:rsidR="00DC2FCB" w:rsidRPr="00145A98" w:rsidRDefault="005969E4" w:rsidP="006C264F">
      <w:pPr>
        <w:pStyle w:val="3"/>
        <w:shd w:val="clear" w:color="auto" w:fill="auto"/>
        <w:spacing w:before="0" w:after="266" w:line="260" w:lineRule="exact"/>
        <w:ind w:left="851" w:firstLine="0"/>
        <w:jc w:val="center"/>
        <w:rPr>
          <w:b/>
          <w:sz w:val="28"/>
          <w:szCs w:val="28"/>
        </w:rPr>
      </w:pPr>
      <w:r w:rsidRPr="00145A98">
        <w:rPr>
          <w:rStyle w:val="10"/>
          <w:b/>
          <w:color w:val="auto"/>
          <w:sz w:val="28"/>
          <w:szCs w:val="28"/>
          <w:u w:val="none"/>
        </w:rPr>
        <w:t>1</w:t>
      </w:r>
      <w:r w:rsidR="003071A7" w:rsidRPr="00145A98">
        <w:rPr>
          <w:rStyle w:val="10"/>
          <w:b/>
          <w:color w:val="auto"/>
          <w:sz w:val="28"/>
          <w:szCs w:val="28"/>
          <w:u w:val="none"/>
        </w:rPr>
        <w:t>4</w:t>
      </w:r>
      <w:r w:rsidRPr="00145A98">
        <w:rPr>
          <w:rStyle w:val="10"/>
          <w:b/>
          <w:color w:val="auto"/>
          <w:sz w:val="28"/>
          <w:szCs w:val="28"/>
          <w:u w:val="none"/>
        </w:rPr>
        <w:t xml:space="preserve">. </w:t>
      </w:r>
      <w:r w:rsidR="00DC2FCB" w:rsidRPr="00145A98">
        <w:rPr>
          <w:rStyle w:val="10"/>
          <w:b/>
          <w:color w:val="auto"/>
          <w:sz w:val="28"/>
          <w:szCs w:val="28"/>
          <w:u w:val="none"/>
        </w:rPr>
        <w:t>Резервы предстоящих расходов</w:t>
      </w:r>
    </w:p>
    <w:p w:rsidR="0000598A" w:rsidRPr="00145A98" w:rsidRDefault="00715E46" w:rsidP="00C40453">
      <w:pPr>
        <w:ind w:firstLine="709"/>
        <w:jc w:val="both"/>
        <w:rPr>
          <w:sz w:val="28"/>
          <w:szCs w:val="28"/>
        </w:rPr>
      </w:pPr>
      <w:r w:rsidRPr="00145A98">
        <w:rPr>
          <w:b/>
          <w:sz w:val="28"/>
          <w:szCs w:val="28"/>
        </w:rPr>
        <w:t>1</w:t>
      </w:r>
      <w:r w:rsidR="00217CA4">
        <w:rPr>
          <w:b/>
          <w:sz w:val="28"/>
          <w:szCs w:val="28"/>
        </w:rPr>
        <w:t>20</w:t>
      </w:r>
      <w:r w:rsidR="00F36709" w:rsidRPr="00145A98">
        <w:rPr>
          <w:sz w:val="28"/>
          <w:szCs w:val="28"/>
        </w:rPr>
        <w:t xml:space="preserve">. </w:t>
      </w:r>
      <w:r w:rsidR="00FA56B7" w:rsidRPr="00145A98">
        <w:rPr>
          <w:sz w:val="28"/>
          <w:szCs w:val="28"/>
        </w:rPr>
        <w:t>В целях формирования полной и достоверной информации об обязательствах, Управлением ежегодно, в последний рабочий день</w:t>
      </w:r>
      <w:r w:rsidR="001848CB" w:rsidRPr="00145A98">
        <w:rPr>
          <w:sz w:val="28"/>
          <w:szCs w:val="28"/>
        </w:rPr>
        <w:t xml:space="preserve"> текущего финансового</w:t>
      </w:r>
      <w:r w:rsidR="00FA56B7" w:rsidRPr="00145A98">
        <w:rPr>
          <w:sz w:val="28"/>
          <w:szCs w:val="28"/>
        </w:rPr>
        <w:t xml:space="preserve"> года формируются резервы </w:t>
      </w:r>
      <w:r w:rsidR="001C46A3" w:rsidRPr="00145A98">
        <w:rPr>
          <w:sz w:val="28"/>
          <w:szCs w:val="28"/>
        </w:rPr>
        <w:t xml:space="preserve">на оплату отпусков за фактически отработанное время </w:t>
      </w:r>
      <w:r w:rsidR="00DC2FCB" w:rsidRPr="00145A98">
        <w:rPr>
          <w:sz w:val="28"/>
          <w:szCs w:val="28"/>
        </w:rPr>
        <w:t xml:space="preserve">по счету 040160000, исходя из количества неиспользованного отпуска </w:t>
      </w:r>
      <w:r w:rsidR="0036659D" w:rsidRPr="00145A98">
        <w:rPr>
          <w:sz w:val="28"/>
          <w:szCs w:val="28"/>
        </w:rPr>
        <w:t>персонифицировано по каждому сотруднику</w:t>
      </w:r>
      <w:r w:rsidR="00DC2FCB" w:rsidRPr="00145A98">
        <w:rPr>
          <w:sz w:val="28"/>
          <w:szCs w:val="28"/>
        </w:rPr>
        <w:t xml:space="preserve"> на указанную дату, предоставленных управлением муниципальной службы и кадров администрации города и средней заработной платы </w:t>
      </w:r>
      <w:r w:rsidR="0090331A" w:rsidRPr="00145A98">
        <w:rPr>
          <w:sz w:val="28"/>
          <w:szCs w:val="28"/>
        </w:rPr>
        <w:t xml:space="preserve">персонифицировано по каждому сотруднику </w:t>
      </w:r>
      <w:r w:rsidR="00DC2FCB" w:rsidRPr="00145A98">
        <w:rPr>
          <w:sz w:val="28"/>
          <w:szCs w:val="28"/>
        </w:rPr>
        <w:t>Управления.</w:t>
      </w:r>
    </w:p>
    <w:p w:rsidR="00DC2FCB" w:rsidRDefault="00DC2FCB" w:rsidP="00DC2FCB">
      <w:pPr>
        <w:pStyle w:val="ae"/>
        <w:spacing w:before="0" w:beforeAutospacing="0" w:after="0" w:afterAutospacing="0"/>
        <w:ind w:firstLine="709"/>
        <w:jc w:val="both"/>
        <w:rPr>
          <w:sz w:val="28"/>
          <w:szCs w:val="28"/>
        </w:rPr>
      </w:pPr>
      <w:r w:rsidRPr="00145A98">
        <w:rPr>
          <w:sz w:val="28"/>
          <w:szCs w:val="28"/>
        </w:rPr>
        <w:t xml:space="preserve">Сумма страховых взносов при формировании резерва рассчитывается </w:t>
      </w:r>
      <w:r w:rsidR="00D16ACE" w:rsidRPr="00145A98">
        <w:rPr>
          <w:sz w:val="28"/>
          <w:szCs w:val="28"/>
        </w:rPr>
        <w:t xml:space="preserve">МКУ «Централизованная бухгалтерия администрации города Тулы» </w:t>
      </w:r>
      <w:r w:rsidRPr="00145A98">
        <w:rPr>
          <w:sz w:val="28"/>
          <w:szCs w:val="28"/>
        </w:rPr>
        <w:t xml:space="preserve">исходя из </w:t>
      </w:r>
      <w:r w:rsidRPr="00145A98">
        <w:rPr>
          <w:sz w:val="28"/>
          <w:szCs w:val="28"/>
        </w:rPr>
        <w:lastRenderedPageBreak/>
        <w:t>рассчитанного резерва на оплату отпусков за фактически отработанное время и ставки страховых взносов.</w:t>
      </w:r>
    </w:p>
    <w:p w:rsidR="008B6E3D" w:rsidRPr="00BD2047" w:rsidRDefault="008B6E3D" w:rsidP="008B6E3D">
      <w:pPr>
        <w:autoSpaceDE w:val="0"/>
        <w:autoSpaceDN w:val="0"/>
        <w:adjustRightInd w:val="0"/>
        <w:ind w:firstLine="540"/>
        <w:jc w:val="both"/>
        <w:rPr>
          <w:rFonts w:eastAsia="Arial Unicode MS"/>
          <w:bCs/>
          <w:sz w:val="28"/>
          <w:szCs w:val="28"/>
        </w:rPr>
      </w:pPr>
      <w:r w:rsidRPr="005729FD">
        <w:rPr>
          <w:sz w:val="28"/>
          <w:szCs w:val="28"/>
        </w:rPr>
        <w:t xml:space="preserve">В 15 - 17 разрядах номера счета аналитического учета счета 040160000 "Резервы предстоящих расходов" и корреспондирующих с ним счетами 040120000 "Расходы текущего финансового года" при возникновении обязательств, подлежащих исполнению по исполнительному документу по искам о взыскании денежных средств за счет казны муниципального образования город Тула, а также по судебным актам о взыскании денежных средств в порядке субсидиарной ответственности главных распорядителей средств бюджетов, до момента выяснения (уточнения) источника образования задолженности, уточнения кодов бюджетной классификации Российской Федерации, по которым должны быть произведены выплаты по исполнению исполнительного документа применительно к бюджетной классификации Российской Федерации текущего финансового года, величины обязательства, подлежащего исполнению, указывается с целью обособления указанных обязательств код вида расходов 830 "Исполнение судебных актов", в 24 - 26 разрядах - код операций сектора государственного управления (КОСГУ) 290 "Прочие расходы", с последующим их уточнением на соответствующие коды составных частей бюджетной классификации Российской Федерации в соответствии с характером требования по исполнительному документу. Уточнения аналитических счетов учета обязательств по исполнительным документам осуществляется </w:t>
      </w:r>
      <w:r w:rsidRPr="00BD2047">
        <w:rPr>
          <w:sz w:val="28"/>
          <w:szCs w:val="28"/>
        </w:rPr>
        <w:t>путем отражения по счетам бюджетного учета внутреннего перемещения.</w:t>
      </w:r>
    </w:p>
    <w:p w:rsidR="008B6E3D" w:rsidRPr="005729FD" w:rsidRDefault="008B6E3D" w:rsidP="00DC2FCB">
      <w:pPr>
        <w:pStyle w:val="ae"/>
        <w:spacing w:before="0" w:beforeAutospacing="0" w:after="0" w:afterAutospacing="0"/>
        <w:ind w:firstLine="709"/>
        <w:jc w:val="both"/>
        <w:rPr>
          <w:sz w:val="28"/>
          <w:szCs w:val="28"/>
        </w:rPr>
      </w:pPr>
    </w:p>
    <w:p w:rsidR="0060432F" w:rsidRPr="005729FD" w:rsidRDefault="00E835FA" w:rsidP="008B6E3D">
      <w:pPr>
        <w:pStyle w:val="ae"/>
        <w:spacing w:before="0" w:beforeAutospacing="0" w:after="0" w:afterAutospacing="0"/>
        <w:ind w:firstLine="709"/>
        <w:jc w:val="both"/>
        <w:rPr>
          <w:sz w:val="28"/>
          <w:szCs w:val="28"/>
        </w:rPr>
      </w:pPr>
      <w:r w:rsidRPr="005729FD">
        <w:rPr>
          <w:sz w:val="28"/>
          <w:szCs w:val="28"/>
        </w:rPr>
        <w:t>Уточнение ранее сформированного резерва отражается на дату его расчета дополнительной бухгалтерской записью</w:t>
      </w:r>
      <w:r w:rsidR="00CB5692" w:rsidRPr="005729FD">
        <w:rPr>
          <w:sz w:val="28"/>
          <w:szCs w:val="28"/>
        </w:rPr>
        <w:t xml:space="preserve">   </w:t>
      </w:r>
      <w:r w:rsidRPr="005729FD">
        <w:rPr>
          <w:sz w:val="28"/>
          <w:szCs w:val="28"/>
        </w:rPr>
        <w:t xml:space="preserve"> </w:t>
      </w:r>
      <w:r w:rsidR="00191390" w:rsidRPr="005729FD">
        <w:rPr>
          <w:sz w:val="28"/>
          <w:szCs w:val="28"/>
        </w:rPr>
        <w:t xml:space="preserve">увеличение ранее сформированного </w:t>
      </w:r>
      <w:proofErr w:type="gramStart"/>
      <w:r w:rsidR="00191390" w:rsidRPr="005729FD">
        <w:rPr>
          <w:sz w:val="28"/>
          <w:szCs w:val="28"/>
        </w:rPr>
        <w:t>резерва  -</w:t>
      </w:r>
      <w:proofErr w:type="gramEnd"/>
      <w:r w:rsidR="00191390" w:rsidRPr="005729FD">
        <w:rPr>
          <w:sz w:val="28"/>
          <w:szCs w:val="28"/>
        </w:rPr>
        <w:t xml:space="preserve"> Д 0401200000 К 040160000</w:t>
      </w:r>
      <w:r w:rsidRPr="005729FD">
        <w:rPr>
          <w:sz w:val="28"/>
          <w:szCs w:val="28"/>
        </w:rPr>
        <w:t xml:space="preserve">, </w:t>
      </w:r>
      <w:r w:rsidR="002D4874" w:rsidRPr="005729FD">
        <w:rPr>
          <w:sz w:val="28"/>
          <w:szCs w:val="28"/>
        </w:rPr>
        <w:t xml:space="preserve">уменьшение ранее сформированного резерва - </w:t>
      </w:r>
      <w:r w:rsidR="00191390" w:rsidRPr="005729FD">
        <w:rPr>
          <w:sz w:val="28"/>
          <w:szCs w:val="28"/>
        </w:rPr>
        <w:t xml:space="preserve"> </w:t>
      </w:r>
      <w:r w:rsidRPr="005729FD">
        <w:rPr>
          <w:sz w:val="28"/>
          <w:szCs w:val="28"/>
        </w:rPr>
        <w:t xml:space="preserve">Д 0401200000   К 040160000, оформленной </w:t>
      </w:r>
      <w:r w:rsidR="002D4874" w:rsidRPr="005729FD">
        <w:rPr>
          <w:sz w:val="28"/>
          <w:szCs w:val="28"/>
        </w:rPr>
        <w:t>методом сторнирования.</w:t>
      </w:r>
      <w:r w:rsidRPr="005729FD">
        <w:rPr>
          <w:sz w:val="28"/>
          <w:szCs w:val="28"/>
        </w:rPr>
        <w:t xml:space="preserve"> </w:t>
      </w:r>
    </w:p>
    <w:p w:rsidR="005B5301" w:rsidRPr="005729FD" w:rsidRDefault="005B5301" w:rsidP="00DC2FCB">
      <w:pPr>
        <w:pStyle w:val="ae"/>
        <w:spacing w:before="0" w:beforeAutospacing="0" w:after="0" w:afterAutospacing="0"/>
        <w:ind w:firstLine="709"/>
        <w:jc w:val="both"/>
        <w:rPr>
          <w:sz w:val="28"/>
          <w:szCs w:val="28"/>
        </w:rPr>
      </w:pPr>
    </w:p>
    <w:p w:rsidR="00BD2047" w:rsidRDefault="00BD2047" w:rsidP="00204B28">
      <w:pPr>
        <w:jc w:val="center"/>
        <w:rPr>
          <w:b/>
          <w:sz w:val="28"/>
          <w:szCs w:val="28"/>
        </w:rPr>
      </w:pPr>
    </w:p>
    <w:p w:rsidR="00BD2047" w:rsidRDefault="00BD2047" w:rsidP="00204B28">
      <w:pPr>
        <w:jc w:val="center"/>
        <w:rPr>
          <w:b/>
          <w:sz w:val="28"/>
          <w:szCs w:val="28"/>
        </w:rPr>
      </w:pPr>
    </w:p>
    <w:p w:rsidR="00BD2047" w:rsidRDefault="00BD2047" w:rsidP="00204B28">
      <w:pPr>
        <w:jc w:val="center"/>
        <w:rPr>
          <w:b/>
          <w:sz w:val="28"/>
          <w:szCs w:val="28"/>
        </w:rPr>
      </w:pPr>
    </w:p>
    <w:p w:rsidR="00ED63A9" w:rsidRPr="005729FD" w:rsidRDefault="00204B28" w:rsidP="00204B28">
      <w:pPr>
        <w:jc w:val="center"/>
        <w:rPr>
          <w:b/>
          <w:sz w:val="28"/>
          <w:szCs w:val="28"/>
        </w:rPr>
      </w:pPr>
      <w:r w:rsidRPr="005729FD">
        <w:rPr>
          <w:b/>
          <w:sz w:val="28"/>
          <w:szCs w:val="28"/>
        </w:rPr>
        <w:t>1</w:t>
      </w:r>
      <w:r w:rsidR="00317D8B" w:rsidRPr="005729FD">
        <w:rPr>
          <w:b/>
          <w:sz w:val="28"/>
          <w:szCs w:val="28"/>
        </w:rPr>
        <w:t>5</w:t>
      </w:r>
      <w:r w:rsidRPr="005729FD">
        <w:rPr>
          <w:b/>
          <w:sz w:val="28"/>
          <w:szCs w:val="28"/>
        </w:rPr>
        <w:t>.</w:t>
      </w:r>
      <w:r w:rsidR="00ED63A9" w:rsidRPr="005729FD">
        <w:rPr>
          <w:b/>
          <w:sz w:val="28"/>
          <w:szCs w:val="28"/>
        </w:rPr>
        <w:t>Учет бланков строгой отчетности</w:t>
      </w:r>
    </w:p>
    <w:p w:rsidR="00ED63A9" w:rsidRPr="005729FD" w:rsidRDefault="00ED63A9" w:rsidP="00ED63A9">
      <w:pPr>
        <w:jc w:val="center"/>
        <w:rPr>
          <w:b/>
          <w:sz w:val="28"/>
          <w:szCs w:val="28"/>
        </w:rPr>
      </w:pPr>
    </w:p>
    <w:p w:rsidR="00ED63A9" w:rsidRPr="005729FD" w:rsidRDefault="00ED63A9" w:rsidP="00ED63A9">
      <w:pPr>
        <w:jc w:val="both"/>
        <w:rPr>
          <w:sz w:val="28"/>
          <w:szCs w:val="28"/>
        </w:rPr>
      </w:pPr>
      <w:r w:rsidRPr="005729FD">
        <w:rPr>
          <w:sz w:val="28"/>
          <w:szCs w:val="28"/>
        </w:rPr>
        <w:t xml:space="preserve">          </w:t>
      </w:r>
      <w:r w:rsidR="00A41C99" w:rsidRPr="005729FD">
        <w:rPr>
          <w:b/>
          <w:sz w:val="28"/>
          <w:szCs w:val="28"/>
        </w:rPr>
        <w:t>12</w:t>
      </w:r>
      <w:r w:rsidR="00217CA4">
        <w:rPr>
          <w:b/>
          <w:sz w:val="28"/>
          <w:szCs w:val="28"/>
        </w:rPr>
        <w:t>1</w:t>
      </w:r>
      <w:r w:rsidR="00AB1156" w:rsidRPr="005729FD">
        <w:rPr>
          <w:b/>
          <w:sz w:val="28"/>
          <w:szCs w:val="28"/>
        </w:rPr>
        <w:t>.</w:t>
      </w:r>
      <w:r w:rsidR="00AB1156" w:rsidRPr="005729FD">
        <w:rPr>
          <w:sz w:val="28"/>
          <w:szCs w:val="28"/>
        </w:rPr>
        <w:t xml:space="preserve"> </w:t>
      </w:r>
      <w:r w:rsidRPr="005729FD">
        <w:rPr>
          <w:sz w:val="28"/>
          <w:szCs w:val="28"/>
        </w:rPr>
        <w:t>Учет бланков строгой отчетности (бланки трудовых книжек и вкладыши к ним</w:t>
      </w:r>
      <w:r w:rsidR="00F96321" w:rsidRPr="005729FD">
        <w:rPr>
          <w:sz w:val="28"/>
          <w:szCs w:val="28"/>
        </w:rPr>
        <w:t>, сертификаты</w:t>
      </w:r>
      <w:r w:rsidRPr="005729FD">
        <w:rPr>
          <w:sz w:val="28"/>
          <w:szCs w:val="28"/>
        </w:rPr>
        <w:t xml:space="preserve">) ведется на </w:t>
      </w:r>
      <w:proofErr w:type="spellStart"/>
      <w:r w:rsidRPr="005729FD">
        <w:rPr>
          <w:sz w:val="28"/>
          <w:szCs w:val="28"/>
        </w:rPr>
        <w:t>забалансовом</w:t>
      </w:r>
      <w:proofErr w:type="spellEnd"/>
      <w:r w:rsidRPr="005729FD">
        <w:rPr>
          <w:sz w:val="28"/>
          <w:szCs w:val="28"/>
        </w:rPr>
        <w:t xml:space="preserve"> счете 03</w:t>
      </w:r>
      <w:r w:rsidR="0023783C" w:rsidRPr="005729FD">
        <w:rPr>
          <w:sz w:val="28"/>
          <w:szCs w:val="28"/>
        </w:rPr>
        <w:t>.1</w:t>
      </w:r>
      <w:r w:rsidRPr="005729FD">
        <w:rPr>
          <w:sz w:val="28"/>
          <w:szCs w:val="28"/>
        </w:rPr>
        <w:t xml:space="preserve"> «Бланки строгой отчетности».    </w:t>
      </w:r>
    </w:p>
    <w:p w:rsidR="00F96321" w:rsidRPr="005729FD" w:rsidRDefault="00F96321" w:rsidP="00ED63A9">
      <w:pPr>
        <w:jc w:val="both"/>
        <w:rPr>
          <w:sz w:val="28"/>
          <w:szCs w:val="28"/>
        </w:rPr>
      </w:pPr>
      <w:r w:rsidRPr="005729FD">
        <w:rPr>
          <w:sz w:val="28"/>
          <w:szCs w:val="28"/>
        </w:rPr>
        <w:tab/>
        <w:t xml:space="preserve">Бланки строгой отчетности учитываются в условной оценке: один </w:t>
      </w:r>
      <w:proofErr w:type="gramStart"/>
      <w:r w:rsidRPr="005729FD">
        <w:rPr>
          <w:sz w:val="28"/>
          <w:szCs w:val="28"/>
        </w:rPr>
        <w:t>бланк  -</w:t>
      </w:r>
      <w:proofErr w:type="gramEnd"/>
      <w:r w:rsidRPr="005729FD">
        <w:rPr>
          <w:sz w:val="28"/>
          <w:szCs w:val="28"/>
        </w:rPr>
        <w:t xml:space="preserve"> один рубль.</w:t>
      </w:r>
    </w:p>
    <w:p w:rsidR="00E07F5F" w:rsidRPr="005729FD" w:rsidRDefault="00E07F5F" w:rsidP="00E07F5F">
      <w:pPr>
        <w:autoSpaceDE w:val="0"/>
        <w:autoSpaceDN w:val="0"/>
        <w:adjustRightInd w:val="0"/>
        <w:ind w:firstLine="709"/>
        <w:jc w:val="both"/>
        <w:rPr>
          <w:sz w:val="28"/>
          <w:szCs w:val="28"/>
        </w:rPr>
      </w:pPr>
      <w:r w:rsidRPr="005729FD">
        <w:rPr>
          <w:sz w:val="28"/>
          <w:szCs w:val="28"/>
        </w:rPr>
        <w:t>Бланки строгой отчетности, находящиеся на складе (в ином месте хранения), учитываются в составе материальных запасов до момента их передачи сотруднику, ответственному за оформление или выдачу.</w:t>
      </w:r>
    </w:p>
    <w:p w:rsidR="00E07F5F" w:rsidRPr="005729FD" w:rsidRDefault="00E07F5F" w:rsidP="00E07F5F">
      <w:pPr>
        <w:autoSpaceDE w:val="0"/>
        <w:autoSpaceDN w:val="0"/>
        <w:adjustRightInd w:val="0"/>
        <w:jc w:val="both"/>
        <w:rPr>
          <w:sz w:val="28"/>
          <w:szCs w:val="28"/>
        </w:rPr>
      </w:pPr>
      <w:r w:rsidRPr="005729FD">
        <w:rPr>
          <w:sz w:val="28"/>
          <w:szCs w:val="28"/>
        </w:rPr>
        <w:t xml:space="preserve">          Стоимость бланков строгой отчетности, которые переданы работнику, ответственному за их оформление или выдачу, списывается на расходы текущего финансового периода. </w:t>
      </w:r>
    </w:p>
    <w:p w:rsidR="00E07F5F" w:rsidRPr="005729FD" w:rsidRDefault="00E07F5F" w:rsidP="00E07F5F">
      <w:pPr>
        <w:autoSpaceDE w:val="0"/>
        <w:autoSpaceDN w:val="0"/>
        <w:adjustRightInd w:val="0"/>
        <w:ind w:firstLine="709"/>
        <w:jc w:val="both"/>
        <w:rPr>
          <w:sz w:val="28"/>
          <w:szCs w:val="28"/>
        </w:rPr>
      </w:pPr>
      <w:r w:rsidRPr="005729FD">
        <w:rPr>
          <w:sz w:val="28"/>
          <w:szCs w:val="28"/>
        </w:rPr>
        <w:t xml:space="preserve">Эти бланки учитываются на </w:t>
      </w:r>
      <w:proofErr w:type="spellStart"/>
      <w:r w:rsidRPr="005729FD">
        <w:rPr>
          <w:sz w:val="28"/>
          <w:szCs w:val="28"/>
        </w:rPr>
        <w:t>забалансовом</w:t>
      </w:r>
      <w:proofErr w:type="spellEnd"/>
      <w:r w:rsidRPr="005729FD">
        <w:rPr>
          <w:sz w:val="28"/>
          <w:szCs w:val="28"/>
        </w:rPr>
        <w:t xml:space="preserve"> счете 03.1 "Бланки строгой отчетности" до момента, когда ответственный работник представит Акт о списании </w:t>
      </w:r>
      <w:r w:rsidRPr="005729FD">
        <w:rPr>
          <w:sz w:val="28"/>
          <w:szCs w:val="28"/>
        </w:rPr>
        <w:lastRenderedPageBreak/>
        <w:t xml:space="preserve">бланков строгой отчетности </w:t>
      </w:r>
      <w:hyperlink r:id="rId98" w:history="1">
        <w:r w:rsidRPr="005729FD">
          <w:rPr>
            <w:sz w:val="28"/>
            <w:szCs w:val="28"/>
          </w:rPr>
          <w:t>(форма по ОКУД 0504816)</w:t>
        </w:r>
      </w:hyperlink>
      <w:r w:rsidRPr="005729FD">
        <w:rPr>
          <w:sz w:val="28"/>
          <w:szCs w:val="28"/>
        </w:rPr>
        <w:t>, подтверждающий их выдачу или уничтожение испорченных бланков.</w:t>
      </w:r>
    </w:p>
    <w:p w:rsidR="00E07F5F" w:rsidRPr="005729FD" w:rsidRDefault="00E07F5F" w:rsidP="00E07F5F">
      <w:pPr>
        <w:autoSpaceDE w:val="0"/>
        <w:autoSpaceDN w:val="0"/>
        <w:adjustRightInd w:val="0"/>
        <w:jc w:val="both"/>
        <w:rPr>
          <w:i/>
          <w:sz w:val="28"/>
          <w:szCs w:val="28"/>
        </w:rPr>
      </w:pPr>
      <w:r w:rsidRPr="005729FD">
        <w:rPr>
          <w:i/>
          <w:iCs/>
          <w:sz w:val="28"/>
          <w:szCs w:val="28"/>
        </w:rPr>
        <w:t xml:space="preserve">(Основание: </w:t>
      </w:r>
      <w:hyperlink r:id="rId99" w:history="1">
        <w:r w:rsidRPr="005729FD">
          <w:rPr>
            <w:i/>
            <w:iCs/>
            <w:sz w:val="28"/>
            <w:szCs w:val="28"/>
          </w:rPr>
          <w:t>п. п. 36</w:t>
        </w:r>
      </w:hyperlink>
      <w:r w:rsidRPr="005729FD">
        <w:rPr>
          <w:i/>
          <w:iCs/>
          <w:sz w:val="28"/>
          <w:szCs w:val="28"/>
        </w:rPr>
        <w:t xml:space="preserve"> - </w:t>
      </w:r>
      <w:hyperlink r:id="rId100" w:history="1">
        <w:r w:rsidRPr="005729FD">
          <w:rPr>
            <w:i/>
            <w:iCs/>
            <w:sz w:val="28"/>
            <w:szCs w:val="28"/>
          </w:rPr>
          <w:t>38</w:t>
        </w:r>
      </w:hyperlink>
      <w:r w:rsidRPr="005729FD">
        <w:rPr>
          <w:i/>
          <w:iCs/>
          <w:sz w:val="28"/>
          <w:szCs w:val="28"/>
        </w:rPr>
        <w:t xml:space="preserve"> СГС "Концептуальные основы", </w:t>
      </w:r>
      <w:hyperlink r:id="rId101" w:history="1">
        <w:r w:rsidRPr="005729FD">
          <w:rPr>
            <w:i/>
            <w:iCs/>
            <w:sz w:val="28"/>
            <w:szCs w:val="28"/>
          </w:rPr>
          <w:t>Письмо</w:t>
        </w:r>
      </w:hyperlink>
      <w:r w:rsidRPr="005729FD">
        <w:rPr>
          <w:i/>
          <w:iCs/>
          <w:sz w:val="28"/>
          <w:szCs w:val="28"/>
        </w:rPr>
        <w:t xml:space="preserve"> Минфина России от 26.04.2019 N 02-07-07/31230, р.2 п.5 «М</w:t>
      </w:r>
      <w:r w:rsidRPr="005729FD">
        <w:rPr>
          <w:i/>
          <w:sz w:val="28"/>
          <w:szCs w:val="28"/>
        </w:rPr>
        <w:t>етодические рекомендации по применению федерального стандарта бухгалтерского учета для организаций государственного сектора "Запасы")</w:t>
      </w:r>
    </w:p>
    <w:p w:rsidR="007546F5" w:rsidRPr="00145A98" w:rsidRDefault="00ED63A9" w:rsidP="00ED63A9">
      <w:pPr>
        <w:jc w:val="both"/>
        <w:rPr>
          <w:sz w:val="28"/>
          <w:szCs w:val="28"/>
        </w:rPr>
      </w:pPr>
      <w:r w:rsidRPr="005729FD">
        <w:rPr>
          <w:sz w:val="28"/>
          <w:szCs w:val="28"/>
        </w:rPr>
        <w:t xml:space="preserve">        </w:t>
      </w:r>
      <w:r w:rsidR="007546F5" w:rsidRPr="005729FD">
        <w:rPr>
          <w:sz w:val="28"/>
          <w:szCs w:val="28"/>
        </w:rPr>
        <w:t>Лицо, о</w:t>
      </w:r>
      <w:r w:rsidRPr="005729FD">
        <w:rPr>
          <w:sz w:val="28"/>
          <w:szCs w:val="28"/>
        </w:rPr>
        <w:t>тветственн</w:t>
      </w:r>
      <w:r w:rsidR="007546F5" w:rsidRPr="005729FD">
        <w:rPr>
          <w:sz w:val="28"/>
          <w:szCs w:val="28"/>
        </w:rPr>
        <w:t xml:space="preserve">ое </w:t>
      </w:r>
      <w:r w:rsidRPr="005729FD">
        <w:rPr>
          <w:sz w:val="28"/>
          <w:szCs w:val="28"/>
        </w:rPr>
        <w:t>за порядок получения, хранения, выдачи и учета бланк</w:t>
      </w:r>
      <w:r w:rsidR="007546F5" w:rsidRPr="005729FD">
        <w:rPr>
          <w:sz w:val="28"/>
          <w:szCs w:val="28"/>
        </w:rPr>
        <w:t>ов строгой отчетности назначается приказом управления.</w:t>
      </w:r>
      <w:r w:rsidR="007546F5" w:rsidRPr="00145A98">
        <w:rPr>
          <w:sz w:val="28"/>
          <w:szCs w:val="28"/>
        </w:rPr>
        <w:t xml:space="preserve"> </w:t>
      </w:r>
    </w:p>
    <w:p w:rsidR="00A9081D" w:rsidRPr="00145A98" w:rsidRDefault="00A9081D" w:rsidP="00ED63A9">
      <w:pPr>
        <w:jc w:val="both"/>
        <w:rPr>
          <w:sz w:val="28"/>
          <w:szCs w:val="28"/>
        </w:rPr>
      </w:pPr>
    </w:p>
    <w:p w:rsidR="00A9081D" w:rsidRPr="00145A98" w:rsidRDefault="00204B28" w:rsidP="00204B28">
      <w:pPr>
        <w:ind w:left="851"/>
        <w:jc w:val="center"/>
        <w:rPr>
          <w:b/>
          <w:sz w:val="28"/>
          <w:szCs w:val="28"/>
        </w:rPr>
      </w:pPr>
      <w:r w:rsidRPr="00145A98">
        <w:rPr>
          <w:b/>
          <w:sz w:val="28"/>
          <w:szCs w:val="28"/>
        </w:rPr>
        <w:t>1</w:t>
      </w:r>
      <w:r w:rsidR="00317D8B" w:rsidRPr="00145A98">
        <w:rPr>
          <w:b/>
          <w:sz w:val="28"/>
          <w:szCs w:val="28"/>
        </w:rPr>
        <w:t>6</w:t>
      </w:r>
      <w:r w:rsidRPr="00145A98">
        <w:rPr>
          <w:b/>
          <w:sz w:val="28"/>
          <w:szCs w:val="28"/>
        </w:rPr>
        <w:t>.</w:t>
      </w:r>
      <w:r w:rsidR="006A589C" w:rsidRPr="00145A98">
        <w:rPr>
          <w:b/>
          <w:sz w:val="28"/>
          <w:szCs w:val="28"/>
        </w:rPr>
        <w:t xml:space="preserve"> </w:t>
      </w:r>
      <w:r w:rsidR="00A9081D" w:rsidRPr="00145A98">
        <w:rPr>
          <w:b/>
          <w:sz w:val="28"/>
          <w:szCs w:val="28"/>
        </w:rPr>
        <w:t xml:space="preserve">Учет </w:t>
      </w:r>
      <w:r w:rsidR="005C2420" w:rsidRPr="00145A98">
        <w:rPr>
          <w:b/>
          <w:sz w:val="28"/>
          <w:szCs w:val="28"/>
        </w:rPr>
        <w:t>расчетов по предоставлению и использованию средств субсиди</w:t>
      </w:r>
      <w:r w:rsidR="003707EC" w:rsidRPr="00145A98">
        <w:rPr>
          <w:b/>
          <w:sz w:val="28"/>
          <w:szCs w:val="28"/>
        </w:rPr>
        <w:t>й</w:t>
      </w:r>
      <w:r w:rsidR="005C2420" w:rsidRPr="00145A98">
        <w:rPr>
          <w:b/>
          <w:sz w:val="28"/>
          <w:szCs w:val="28"/>
        </w:rPr>
        <w:t xml:space="preserve"> на выполнение муниципального задания и субсиди</w:t>
      </w:r>
      <w:r w:rsidR="003707EC" w:rsidRPr="00145A98">
        <w:rPr>
          <w:b/>
          <w:sz w:val="28"/>
          <w:szCs w:val="28"/>
        </w:rPr>
        <w:t>й</w:t>
      </w:r>
      <w:r w:rsidR="005C2420" w:rsidRPr="00145A98">
        <w:rPr>
          <w:b/>
          <w:sz w:val="28"/>
          <w:szCs w:val="28"/>
        </w:rPr>
        <w:t xml:space="preserve"> на иные цели </w:t>
      </w:r>
      <w:r w:rsidR="006F00FF" w:rsidRPr="00145A98">
        <w:rPr>
          <w:b/>
          <w:sz w:val="28"/>
          <w:szCs w:val="28"/>
        </w:rPr>
        <w:t>бюджетным и автономным учреждениям</w:t>
      </w:r>
    </w:p>
    <w:p w:rsidR="00DD622B" w:rsidRPr="00145A98" w:rsidRDefault="00DD622B" w:rsidP="00DD622B">
      <w:pPr>
        <w:jc w:val="both"/>
        <w:rPr>
          <w:b/>
          <w:sz w:val="28"/>
          <w:szCs w:val="28"/>
        </w:rPr>
      </w:pPr>
    </w:p>
    <w:p w:rsidR="00630C78" w:rsidRPr="00145A98" w:rsidRDefault="00715E46" w:rsidP="00630C78">
      <w:pPr>
        <w:autoSpaceDE w:val="0"/>
        <w:autoSpaceDN w:val="0"/>
        <w:adjustRightInd w:val="0"/>
        <w:ind w:firstLine="851"/>
        <w:jc w:val="both"/>
        <w:rPr>
          <w:sz w:val="28"/>
          <w:szCs w:val="28"/>
        </w:rPr>
      </w:pPr>
      <w:r w:rsidRPr="00145A98">
        <w:rPr>
          <w:b/>
          <w:sz w:val="28"/>
          <w:szCs w:val="28"/>
        </w:rPr>
        <w:t>1</w:t>
      </w:r>
      <w:r w:rsidR="00A41C99" w:rsidRPr="00145A98">
        <w:rPr>
          <w:b/>
          <w:sz w:val="28"/>
          <w:szCs w:val="28"/>
        </w:rPr>
        <w:t>2</w:t>
      </w:r>
      <w:r w:rsidR="00217CA4">
        <w:rPr>
          <w:b/>
          <w:sz w:val="28"/>
          <w:szCs w:val="28"/>
        </w:rPr>
        <w:t>2</w:t>
      </w:r>
      <w:r w:rsidR="00630C78" w:rsidRPr="00145A98">
        <w:rPr>
          <w:b/>
          <w:sz w:val="28"/>
          <w:szCs w:val="28"/>
        </w:rPr>
        <w:t>.</w:t>
      </w:r>
      <w:r w:rsidR="00630C78" w:rsidRPr="00145A98">
        <w:rPr>
          <w:sz w:val="28"/>
          <w:szCs w:val="28"/>
        </w:rPr>
        <w:t xml:space="preserve"> </w:t>
      </w:r>
      <w:r w:rsidR="00F7310D" w:rsidRPr="00145A98">
        <w:rPr>
          <w:sz w:val="28"/>
          <w:szCs w:val="28"/>
        </w:rPr>
        <w:t>В бюджетном учете ГРБС расчеты по предоставлению и использованию средств субсидии на иные цели отражаются следующим образом:</w:t>
      </w:r>
    </w:p>
    <w:p w:rsidR="00630C78" w:rsidRPr="00145A98" w:rsidRDefault="00630C78" w:rsidP="00DD622B">
      <w:pPr>
        <w:autoSpaceDE w:val="0"/>
        <w:autoSpaceDN w:val="0"/>
        <w:adjustRightInd w:val="0"/>
        <w:ind w:firstLine="851"/>
        <w:jc w:val="both"/>
        <w:rPr>
          <w:sz w:val="28"/>
          <w:szCs w:val="28"/>
        </w:rPr>
      </w:pPr>
      <w:r w:rsidRPr="00145A98">
        <w:rPr>
          <w:sz w:val="28"/>
          <w:szCs w:val="28"/>
        </w:rPr>
        <w:t xml:space="preserve">- </w:t>
      </w:r>
      <w:r w:rsidR="00F7310D" w:rsidRPr="00145A98">
        <w:rPr>
          <w:sz w:val="28"/>
          <w:szCs w:val="28"/>
        </w:rPr>
        <w:t>перечислени</w:t>
      </w:r>
      <w:r w:rsidR="004A08FA" w:rsidRPr="00145A98">
        <w:rPr>
          <w:sz w:val="28"/>
          <w:szCs w:val="28"/>
        </w:rPr>
        <w:t>е</w:t>
      </w:r>
      <w:r w:rsidR="00F7310D" w:rsidRPr="00145A98">
        <w:rPr>
          <w:sz w:val="28"/>
          <w:szCs w:val="28"/>
        </w:rPr>
        <w:t xml:space="preserve"> </w:t>
      </w:r>
      <w:r w:rsidR="00F7310D" w:rsidRPr="00145A98">
        <w:rPr>
          <w:sz w:val="28"/>
          <w:szCs w:val="28"/>
          <w:u w:val="single"/>
        </w:rPr>
        <w:t>субсидий на иные цел</w:t>
      </w:r>
      <w:r w:rsidR="00F7310D" w:rsidRPr="00145A98">
        <w:rPr>
          <w:sz w:val="28"/>
          <w:szCs w:val="28"/>
        </w:rPr>
        <w:t>и, отражается по</w:t>
      </w:r>
      <w:r w:rsidR="00C672C4" w:rsidRPr="00145A98">
        <w:rPr>
          <w:sz w:val="28"/>
          <w:szCs w:val="28"/>
        </w:rPr>
        <w:t xml:space="preserve"> дебету</w:t>
      </w:r>
      <w:r w:rsidR="00F7310D" w:rsidRPr="00145A98">
        <w:rPr>
          <w:sz w:val="28"/>
          <w:szCs w:val="28"/>
        </w:rPr>
        <w:t xml:space="preserve"> счет</w:t>
      </w:r>
      <w:r w:rsidR="00C672C4" w:rsidRPr="00145A98">
        <w:rPr>
          <w:sz w:val="28"/>
          <w:szCs w:val="28"/>
        </w:rPr>
        <w:t>а</w:t>
      </w:r>
      <w:r w:rsidR="00F7310D" w:rsidRPr="00145A98">
        <w:rPr>
          <w:sz w:val="28"/>
          <w:szCs w:val="28"/>
        </w:rPr>
        <w:t xml:space="preserve"> </w:t>
      </w:r>
      <w:r w:rsidR="003F43A5" w:rsidRPr="00145A98">
        <w:rPr>
          <w:sz w:val="28"/>
          <w:szCs w:val="28"/>
        </w:rPr>
        <w:t xml:space="preserve">                 </w:t>
      </w:r>
      <w:r w:rsidR="00F7310D" w:rsidRPr="00145A98">
        <w:rPr>
          <w:sz w:val="28"/>
          <w:szCs w:val="28"/>
        </w:rPr>
        <w:t xml:space="preserve">1 206 41 000 </w:t>
      </w:r>
      <w:r w:rsidR="00985761" w:rsidRPr="00145A98">
        <w:rPr>
          <w:sz w:val="28"/>
          <w:szCs w:val="28"/>
        </w:rPr>
        <w:t>«</w:t>
      </w:r>
      <w:r w:rsidR="00DD622B" w:rsidRPr="00145A98">
        <w:rPr>
          <w:sz w:val="28"/>
          <w:szCs w:val="28"/>
        </w:rPr>
        <w:t>Расчеты по авансовым безвозмездным перечислениям текущего характера государственным (муниципальным) бюджетным и автономным учреждениям</w:t>
      </w:r>
      <w:r w:rsidR="00985761" w:rsidRPr="00145A98">
        <w:rPr>
          <w:sz w:val="28"/>
          <w:szCs w:val="28"/>
        </w:rPr>
        <w:t>»</w:t>
      </w:r>
      <w:r w:rsidR="00C672C4" w:rsidRPr="00145A98">
        <w:rPr>
          <w:sz w:val="28"/>
          <w:szCs w:val="28"/>
        </w:rPr>
        <w:t xml:space="preserve"> и кредиту счета 1 304 05 241 «Расчеты по платежам из бюджета с финансовым органом»</w:t>
      </w:r>
      <w:r w:rsidR="00F7310D" w:rsidRPr="00145A98">
        <w:rPr>
          <w:sz w:val="28"/>
          <w:szCs w:val="28"/>
        </w:rPr>
        <w:t>;</w:t>
      </w:r>
    </w:p>
    <w:p w:rsidR="00F7310D" w:rsidRPr="00145A98" w:rsidRDefault="00630C78" w:rsidP="000A0589">
      <w:pPr>
        <w:autoSpaceDE w:val="0"/>
        <w:autoSpaceDN w:val="0"/>
        <w:adjustRightInd w:val="0"/>
        <w:ind w:firstLine="851"/>
        <w:jc w:val="both"/>
        <w:rPr>
          <w:sz w:val="28"/>
          <w:szCs w:val="28"/>
        </w:rPr>
      </w:pPr>
      <w:r w:rsidRPr="00145A98">
        <w:rPr>
          <w:sz w:val="28"/>
          <w:szCs w:val="28"/>
        </w:rPr>
        <w:t xml:space="preserve">- </w:t>
      </w:r>
      <w:r w:rsidR="00F7310D" w:rsidRPr="00145A98">
        <w:rPr>
          <w:sz w:val="28"/>
          <w:szCs w:val="28"/>
        </w:rPr>
        <w:t>признание обязательств с их отнесением на финансовый результат текущего финансового года осуществляется на основании отчета</w:t>
      </w:r>
      <w:r w:rsidR="00E13B38" w:rsidRPr="00145A98">
        <w:rPr>
          <w:sz w:val="28"/>
          <w:szCs w:val="28"/>
        </w:rPr>
        <w:t xml:space="preserve"> об использовании субсидии на иные цели</w:t>
      </w:r>
      <w:r w:rsidR="00F7310D" w:rsidRPr="00145A98">
        <w:rPr>
          <w:sz w:val="28"/>
          <w:szCs w:val="28"/>
        </w:rPr>
        <w:t xml:space="preserve">, </w:t>
      </w:r>
      <w:r w:rsidR="005F68DF" w:rsidRPr="00145A98">
        <w:rPr>
          <w:sz w:val="28"/>
          <w:szCs w:val="28"/>
        </w:rPr>
        <w:t>в сумме принятых подведомственными учреждениями денежных обязательств по целевым расходам</w:t>
      </w:r>
      <w:r w:rsidR="006F00FF" w:rsidRPr="00145A98">
        <w:rPr>
          <w:sz w:val="28"/>
          <w:szCs w:val="28"/>
        </w:rPr>
        <w:t xml:space="preserve"> </w:t>
      </w:r>
      <w:r w:rsidR="00F7310D" w:rsidRPr="00145A98">
        <w:rPr>
          <w:sz w:val="28"/>
          <w:szCs w:val="28"/>
        </w:rPr>
        <w:t xml:space="preserve">с отражением бухгалтерской записи по дебету счета 1 401 20 241 </w:t>
      </w:r>
      <w:r w:rsidR="000A0589" w:rsidRPr="00145A98">
        <w:rPr>
          <w:sz w:val="28"/>
          <w:szCs w:val="28"/>
        </w:rPr>
        <w:t xml:space="preserve">«Расходы текущего финансового года» </w:t>
      </w:r>
      <w:r w:rsidR="00F7310D" w:rsidRPr="00145A98">
        <w:rPr>
          <w:sz w:val="28"/>
          <w:szCs w:val="28"/>
        </w:rPr>
        <w:t xml:space="preserve">и кредиту счета 1 302 41 </w:t>
      </w:r>
      <w:r w:rsidR="00DD622B" w:rsidRPr="00145A98">
        <w:rPr>
          <w:sz w:val="28"/>
          <w:szCs w:val="28"/>
        </w:rPr>
        <w:t>00</w:t>
      </w:r>
      <w:r w:rsidR="00F7310D" w:rsidRPr="00145A98">
        <w:rPr>
          <w:sz w:val="28"/>
          <w:szCs w:val="28"/>
        </w:rPr>
        <w:t xml:space="preserve">0 </w:t>
      </w:r>
      <w:r w:rsidR="00985761" w:rsidRPr="00145A98">
        <w:rPr>
          <w:sz w:val="28"/>
          <w:szCs w:val="28"/>
        </w:rPr>
        <w:t>«</w:t>
      </w:r>
      <w:r w:rsidR="000A0589" w:rsidRPr="00145A98">
        <w:rPr>
          <w:sz w:val="28"/>
          <w:szCs w:val="28"/>
        </w:rPr>
        <w:t>Расчеты по безвозмездным перечислениям текущего характера государственным (муниципальным) бюджетным и автономным учреждениям</w:t>
      </w:r>
      <w:r w:rsidR="00985761" w:rsidRPr="00145A98">
        <w:rPr>
          <w:sz w:val="28"/>
          <w:szCs w:val="28"/>
        </w:rPr>
        <w:t>»</w:t>
      </w:r>
      <w:r w:rsidR="00B51A40" w:rsidRPr="00145A98">
        <w:rPr>
          <w:sz w:val="28"/>
          <w:szCs w:val="28"/>
        </w:rPr>
        <w:t>;</w:t>
      </w:r>
    </w:p>
    <w:p w:rsidR="002D08FA" w:rsidRPr="00145A98" w:rsidRDefault="002D08FA" w:rsidP="00630C78">
      <w:pPr>
        <w:autoSpaceDE w:val="0"/>
        <w:autoSpaceDN w:val="0"/>
        <w:adjustRightInd w:val="0"/>
        <w:ind w:firstLine="851"/>
        <w:jc w:val="both"/>
        <w:rPr>
          <w:sz w:val="28"/>
          <w:szCs w:val="28"/>
        </w:rPr>
      </w:pPr>
      <w:r w:rsidRPr="00145A98">
        <w:rPr>
          <w:sz w:val="28"/>
          <w:szCs w:val="28"/>
        </w:rPr>
        <w:t xml:space="preserve">- зачет </w:t>
      </w:r>
      <w:r w:rsidR="001934A7" w:rsidRPr="00145A98">
        <w:rPr>
          <w:sz w:val="28"/>
          <w:szCs w:val="28"/>
        </w:rPr>
        <w:t xml:space="preserve">аванса по предоставленной автономным и бюджетным  учреждениям </w:t>
      </w:r>
      <w:r w:rsidRPr="00145A98">
        <w:rPr>
          <w:sz w:val="28"/>
          <w:szCs w:val="28"/>
        </w:rPr>
        <w:t>субсидии</w:t>
      </w:r>
      <w:r w:rsidR="001934A7" w:rsidRPr="00145A98">
        <w:rPr>
          <w:sz w:val="28"/>
          <w:szCs w:val="28"/>
        </w:rPr>
        <w:t xml:space="preserve"> на иные цели согласно отчету об использовании субсидии на иные цели</w:t>
      </w:r>
      <w:r w:rsidRPr="00145A98">
        <w:rPr>
          <w:sz w:val="28"/>
          <w:szCs w:val="28"/>
        </w:rPr>
        <w:t xml:space="preserve">, отражается по дебету счетов </w:t>
      </w:r>
      <w:r w:rsidR="000A0589" w:rsidRPr="00145A98">
        <w:rPr>
          <w:sz w:val="28"/>
          <w:szCs w:val="28"/>
        </w:rPr>
        <w:t>1 302 41 000 «Расчеты по безвозмездным перечислениям текущего характера государственным (муниципальным) бюджетным и автономным учреждениям»</w:t>
      </w:r>
      <w:r w:rsidRPr="00145A98">
        <w:rPr>
          <w:sz w:val="28"/>
          <w:szCs w:val="28"/>
        </w:rPr>
        <w:t>,  и кредиту счет</w:t>
      </w:r>
      <w:r w:rsidR="00564739" w:rsidRPr="00145A98">
        <w:rPr>
          <w:sz w:val="28"/>
          <w:szCs w:val="28"/>
        </w:rPr>
        <w:t>а</w:t>
      </w:r>
      <w:r w:rsidR="001934A7" w:rsidRPr="00145A98">
        <w:rPr>
          <w:sz w:val="28"/>
          <w:szCs w:val="28"/>
        </w:rPr>
        <w:t xml:space="preserve">                     </w:t>
      </w:r>
      <w:r w:rsidRPr="00145A98">
        <w:rPr>
          <w:sz w:val="28"/>
          <w:szCs w:val="28"/>
        </w:rPr>
        <w:t xml:space="preserve"> </w:t>
      </w:r>
      <w:r w:rsidR="000A0589" w:rsidRPr="00145A98">
        <w:rPr>
          <w:sz w:val="28"/>
          <w:szCs w:val="28"/>
        </w:rPr>
        <w:t>1 206 41 000 «Расчеты по авансовым безвозмездным перечислениям текущего характера государственным (муниципальным) бюджетным и автономным учреждениям».</w:t>
      </w:r>
    </w:p>
    <w:p w:rsidR="00630C78" w:rsidRPr="00145A98" w:rsidRDefault="00481945" w:rsidP="00630C78">
      <w:pPr>
        <w:autoSpaceDE w:val="0"/>
        <w:autoSpaceDN w:val="0"/>
        <w:adjustRightInd w:val="0"/>
        <w:ind w:firstLine="851"/>
        <w:jc w:val="both"/>
        <w:rPr>
          <w:sz w:val="28"/>
          <w:szCs w:val="28"/>
        </w:rPr>
      </w:pPr>
      <w:r w:rsidRPr="00145A98">
        <w:rPr>
          <w:b/>
          <w:sz w:val="28"/>
          <w:szCs w:val="28"/>
        </w:rPr>
        <w:t>1</w:t>
      </w:r>
      <w:r w:rsidR="00A41C99" w:rsidRPr="00145A98">
        <w:rPr>
          <w:b/>
          <w:sz w:val="28"/>
          <w:szCs w:val="28"/>
        </w:rPr>
        <w:t>2</w:t>
      </w:r>
      <w:r w:rsidR="00217CA4">
        <w:rPr>
          <w:b/>
          <w:sz w:val="28"/>
          <w:szCs w:val="28"/>
        </w:rPr>
        <w:t>3</w:t>
      </w:r>
      <w:r w:rsidR="00630C78" w:rsidRPr="00145A98">
        <w:rPr>
          <w:sz w:val="28"/>
          <w:szCs w:val="28"/>
        </w:rPr>
        <w:t xml:space="preserve">. В бюджетном учете ГРБС расчеты по предоставлению и использованию средств субсидии на выполнение </w:t>
      </w:r>
      <w:r w:rsidR="00630C78" w:rsidRPr="00145A98">
        <w:rPr>
          <w:sz w:val="28"/>
          <w:szCs w:val="28"/>
          <w:u w:val="single"/>
        </w:rPr>
        <w:t xml:space="preserve">муниципального задания </w:t>
      </w:r>
      <w:r w:rsidR="00630C78" w:rsidRPr="00145A98">
        <w:rPr>
          <w:sz w:val="28"/>
          <w:szCs w:val="28"/>
        </w:rPr>
        <w:t>отражаются следующим образом:</w:t>
      </w:r>
    </w:p>
    <w:p w:rsidR="00630C78" w:rsidRPr="00145A98" w:rsidRDefault="00630C78" w:rsidP="00630C78">
      <w:pPr>
        <w:autoSpaceDE w:val="0"/>
        <w:autoSpaceDN w:val="0"/>
        <w:adjustRightInd w:val="0"/>
        <w:ind w:firstLine="851"/>
        <w:jc w:val="both"/>
        <w:rPr>
          <w:sz w:val="28"/>
          <w:szCs w:val="28"/>
        </w:rPr>
      </w:pPr>
      <w:r w:rsidRPr="00145A98">
        <w:rPr>
          <w:sz w:val="28"/>
          <w:szCs w:val="28"/>
        </w:rPr>
        <w:t xml:space="preserve">- </w:t>
      </w:r>
      <w:r w:rsidR="00147BEC" w:rsidRPr="00145A98">
        <w:rPr>
          <w:sz w:val="28"/>
          <w:szCs w:val="28"/>
        </w:rPr>
        <w:t>перечисление</w:t>
      </w:r>
      <w:r w:rsidRPr="00145A98">
        <w:rPr>
          <w:sz w:val="28"/>
          <w:szCs w:val="28"/>
        </w:rPr>
        <w:t xml:space="preserve"> субсидий </w:t>
      </w:r>
      <w:r w:rsidR="006F00FF" w:rsidRPr="00145A98">
        <w:rPr>
          <w:sz w:val="28"/>
          <w:szCs w:val="28"/>
        </w:rPr>
        <w:t>на выполнение муниципального задания</w:t>
      </w:r>
      <w:r w:rsidRPr="00145A98">
        <w:rPr>
          <w:sz w:val="28"/>
          <w:szCs w:val="28"/>
        </w:rPr>
        <w:t>, предоставляемых на основании</w:t>
      </w:r>
      <w:r w:rsidR="00B11240" w:rsidRPr="00145A98">
        <w:rPr>
          <w:sz w:val="28"/>
          <w:szCs w:val="28"/>
        </w:rPr>
        <w:t xml:space="preserve"> графика перечисления субсидии к </w:t>
      </w:r>
      <w:r w:rsidRPr="00145A98">
        <w:rPr>
          <w:sz w:val="28"/>
          <w:szCs w:val="28"/>
        </w:rPr>
        <w:t>соглашени</w:t>
      </w:r>
      <w:r w:rsidR="00B11240" w:rsidRPr="00145A98">
        <w:rPr>
          <w:sz w:val="28"/>
          <w:szCs w:val="28"/>
        </w:rPr>
        <w:t>ю</w:t>
      </w:r>
      <w:r w:rsidR="006F00FF" w:rsidRPr="00145A98">
        <w:rPr>
          <w:sz w:val="28"/>
          <w:szCs w:val="28"/>
        </w:rPr>
        <w:t xml:space="preserve"> на финансовое обеспечение выполнение муниципального задания</w:t>
      </w:r>
      <w:r w:rsidRPr="00145A98">
        <w:rPr>
          <w:sz w:val="28"/>
          <w:szCs w:val="28"/>
        </w:rPr>
        <w:t xml:space="preserve">, отражается по счету </w:t>
      </w:r>
      <w:r w:rsidR="006758EC" w:rsidRPr="00145A98">
        <w:rPr>
          <w:sz w:val="28"/>
          <w:szCs w:val="28"/>
        </w:rPr>
        <w:t>1 206 41 000 «Расчеты по авансовым безвозмездным перечислениям текущего характера государственным (муниципальным) бюджетным и автономным учреждениям»;</w:t>
      </w:r>
    </w:p>
    <w:p w:rsidR="006758EC" w:rsidRPr="00145A98" w:rsidRDefault="00630C78" w:rsidP="00630C78">
      <w:pPr>
        <w:autoSpaceDE w:val="0"/>
        <w:autoSpaceDN w:val="0"/>
        <w:adjustRightInd w:val="0"/>
        <w:ind w:firstLine="851"/>
        <w:jc w:val="both"/>
        <w:rPr>
          <w:sz w:val="28"/>
          <w:szCs w:val="28"/>
        </w:rPr>
      </w:pPr>
      <w:r w:rsidRPr="00145A98">
        <w:rPr>
          <w:sz w:val="28"/>
          <w:szCs w:val="28"/>
        </w:rPr>
        <w:t xml:space="preserve">- признание обязательств с их отнесением на финансовый результат текущего финансового года осуществляется на основании </w:t>
      </w:r>
      <w:r w:rsidR="00CE5468" w:rsidRPr="00145A98">
        <w:rPr>
          <w:sz w:val="28"/>
          <w:szCs w:val="28"/>
        </w:rPr>
        <w:t>отчета о выполнении муниципального задания</w:t>
      </w:r>
      <w:r w:rsidR="00B11240" w:rsidRPr="00145A98">
        <w:rPr>
          <w:sz w:val="28"/>
          <w:szCs w:val="28"/>
        </w:rPr>
        <w:t xml:space="preserve">, подтверждающего произведенные учреждением в </w:t>
      </w:r>
      <w:r w:rsidR="00B11240" w:rsidRPr="00145A98">
        <w:rPr>
          <w:sz w:val="28"/>
          <w:szCs w:val="28"/>
        </w:rPr>
        <w:lastRenderedPageBreak/>
        <w:t xml:space="preserve">рамках указанной субсидии расходы на выполнение задания, представленного учреждением в порядке, сроки и по форме, установленным в соответствии с соглашением о предоставлении субсидии на финансовое обеспечение муниципального задания с отражением бухгалтерской записи по дебету счета </w:t>
      </w:r>
      <w:r w:rsidR="00147BEC" w:rsidRPr="00145A98">
        <w:rPr>
          <w:sz w:val="28"/>
          <w:szCs w:val="28"/>
        </w:rPr>
        <w:t xml:space="preserve">                 </w:t>
      </w:r>
      <w:r w:rsidR="006758EC" w:rsidRPr="00145A98">
        <w:rPr>
          <w:sz w:val="28"/>
          <w:szCs w:val="28"/>
        </w:rPr>
        <w:t>1 401 20 241 «Расходы текущего финансового года» и кредиту счета  1 302 41 000 «Расчеты по безвозмездным перечислениям текущего характера государственным (муниципальным) бюджетным и автономным учреждениям»</w:t>
      </w:r>
      <w:r w:rsidR="00B51A40" w:rsidRPr="00145A98">
        <w:rPr>
          <w:sz w:val="28"/>
          <w:szCs w:val="28"/>
        </w:rPr>
        <w:t>;</w:t>
      </w:r>
    </w:p>
    <w:p w:rsidR="00B51A40" w:rsidRPr="00145A98" w:rsidRDefault="00B51A40" w:rsidP="00B51A40">
      <w:pPr>
        <w:autoSpaceDE w:val="0"/>
        <w:autoSpaceDN w:val="0"/>
        <w:adjustRightInd w:val="0"/>
        <w:ind w:firstLine="851"/>
        <w:jc w:val="both"/>
        <w:rPr>
          <w:sz w:val="28"/>
          <w:szCs w:val="28"/>
        </w:rPr>
      </w:pPr>
      <w:r w:rsidRPr="00145A98">
        <w:rPr>
          <w:sz w:val="28"/>
          <w:szCs w:val="28"/>
        </w:rPr>
        <w:t>- зачет субсидии, предоставленной автономным и бюджетным  учреждениям, согласно отчету о произведенных расходах, источником финансового обеспечения которых является указанная субсидия, отражается по дебету счетов 1 302 41 000 «Расчеты по безвозмездным перечислениям текущего характера государственным (муниципальным) бюджетным и автономным учреждениям»,  и кредиту счета 1 206 41 000 «Расчеты по авансовым безвозмездным перечислениям текущего характера государственным (муниципальным) бюджетным и автономным учреждениям».</w:t>
      </w:r>
    </w:p>
    <w:p w:rsidR="00ED63A9" w:rsidRPr="00145A98" w:rsidRDefault="00ED63A9" w:rsidP="00ED63A9">
      <w:pPr>
        <w:jc w:val="both"/>
        <w:rPr>
          <w:sz w:val="28"/>
          <w:szCs w:val="28"/>
        </w:rPr>
      </w:pPr>
      <w:r w:rsidRPr="00145A98">
        <w:rPr>
          <w:sz w:val="28"/>
          <w:szCs w:val="28"/>
        </w:rPr>
        <w:t xml:space="preserve">  </w:t>
      </w:r>
    </w:p>
    <w:p w:rsidR="00ED63A9" w:rsidRPr="00145A98" w:rsidRDefault="00ED63A9" w:rsidP="00317D8B">
      <w:pPr>
        <w:numPr>
          <w:ilvl w:val="1"/>
          <w:numId w:val="2"/>
        </w:numPr>
        <w:jc w:val="center"/>
        <w:rPr>
          <w:b/>
          <w:sz w:val="28"/>
          <w:szCs w:val="28"/>
        </w:rPr>
      </w:pPr>
      <w:r w:rsidRPr="00145A98">
        <w:rPr>
          <w:b/>
          <w:sz w:val="28"/>
          <w:szCs w:val="28"/>
        </w:rPr>
        <w:t>Учет санкционированных расходов бюджета</w:t>
      </w:r>
    </w:p>
    <w:p w:rsidR="00ED63A9" w:rsidRPr="00145A98" w:rsidRDefault="00ED63A9" w:rsidP="00ED63A9">
      <w:pPr>
        <w:jc w:val="both"/>
        <w:rPr>
          <w:b/>
          <w:sz w:val="28"/>
          <w:szCs w:val="28"/>
        </w:rPr>
      </w:pPr>
    </w:p>
    <w:p w:rsidR="00922A8E" w:rsidRPr="00145A98" w:rsidRDefault="00ED63A9" w:rsidP="004C1A9D">
      <w:pPr>
        <w:autoSpaceDE w:val="0"/>
        <w:autoSpaceDN w:val="0"/>
        <w:adjustRightInd w:val="0"/>
        <w:jc w:val="both"/>
        <w:rPr>
          <w:sz w:val="28"/>
          <w:szCs w:val="28"/>
        </w:rPr>
      </w:pPr>
      <w:r w:rsidRPr="00145A98">
        <w:rPr>
          <w:b/>
          <w:sz w:val="28"/>
          <w:szCs w:val="28"/>
        </w:rPr>
        <w:t xml:space="preserve">         </w:t>
      </w:r>
      <w:r w:rsidR="00DC1706" w:rsidRPr="00145A98">
        <w:rPr>
          <w:b/>
          <w:sz w:val="28"/>
          <w:szCs w:val="28"/>
        </w:rPr>
        <w:t xml:space="preserve">  </w:t>
      </w:r>
      <w:r w:rsidRPr="00145A98">
        <w:rPr>
          <w:b/>
          <w:sz w:val="28"/>
          <w:szCs w:val="28"/>
        </w:rPr>
        <w:t xml:space="preserve"> </w:t>
      </w:r>
      <w:r w:rsidR="00481945" w:rsidRPr="00145A98">
        <w:rPr>
          <w:b/>
          <w:sz w:val="28"/>
          <w:szCs w:val="28"/>
        </w:rPr>
        <w:t>1</w:t>
      </w:r>
      <w:r w:rsidR="00A41C99" w:rsidRPr="00145A98">
        <w:rPr>
          <w:b/>
          <w:sz w:val="28"/>
          <w:szCs w:val="28"/>
        </w:rPr>
        <w:t>2</w:t>
      </w:r>
      <w:r w:rsidR="00217CA4">
        <w:rPr>
          <w:b/>
          <w:sz w:val="28"/>
          <w:szCs w:val="28"/>
        </w:rPr>
        <w:t>4</w:t>
      </w:r>
      <w:r w:rsidR="00AB1156" w:rsidRPr="00145A98">
        <w:rPr>
          <w:b/>
          <w:sz w:val="28"/>
          <w:szCs w:val="28"/>
        </w:rPr>
        <w:t>.</w:t>
      </w:r>
      <w:r w:rsidR="00AB1156" w:rsidRPr="00145A98">
        <w:rPr>
          <w:sz w:val="28"/>
          <w:szCs w:val="28"/>
        </w:rPr>
        <w:t xml:space="preserve"> </w:t>
      </w:r>
      <w:r w:rsidR="00922A8E" w:rsidRPr="00145A98">
        <w:rPr>
          <w:sz w:val="28"/>
          <w:szCs w:val="28"/>
        </w:rPr>
        <w:t>Управление ведет учет санк</w:t>
      </w:r>
      <w:r w:rsidR="002B4154" w:rsidRPr="00145A98">
        <w:rPr>
          <w:sz w:val="28"/>
          <w:szCs w:val="28"/>
        </w:rPr>
        <w:t>ц</w:t>
      </w:r>
      <w:r w:rsidR="00922A8E" w:rsidRPr="00145A98">
        <w:rPr>
          <w:sz w:val="28"/>
          <w:szCs w:val="28"/>
        </w:rPr>
        <w:t>ионир</w:t>
      </w:r>
      <w:r w:rsidR="002B4154" w:rsidRPr="00145A98">
        <w:rPr>
          <w:sz w:val="28"/>
          <w:szCs w:val="28"/>
        </w:rPr>
        <w:t>ования расходов бюджета:</w:t>
      </w:r>
    </w:p>
    <w:p w:rsidR="002B4154" w:rsidRPr="00145A98" w:rsidRDefault="002B4154" w:rsidP="00922A8E">
      <w:pPr>
        <w:autoSpaceDE w:val="0"/>
        <w:autoSpaceDN w:val="0"/>
        <w:adjustRightInd w:val="0"/>
        <w:ind w:firstLine="851"/>
        <w:jc w:val="both"/>
        <w:rPr>
          <w:b/>
          <w:sz w:val="28"/>
          <w:szCs w:val="28"/>
        </w:rPr>
      </w:pPr>
      <w:r w:rsidRPr="00145A98">
        <w:rPr>
          <w:b/>
          <w:sz w:val="28"/>
          <w:szCs w:val="28"/>
        </w:rPr>
        <w:t>а) по главному распорядителю бюджетных средств:</w:t>
      </w:r>
    </w:p>
    <w:p w:rsidR="002B4154" w:rsidRPr="00145A98" w:rsidRDefault="002B4154" w:rsidP="00922A8E">
      <w:pPr>
        <w:autoSpaceDE w:val="0"/>
        <w:autoSpaceDN w:val="0"/>
        <w:adjustRightInd w:val="0"/>
        <w:ind w:firstLine="851"/>
        <w:jc w:val="both"/>
        <w:rPr>
          <w:sz w:val="28"/>
          <w:szCs w:val="28"/>
        </w:rPr>
      </w:pPr>
      <w:r w:rsidRPr="00145A98">
        <w:rPr>
          <w:sz w:val="28"/>
          <w:szCs w:val="28"/>
        </w:rPr>
        <w:t>- отражение утвержденных лимитов бюджетных обязательств и бюджетных ассигнований;</w:t>
      </w:r>
    </w:p>
    <w:p w:rsidR="002B4154" w:rsidRPr="00145A98" w:rsidRDefault="002B4154" w:rsidP="00922A8E">
      <w:pPr>
        <w:autoSpaceDE w:val="0"/>
        <w:autoSpaceDN w:val="0"/>
        <w:adjustRightInd w:val="0"/>
        <w:ind w:firstLine="851"/>
        <w:jc w:val="both"/>
        <w:rPr>
          <w:sz w:val="28"/>
          <w:szCs w:val="28"/>
        </w:rPr>
      </w:pPr>
      <w:r w:rsidRPr="00145A98">
        <w:rPr>
          <w:sz w:val="28"/>
          <w:szCs w:val="28"/>
        </w:rPr>
        <w:t>- отражение переданных лимитов бюджетных обязательств и бюджетных ассигнований;</w:t>
      </w:r>
    </w:p>
    <w:p w:rsidR="002B4154" w:rsidRPr="00145A98" w:rsidRDefault="002B4154" w:rsidP="00922A8E">
      <w:pPr>
        <w:autoSpaceDE w:val="0"/>
        <w:autoSpaceDN w:val="0"/>
        <w:adjustRightInd w:val="0"/>
        <w:ind w:firstLine="851"/>
        <w:jc w:val="both"/>
        <w:rPr>
          <w:b/>
          <w:sz w:val="28"/>
          <w:szCs w:val="28"/>
        </w:rPr>
      </w:pPr>
      <w:r w:rsidRPr="00145A98">
        <w:rPr>
          <w:b/>
          <w:sz w:val="28"/>
          <w:szCs w:val="28"/>
        </w:rPr>
        <w:t>б) по получателю бюджетных средств:</w:t>
      </w:r>
    </w:p>
    <w:p w:rsidR="002B4154" w:rsidRPr="00145A98" w:rsidRDefault="002B4154" w:rsidP="002B4154">
      <w:pPr>
        <w:autoSpaceDE w:val="0"/>
        <w:autoSpaceDN w:val="0"/>
        <w:adjustRightInd w:val="0"/>
        <w:ind w:firstLine="851"/>
        <w:jc w:val="both"/>
        <w:rPr>
          <w:sz w:val="28"/>
          <w:szCs w:val="28"/>
        </w:rPr>
      </w:pPr>
      <w:r w:rsidRPr="00145A98">
        <w:rPr>
          <w:sz w:val="28"/>
          <w:szCs w:val="28"/>
        </w:rPr>
        <w:t xml:space="preserve"> - отражение принятых лимитов бюджетных обязательств и бюджетных ассигнований;</w:t>
      </w:r>
    </w:p>
    <w:p w:rsidR="002B4154" w:rsidRPr="00145A98" w:rsidRDefault="002B4154" w:rsidP="00922A8E">
      <w:pPr>
        <w:autoSpaceDE w:val="0"/>
        <w:autoSpaceDN w:val="0"/>
        <w:adjustRightInd w:val="0"/>
        <w:ind w:firstLine="851"/>
        <w:jc w:val="both"/>
        <w:rPr>
          <w:sz w:val="28"/>
          <w:szCs w:val="28"/>
        </w:rPr>
      </w:pPr>
      <w:r w:rsidRPr="00145A98">
        <w:rPr>
          <w:sz w:val="28"/>
          <w:szCs w:val="28"/>
        </w:rPr>
        <w:t>- отражение принятых бюджетных обязательств, подлежащих исполнению за счет полученных лимитов бюджетных обязательств;</w:t>
      </w:r>
    </w:p>
    <w:p w:rsidR="002B4154" w:rsidRPr="00145A98" w:rsidRDefault="002B4154" w:rsidP="00922A8E">
      <w:pPr>
        <w:autoSpaceDE w:val="0"/>
        <w:autoSpaceDN w:val="0"/>
        <w:adjustRightInd w:val="0"/>
        <w:ind w:firstLine="851"/>
        <w:jc w:val="both"/>
        <w:rPr>
          <w:sz w:val="28"/>
          <w:szCs w:val="28"/>
        </w:rPr>
      </w:pPr>
      <w:r w:rsidRPr="00145A98">
        <w:rPr>
          <w:sz w:val="28"/>
          <w:szCs w:val="28"/>
        </w:rPr>
        <w:t>- отражение принятых денежных обязательств;</w:t>
      </w:r>
    </w:p>
    <w:p w:rsidR="002B4154" w:rsidRPr="00145A98" w:rsidRDefault="002B4154" w:rsidP="00922A8E">
      <w:pPr>
        <w:autoSpaceDE w:val="0"/>
        <w:autoSpaceDN w:val="0"/>
        <w:adjustRightInd w:val="0"/>
        <w:ind w:firstLine="851"/>
        <w:jc w:val="both"/>
        <w:rPr>
          <w:sz w:val="28"/>
          <w:szCs w:val="28"/>
        </w:rPr>
      </w:pPr>
      <w:r w:rsidRPr="00145A98">
        <w:rPr>
          <w:sz w:val="28"/>
          <w:szCs w:val="28"/>
        </w:rPr>
        <w:t>- отражение принимаемых обязательств;</w:t>
      </w:r>
    </w:p>
    <w:p w:rsidR="002B4154" w:rsidRPr="00145A98" w:rsidRDefault="002B4154" w:rsidP="00922A8E">
      <w:pPr>
        <w:autoSpaceDE w:val="0"/>
        <w:autoSpaceDN w:val="0"/>
        <w:adjustRightInd w:val="0"/>
        <w:ind w:firstLine="851"/>
        <w:jc w:val="both"/>
        <w:rPr>
          <w:sz w:val="28"/>
          <w:szCs w:val="28"/>
        </w:rPr>
      </w:pPr>
      <w:r w:rsidRPr="00145A98">
        <w:rPr>
          <w:sz w:val="28"/>
          <w:szCs w:val="28"/>
        </w:rPr>
        <w:t>- отражение отложенных обязательств.</w:t>
      </w:r>
    </w:p>
    <w:p w:rsidR="00B92FF5" w:rsidRPr="00145A98" w:rsidRDefault="00B30324" w:rsidP="00B92FF5">
      <w:pPr>
        <w:autoSpaceDE w:val="0"/>
        <w:autoSpaceDN w:val="0"/>
        <w:adjustRightInd w:val="0"/>
        <w:ind w:firstLine="851"/>
        <w:jc w:val="both"/>
        <w:rPr>
          <w:sz w:val="28"/>
          <w:szCs w:val="28"/>
        </w:rPr>
      </w:pPr>
      <w:r w:rsidRPr="00145A98">
        <w:rPr>
          <w:sz w:val="28"/>
          <w:szCs w:val="28"/>
        </w:rPr>
        <w:t>Бухгалтерский у</w:t>
      </w:r>
      <w:r w:rsidR="00B92FF5" w:rsidRPr="00145A98">
        <w:rPr>
          <w:sz w:val="28"/>
          <w:szCs w:val="28"/>
        </w:rPr>
        <w:t>чет доведенных до главного распорядителя бюджетных средств</w:t>
      </w:r>
      <w:r w:rsidR="004C1A9D" w:rsidRPr="00145A98">
        <w:rPr>
          <w:sz w:val="28"/>
          <w:szCs w:val="28"/>
        </w:rPr>
        <w:t xml:space="preserve"> и получателя бюджетных средств</w:t>
      </w:r>
      <w:r w:rsidR="00B92FF5" w:rsidRPr="00145A98">
        <w:rPr>
          <w:sz w:val="28"/>
          <w:szCs w:val="28"/>
        </w:rPr>
        <w:t>, показателей лимитов бюджетных обязательств и бюджетных ассигнований, утвержденных финансовым органом на текущий, очередной финансовый год, первый и второй годы планового периода, а также сумм внесенных изменений в показатели лимитов бюджетных обязательств</w:t>
      </w:r>
      <w:r w:rsidRPr="00145A98">
        <w:rPr>
          <w:sz w:val="28"/>
          <w:szCs w:val="28"/>
        </w:rPr>
        <w:t xml:space="preserve"> и бюджетных ассигнований</w:t>
      </w:r>
      <w:r w:rsidR="00B92FF5" w:rsidRPr="00145A98">
        <w:rPr>
          <w:sz w:val="28"/>
          <w:szCs w:val="28"/>
        </w:rPr>
        <w:t xml:space="preserve">, утвержденных в течение текущего финансового года </w:t>
      </w:r>
      <w:r w:rsidRPr="00145A98">
        <w:rPr>
          <w:sz w:val="28"/>
          <w:szCs w:val="28"/>
        </w:rPr>
        <w:t xml:space="preserve">осуществляется </w:t>
      </w:r>
      <w:r w:rsidR="00B92FF5" w:rsidRPr="00145A98">
        <w:rPr>
          <w:sz w:val="28"/>
          <w:szCs w:val="28"/>
        </w:rPr>
        <w:t xml:space="preserve">на основании Уведомлений о лимитах бюджетных обязательств (бюджетных ассигнованиях) </w:t>
      </w:r>
      <w:hyperlink r:id="rId102" w:history="1">
        <w:r w:rsidR="00B92FF5" w:rsidRPr="00145A98">
          <w:rPr>
            <w:sz w:val="28"/>
            <w:szCs w:val="28"/>
          </w:rPr>
          <w:t>(ф. 0504822)</w:t>
        </w:r>
      </w:hyperlink>
      <w:r w:rsidR="00B92FF5" w:rsidRPr="00145A98">
        <w:rPr>
          <w:sz w:val="28"/>
          <w:szCs w:val="28"/>
        </w:rPr>
        <w:t xml:space="preserve">, иных документов, утвержденных финансовым </w:t>
      </w:r>
      <w:r w:rsidRPr="00145A98">
        <w:rPr>
          <w:sz w:val="28"/>
          <w:szCs w:val="28"/>
        </w:rPr>
        <w:t>управлением администрации города Тулы</w:t>
      </w:r>
      <w:r w:rsidR="00B92FF5" w:rsidRPr="00145A98">
        <w:rPr>
          <w:sz w:val="28"/>
          <w:szCs w:val="28"/>
        </w:rPr>
        <w:t>.</w:t>
      </w:r>
    </w:p>
    <w:p w:rsidR="004C1A9D" w:rsidRPr="00145A98" w:rsidRDefault="004C1A9D" w:rsidP="00B92FF5">
      <w:pPr>
        <w:autoSpaceDE w:val="0"/>
        <w:autoSpaceDN w:val="0"/>
        <w:adjustRightInd w:val="0"/>
        <w:ind w:firstLine="851"/>
        <w:jc w:val="both"/>
        <w:rPr>
          <w:sz w:val="28"/>
          <w:szCs w:val="28"/>
        </w:rPr>
      </w:pPr>
      <w:r w:rsidRPr="00145A98">
        <w:rPr>
          <w:sz w:val="28"/>
          <w:szCs w:val="28"/>
        </w:rPr>
        <w:t>Принятые, принимаемые, отложенные обязательства учреждения принимаются к учету в пределах утвержденных лимитов бюджетных обязательств и бюджетных ассигнований.</w:t>
      </w:r>
    </w:p>
    <w:p w:rsidR="004C1A9D" w:rsidRPr="00145A98" w:rsidRDefault="004C1A9D" w:rsidP="00B92FF5">
      <w:pPr>
        <w:autoSpaceDE w:val="0"/>
        <w:autoSpaceDN w:val="0"/>
        <w:adjustRightInd w:val="0"/>
        <w:ind w:firstLine="851"/>
        <w:jc w:val="both"/>
        <w:rPr>
          <w:sz w:val="28"/>
          <w:szCs w:val="28"/>
        </w:rPr>
      </w:pPr>
      <w:r w:rsidRPr="00145A98">
        <w:rPr>
          <w:sz w:val="28"/>
          <w:szCs w:val="28"/>
        </w:rPr>
        <w:t>Денежные обязательства учреждения оплачиваются за счет доведенных лимитов бюджетных обязательств.</w:t>
      </w:r>
    </w:p>
    <w:p w:rsidR="008C4E81" w:rsidRPr="00145A98" w:rsidRDefault="008C4E81" w:rsidP="00B92FF5">
      <w:pPr>
        <w:autoSpaceDE w:val="0"/>
        <w:autoSpaceDN w:val="0"/>
        <w:adjustRightInd w:val="0"/>
        <w:ind w:firstLine="851"/>
        <w:jc w:val="both"/>
        <w:rPr>
          <w:sz w:val="28"/>
          <w:szCs w:val="28"/>
        </w:rPr>
      </w:pPr>
    </w:p>
    <w:p w:rsidR="00D679AF" w:rsidRPr="00145A98" w:rsidRDefault="00D679AF" w:rsidP="00B92FF5">
      <w:pPr>
        <w:autoSpaceDE w:val="0"/>
        <w:autoSpaceDN w:val="0"/>
        <w:adjustRightInd w:val="0"/>
        <w:ind w:firstLine="851"/>
        <w:jc w:val="both"/>
        <w:rPr>
          <w:sz w:val="28"/>
          <w:szCs w:val="28"/>
        </w:rPr>
      </w:pPr>
      <w:r w:rsidRPr="00145A98">
        <w:rPr>
          <w:sz w:val="28"/>
          <w:szCs w:val="28"/>
        </w:rPr>
        <w:t>Документы, подтверждающие принятие (возникновение) обязательств:</w:t>
      </w:r>
    </w:p>
    <w:p w:rsidR="00D679AF" w:rsidRPr="00145A98" w:rsidRDefault="00D679AF" w:rsidP="00B92FF5">
      <w:pPr>
        <w:autoSpaceDE w:val="0"/>
        <w:autoSpaceDN w:val="0"/>
        <w:adjustRightInd w:val="0"/>
        <w:ind w:firstLine="851"/>
        <w:jc w:val="both"/>
        <w:rPr>
          <w:sz w:val="28"/>
          <w:szCs w:val="28"/>
        </w:rPr>
      </w:pPr>
      <w:r w:rsidRPr="00145A98">
        <w:rPr>
          <w:sz w:val="28"/>
          <w:szCs w:val="28"/>
        </w:rPr>
        <w:t>- контракт (договор) на поставку товаров, оказание услуг, выполнение работ;</w:t>
      </w:r>
    </w:p>
    <w:p w:rsidR="00D679AF" w:rsidRPr="00145A98" w:rsidRDefault="00D679AF" w:rsidP="00B92FF5">
      <w:pPr>
        <w:autoSpaceDE w:val="0"/>
        <w:autoSpaceDN w:val="0"/>
        <w:adjustRightInd w:val="0"/>
        <w:ind w:firstLine="851"/>
        <w:jc w:val="both"/>
        <w:rPr>
          <w:sz w:val="28"/>
          <w:szCs w:val="28"/>
        </w:rPr>
      </w:pPr>
      <w:r w:rsidRPr="00145A98">
        <w:rPr>
          <w:sz w:val="28"/>
          <w:szCs w:val="28"/>
        </w:rPr>
        <w:t>- соглашение о предоставлении субсидии бюджетному и автономному учреждению;</w:t>
      </w:r>
    </w:p>
    <w:p w:rsidR="00D679AF" w:rsidRPr="00145A98" w:rsidRDefault="00D679AF" w:rsidP="00B92FF5">
      <w:pPr>
        <w:autoSpaceDE w:val="0"/>
        <w:autoSpaceDN w:val="0"/>
        <w:adjustRightInd w:val="0"/>
        <w:ind w:firstLine="851"/>
        <w:jc w:val="both"/>
        <w:rPr>
          <w:sz w:val="28"/>
          <w:szCs w:val="28"/>
        </w:rPr>
      </w:pPr>
      <w:r w:rsidRPr="00145A98">
        <w:rPr>
          <w:sz w:val="28"/>
          <w:szCs w:val="28"/>
        </w:rPr>
        <w:t>- заявление на выдачу под отчет денежных средств;</w:t>
      </w:r>
    </w:p>
    <w:p w:rsidR="00D679AF" w:rsidRPr="00145A98" w:rsidRDefault="00D679AF" w:rsidP="00B92FF5">
      <w:pPr>
        <w:autoSpaceDE w:val="0"/>
        <w:autoSpaceDN w:val="0"/>
        <w:adjustRightInd w:val="0"/>
        <w:ind w:firstLine="851"/>
        <w:jc w:val="both"/>
        <w:rPr>
          <w:sz w:val="28"/>
          <w:szCs w:val="28"/>
        </w:rPr>
      </w:pPr>
      <w:r w:rsidRPr="00145A98">
        <w:rPr>
          <w:sz w:val="28"/>
          <w:szCs w:val="28"/>
        </w:rPr>
        <w:t>- авансовый отчет;</w:t>
      </w:r>
    </w:p>
    <w:p w:rsidR="00D679AF" w:rsidRPr="00145A98" w:rsidRDefault="00D679AF" w:rsidP="00B92FF5">
      <w:pPr>
        <w:autoSpaceDE w:val="0"/>
        <w:autoSpaceDN w:val="0"/>
        <w:adjustRightInd w:val="0"/>
        <w:ind w:firstLine="851"/>
        <w:jc w:val="both"/>
        <w:rPr>
          <w:sz w:val="28"/>
          <w:szCs w:val="28"/>
        </w:rPr>
      </w:pPr>
      <w:r w:rsidRPr="00145A98">
        <w:rPr>
          <w:sz w:val="28"/>
          <w:szCs w:val="28"/>
        </w:rPr>
        <w:t>- налоговая декларация, налоговый расчет, решение налогового органа о взыскании налога, сборов, пеней и штрафов;</w:t>
      </w:r>
    </w:p>
    <w:p w:rsidR="00D679AF" w:rsidRPr="00145A98" w:rsidRDefault="00D679AF" w:rsidP="00B92FF5">
      <w:pPr>
        <w:autoSpaceDE w:val="0"/>
        <w:autoSpaceDN w:val="0"/>
        <w:adjustRightInd w:val="0"/>
        <w:ind w:firstLine="851"/>
        <w:jc w:val="both"/>
        <w:rPr>
          <w:sz w:val="28"/>
          <w:szCs w:val="28"/>
        </w:rPr>
      </w:pPr>
      <w:r w:rsidRPr="00145A98">
        <w:rPr>
          <w:sz w:val="28"/>
          <w:szCs w:val="28"/>
        </w:rPr>
        <w:t>- извещение об осуществлении закупки;</w:t>
      </w:r>
    </w:p>
    <w:p w:rsidR="00D679AF" w:rsidRPr="00145A98" w:rsidRDefault="00D679AF" w:rsidP="00B92FF5">
      <w:pPr>
        <w:autoSpaceDE w:val="0"/>
        <w:autoSpaceDN w:val="0"/>
        <w:adjustRightInd w:val="0"/>
        <w:ind w:firstLine="851"/>
        <w:jc w:val="both"/>
        <w:rPr>
          <w:sz w:val="28"/>
          <w:szCs w:val="28"/>
        </w:rPr>
      </w:pPr>
      <w:r w:rsidRPr="00145A98">
        <w:rPr>
          <w:sz w:val="28"/>
          <w:szCs w:val="28"/>
        </w:rPr>
        <w:t>- протокол проведения итогов конкурса, аукциона, запроса котировок или запроса предложений, протокол признания</w:t>
      </w:r>
      <w:r w:rsidR="00835DFD" w:rsidRPr="00145A98">
        <w:rPr>
          <w:sz w:val="28"/>
          <w:szCs w:val="28"/>
        </w:rPr>
        <w:t xml:space="preserve"> победителя закупки, уклонившимся от заключения контракта (договора);</w:t>
      </w:r>
    </w:p>
    <w:p w:rsidR="00835DFD" w:rsidRPr="00145A98" w:rsidRDefault="00835DFD" w:rsidP="00B92FF5">
      <w:pPr>
        <w:autoSpaceDE w:val="0"/>
        <w:autoSpaceDN w:val="0"/>
        <w:adjustRightInd w:val="0"/>
        <w:ind w:firstLine="851"/>
        <w:jc w:val="both"/>
        <w:rPr>
          <w:sz w:val="28"/>
          <w:szCs w:val="28"/>
        </w:rPr>
      </w:pPr>
      <w:r w:rsidRPr="00145A98">
        <w:rPr>
          <w:sz w:val="28"/>
          <w:szCs w:val="28"/>
        </w:rPr>
        <w:t>- отчет «Бухучет зарплаты»;</w:t>
      </w:r>
    </w:p>
    <w:p w:rsidR="00835DFD" w:rsidRPr="00145A98" w:rsidRDefault="00835DFD" w:rsidP="00B92FF5">
      <w:pPr>
        <w:autoSpaceDE w:val="0"/>
        <w:autoSpaceDN w:val="0"/>
        <w:adjustRightInd w:val="0"/>
        <w:ind w:firstLine="851"/>
        <w:jc w:val="both"/>
        <w:rPr>
          <w:sz w:val="28"/>
          <w:szCs w:val="28"/>
        </w:rPr>
      </w:pPr>
      <w:r w:rsidRPr="00145A98">
        <w:rPr>
          <w:sz w:val="28"/>
          <w:szCs w:val="28"/>
        </w:rPr>
        <w:t>- исполнительный лист, судебный приказ;</w:t>
      </w:r>
    </w:p>
    <w:p w:rsidR="00835DFD" w:rsidRPr="00145A98" w:rsidRDefault="00835DFD" w:rsidP="00B92FF5">
      <w:pPr>
        <w:autoSpaceDE w:val="0"/>
        <w:autoSpaceDN w:val="0"/>
        <w:adjustRightInd w:val="0"/>
        <w:ind w:firstLine="851"/>
        <w:jc w:val="both"/>
        <w:rPr>
          <w:sz w:val="28"/>
          <w:szCs w:val="28"/>
        </w:rPr>
      </w:pPr>
      <w:r w:rsidRPr="00145A98">
        <w:rPr>
          <w:sz w:val="28"/>
          <w:szCs w:val="28"/>
        </w:rPr>
        <w:t>- бюджетная роспись, уведомление о лимитах бюджетных обязательств;</w:t>
      </w:r>
    </w:p>
    <w:p w:rsidR="00835DFD" w:rsidRPr="00145A98" w:rsidRDefault="00835DFD" w:rsidP="00B92FF5">
      <w:pPr>
        <w:autoSpaceDE w:val="0"/>
        <w:autoSpaceDN w:val="0"/>
        <w:adjustRightInd w:val="0"/>
        <w:ind w:firstLine="851"/>
        <w:jc w:val="both"/>
        <w:rPr>
          <w:sz w:val="28"/>
          <w:szCs w:val="28"/>
        </w:rPr>
      </w:pPr>
      <w:r w:rsidRPr="00145A98">
        <w:rPr>
          <w:sz w:val="28"/>
          <w:szCs w:val="28"/>
        </w:rPr>
        <w:t xml:space="preserve">- </w:t>
      </w:r>
      <w:r w:rsidR="00BA6C58" w:rsidRPr="00145A98">
        <w:rPr>
          <w:sz w:val="28"/>
          <w:szCs w:val="28"/>
        </w:rPr>
        <w:t>бухгалтерская справка;</w:t>
      </w:r>
    </w:p>
    <w:p w:rsidR="00BA6C58" w:rsidRPr="00145A98" w:rsidRDefault="00BA6C58" w:rsidP="00B92FF5">
      <w:pPr>
        <w:autoSpaceDE w:val="0"/>
        <w:autoSpaceDN w:val="0"/>
        <w:adjustRightInd w:val="0"/>
        <w:ind w:firstLine="851"/>
        <w:jc w:val="both"/>
        <w:rPr>
          <w:sz w:val="28"/>
          <w:szCs w:val="28"/>
        </w:rPr>
      </w:pPr>
      <w:r w:rsidRPr="00145A98">
        <w:rPr>
          <w:sz w:val="28"/>
          <w:szCs w:val="28"/>
        </w:rPr>
        <w:t>- иной документ, в соответствии с которым возникает обязательство.</w:t>
      </w:r>
    </w:p>
    <w:p w:rsidR="00DD4D7E" w:rsidRPr="00145A98" w:rsidRDefault="00DD4D7E" w:rsidP="00B92FF5">
      <w:pPr>
        <w:autoSpaceDE w:val="0"/>
        <w:autoSpaceDN w:val="0"/>
        <w:adjustRightInd w:val="0"/>
        <w:ind w:firstLine="851"/>
        <w:jc w:val="both"/>
        <w:rPr>
          <w:sz w:val="28"/>
          <w:szCs w:val="28"/>
        </w:rPr>
      </w:pPr>
    </w:p>
    <w:p w:rsidR="00BA6C58" w:rsidRPr="00145A98" w:rsidRDefault="00BA6C58" w:rsidP="00B92FF5">
      <w:pPr>
        <w:autoSpaceDE w:val="0"/>
        <w:autoSpaceDN w:val="0"/>
        <w:adjustRightInd w:val="0"/>
        <w:ind w:firstLine="851"/>
        <w:jc w:val="both"/>
        <w:rPr>
          <w:sz w:val="28"/>
          <w:szCs w:val="28"/>
        </w:rPr>
      </w:pPr>
      <w:r w:rsidRPr="00145A98">
        <w:rPr>
          <w:sz w:val="28"/>
          <w:szCs w:val="28"/>
        </w:rPr>
        <w:t>Документы, подтверждающие возникновение денежных обязательств:</w:t>
      </w:r>
    </w:p>
    <w:p w:rsidR="00BA6C58" w:rsidRPr="00145A98" w:rsidRDefault="00BA6C58" w:rsidP="00B92FF5">
      <w:pPr>
        <w:autoSpaceDE w:val="0"/>
        <w:autoSpaceDN w:val="0"/>
        <w:adjustRightInd w:val="0"/>
        <w:ind w:firstLine="851"/>
        <w:jc w:val="both"/>
        <w:rPr>
          <w:sz w:val="28"/>
          <w:szCs w:val="28"/>
        </w:rPr>
      </w:pPr>
      <w:r w:rsidRPr="00145A98">
        <w:rPr>
          <w:sz w:val="28"/>
          <w:szCs w:val="28"/>
        </w:rPr>
        <w:t xml:space="preserve">- </w:t>
      </w:r>
      <w:r w:rsidR="00DD4D7E" w:rsidRPr="00145A98">
        <w:rPr>
          <w:sz w:val="28"/>
          <w:szCs w:val="28"/>
        </w:rPr>
        <w:t>расчетная ведомость, отчет «Бухучет зарплаты», иной документ подтверждающий возникновение денежного обязательства по оплате труда</w:t>
      </w:r>
      <w:r w:rsidRPr="00145A98">
        <w:rPr>
          <w:sz w:val="28"/>
          <w:szCs w:val="28"/>
        </w:rPr>
        <w:t>;</w:t>
      </w:r>
    </w:p>
    <w:p w:rsidR="00736CC0" w:rsidRPr="00145A98" w:rsidRDefault="00736CC0" w:rsidP="00B92FF5">
      <w:pPr>
        <w:autoSpaceDE w:val="0"/>
        <w:autoSpaceDN w:val="0"/>
        <w:adjustRightInd w:val="0"/>
        <w:ind w:firstLine="851"/>
        <w:jc w:val="both"/>
        <w:rPr>
          <w:sz w:val="28"/>
          <w:szCs w:val="28"/>
        </w:rPr>
      </w:pPr>
      <w:r w:rsidRPr="00145A98">
        <w:rPr>
          <w:sz w:val="28"/>
          <w:szCs w:val="28"/>
        </w:rPr>
        <w:t>- товарная накладная;</w:t>
      </w:r>
    </w:p>
    <w:p w:rsidR="00736CC0" w:rsidRPr="00145A98" w:rsidRDefault="00736CC0" w:rsidP="00B92FF5">
      <w:pPr>
        <w:autoSpaceDE w:val="0"/>
        <w:autoSpaceDN w:val="0"/>
        <w:adjustRightInd w:val="0"/>
        <w:ind w:firstLine="851"/>
        <w:jc w:val="both"/>
        <w:rPr>
          <w:sz w:val="28"/>
          <w:szCs w:val="28"/>
        </w:rPr>
      </w:pPr>
      <w:r w:rsidRPr="00145A98">
        <w:rPr>
          <w:sz w:val="28"/>
          <w:szCs w:val="28"/>
        </w:rPr>
        <w:t>- акт приема-передачи;</w:t>
      </w:r>
    </w:p>
    <w:p w:rsidR="00736CC0" w:rsidRPr="00145A98" w:rsidRDefault="00736CC0" w:rsidP="00B92FF5">
      <w:pPr>
        <w:autoSpaceDE w:val="0"/>
        <w:autoSpaceDN w:val="0"/>
        <w:adjustRightInd w:val="0"/>
        <w:ind w:firstLine="851"/>
        <w:jc w:val="both"/>
        <w:rPr>
          <w:sz w:val="28"/>
          <w:szCs w:val="28"/>
        </w:rPr>
      </w:pPr>
      <w:r w:rsidRPr="00145A98">
        <w:rPr>
          <w:sz w:val="28"/>
          <w:szCs w:val="28"/>
        </w:rPr>
        <w:t>- счет-фактура;</w:t>
      </w:r>
    </w:p>
    <w:p w:rsidR="00736CC0" w:rsidRPr="00145A98" w:rsidRDefault="00736CC0" w:rsidP="00B92FF5">
      <w:pPr>
        <w:autoSpaceDE w:val="0"/>
        <w:autoSpaceDN w:val="0"/>
        <w:adjustRightInd w:val="0"/>
        <w:ind w:firstLine="851"/>
        <w:jc w:val="both"/>
        <w:rPr>
          <w:sz w:val="28"/>
          <w:szCs w:val="28"/>
        </w:rPr>
      </w:pPr>
      <w:r w:rsidRPr="00145A98">
        <w:rPr>
          <w:sz w:val="28"/>
          <w:szCs w:val="28"/>
        </w:rPr>
        <w:t>- универсальный передаточный документ;</w:t>
      </w:r>
    </w:p>
    <w:p w:rsidR="00736CC0" w:rsidRPr="00145A98" w:rsidRDefault="00736CC0" w:rsidP="00B92FF5">
      <w:pPr>
        <w:autoSpaceDE w:val="0"/>
        <w:autoSpaceDN w:val="0"/>
        <w:adjustRightInd w:val="0"/>
        <w:ind w:firstLine="851"/>
        <w:jc w:val="both"/>
        <w:rPr>
          <w:sz w:val="28"/>
          <w:szCs w:val="28"/>
        </w:rPr>
      </w:pPr>
      <w:r w:rsidRPr="00145A98">
        <w:rPr>
          <w:sz w:val="28"/>
          <w:szCs w:val="28"/>
        </w:rPr>
        <w:t>- акт об оказании услуг;</w:t>
      </w:r>
    </w:p>
    <w:p w:rsidR="00736CC0" w:rsidRPr="00145A98" w:rsidRDefault="00736CC0" w:rsidP="00B92FF5">
      <w:pPr>
        <w:autoSpaceDE w:val="0"/>
        <w:autoSpaceDN w:val="0"/>
        <w:adjustRightInd w:val="0"/>
        <w:ind w:firstLine="851"/>
        <w:jc w:val="both"/>
        <w:rPr>
          <w:sz w:val="28"/>
          <w:szCs w:val="28"/>
        </w:rPr>
      </w:pPr>
      <w:r w:rsidRPr="00145A98">
        <w:rPr>
          <w:sz w:val="28"/>
          <w:szCs w:val="28"/>
        </w:rPr>
        <w:t xml:space="preserve">- </w:t>
      </w:r>
      <w:r w:rsidR="00837C2B" w:rsidRPr="00145A98">
        <w:rPr>
          <w:sz w:val="28"/>
          <w:szCs w:val="28"/>
        </w:rPr>
        <w:t xml:space="preserve">счет и (или) </w:t>
      </w:r>
      <w:r w:rsidRPr="00145A98">
        <w:rPr>
          <w:sz w:val="28"/>
          <w:szCs w:val="28"/>
        </w:rPr>
        <w:t>платежное поручение</w:t>
      </w:r>
      <w:r w:rsidR="00DD4D7E" w:rsidRPr="00145A98">
        <w:rPr>
          <w:sz w:val="28"/>
          <w:szCs w:val="28"/>
        </w:rPr>
        <w:t xml:space="preserve"> в случ</w:t>
      </w:r>
      <w:r w:rsidR="00837C2B" w:rsidRPr="00145A98">
        <w:rPr>
          <w:sz w:val="28"/>
          <w:szCs w:val="28"/>
        </w:rPr>
        <w:t xml:space="preserve">ае внесения авансовых платежей, </w:t>
      </w:r>
      <w:r w:rsidR="00DD4D7E" w:rsidRPr="00145A98">
        <w:rPr>
          <w:sz w:val="28"/>
          <w:szCs w:val="28"/>
        </w:rPr>
        <w:t>предусмотренных контрактом (договором) на поставку товаров, оказание услуг, выполнение работ;</w:t>
      </w:r>
    </w:p>
    <w:p w:rsidR="00B17419" w:rsidRPr="00145A98" w:rsidRDefault="00B17419" w:rsidP="00B92FF5">
      <w:pPr>
        <w:autoSpaceDE w:val="0"/>
        <w:autoSpaceDN w:val="0"/>
        <w:adjustRightInd w:val="0"/>
        <w:ind w:firstLine="851"/>
        <w:jc w:val="both"/>
        <w:rPr>
          <w:sz w:val="28"/>
          <w:szCs w:val="28"/>
        </w:rPr>
      </w:pPr>
      <w:r w:rsidRPr="00145A98">
        <w:rPr>
          <w:sz w:val="28"/>
          <w:szCs w:val="28"/>
        </w:rPr>
        <w:t>- платежное поручение на перечисление субсидии на иные цели бюджетному и автономному учреждению;</w:t>
      </w:r>
    </w:p>
    <w:p w:rsidR="0097281D" w:rsidRPr="00145A98" w:rsidRDefault="0097281D" w:rsidP="00B92FF5">
      <w:pPr>
        <w:autoSpaceDE w:val="0"/>
        <w:autoSpaceDN w:val="0"/>
        <w:adjustRightInd w:val="0"/>
        <w:ind w:firstLine="851"/>
        <w:jc w:val="both"/>
        <w:rPr>
          <w:sz w:val="28"/>
          <w:szCs w:val="28"/>
        </w:rPr>
      </w:pPr>
      <w:r w:rsidRPr="00145A98">
        <w:rPr>
          <w:sz w:val="28"/>
          <w:szCs w:val="28"/>
        </w:rPr>
        <w:t>- акт выполненных работ, справка о стоимости выполненных работ;</w:t>
      </w:r>
    </w:p>
    <w:p w:rsidR="00DD4D7E" w:rsidRPr="00145A98" w:rsidRDefault="00DD4D7E" w:rsidP="00B92FF5">
      <w:pPr>
        <w:autoSpaceDE w:val="0"/>
        <w:autoSpaceDN w:val="0"/>
        <w:adjustRightInd w:val="0"/>
        <w:ind w:firstLine="851"/>
        <w:jc w:val="both"/>
        <w:rPr>
          <w:sz w:val="28"/>
          <w:szCs w:val="28"/>
        </w:rPr>
      </w:pPr>
      <w:r w:rsidRPr="00145A98">
        <w:rPr>
          <w:sz w:val="28"/>
          <w:szCs w:val="28"/>
        </w:rPr>
        <w:t>- график перечисления субсидии, предусмотренный соглашением о предоставлении субсидии бюджетному и автономному учреждению;</w:t>
      </w:r>
    </w:p>
    <w:p w:rsidR="008455F7" w:rsidRPr="00145A98" w:rsidRDefault="008455F7" w:rsidP="00B92FF5">
      <w:pPr>
        <w:autoSpaceDE w:val="0"/>
        <w:autoSpaceDN w:val="0"/>
        <w:adjustRightInd w:val="0"/>
        <w:ind w:firstLine="851"/>
        <w:jc w:val="both"/>
        <w:rPr>
          <w:sz w:val="28"/>
          <w:szCs w:val="28"/>
        </w:rPr>
      </w:pPr>
      <w:r w:rsidRPr="00145A98">
        <w:rPr>
          <w:sz w:val="28"/>
          <w:szCs w:val="28"/>
        </w:rPr>
        <w:t>- отчет об использовании субсидии на иные цели;</w:t>
      </w:r>
    </w:p>
    <w:p w:rsidR="00026BA7" w:rsidRPr="00145A98" w:rsidRDefault="00026BA7" w:rsidP="00B92FF5">
      <w:pPr>
        <w:autoSpaceDE w:val="0"/>
        <w:autoSpaceDN w:val="0"/>
        <w:adjustRightInd w:val="0"/>
        <w:ind w:firstLine="851"/>
        <w:jc w:val="both"/>
        <w:rPr>
          <w:sz w:val="28"/>
          <w:szCs w:val="28"/>
        </w:rPr>
      </w:pPr>
      <w:r w:rsidRPr="00145A98">
        <w:rPr>
          <w:sz w:val="28"/>
          <w:szCs w:val="28"/>
        </w:rPr>
        <w:t>- отчет о выполнении муниципального задания;</w:t>
      </w:r>
    </w:p>
    <w:p w:rsidR="008455F7" w:rsidRPr="00145A98" w:rsidRDefault="008455F7" w:rsidP="00B92FF5">
      <w:pPr>
        <w:autoSpaceDE w:val="0"/>
        <w:autoSpaceDN w:val="0"/>
        <w:adjustRightInd w:val="0"/>
        <w:ind w:firstLine="851"/>
        <w:jc w:val="both"/>
        <w:rPr>
          <w:sz w:val="28"/>
          <w:szCs w:val="28"/>
        </w:rPr>
      </w:pPr>
      <w:r w:rsidRPr="00145A98">
        <w:rPr>
          <w:sz w:val="28"/>
          <w:szCs w:val="28"/>
        </w:rPr>
        <w:t>- справка-расчет или иной документ, являющимся основанием для оплаты неустойки</w:t>
      </w:r>
      <w:r w:rsidR="00F17FF9" w:rsidRPr="00145A98">
        <w:rPr>
          <w:sz w:val="28"/>
          <w:szCs w:val="28"/>
        </w:rPr>
        <w:t>;</w:t>
      </w:r>
    </w:p>
    <w:p w:rsidR="00F17FF9" w:rsidRPr="00145A98" w:rsidRDefault="00F17FF9" w:rsidP="00F17FF9">
      <w:pPr>
        <w:autoSpaceDE w:val="0"/>
        <w:autoSpaceDN w:val="0"/>
        <w:adjustRightInd w:val="0"/>
        <w:ind w:firstLine="851"/>
        <w:jc w:val="both"/>
        <w:rPr>
          <w:sz w:val="28"/>
          <w:szCs w:val="28"/>
        </w:rPr>
      </w:pPr>
      <w:r w:rsidRPr="00145A98">
        <w:rPr>
          <w:sz w:val="28"/>
          <w:szCs w:val="28"/>
        </w:rPr>
        <w:t>- заявление на выдачу под отчет денежных средств;</w:t>
      </w:r>
    </w:p>
    <w:p w:rsidR="00F17FF9" w:rsidRPr="00145A98" w:rsidRDefault="00F17FF9" w:rsidP="00F17FF9">
      <w:pPr>
        <w:autoSpaceDE w:val="0"/>
        <w:autoSpaceDN w:val="0"/>
        <w:adjustRightInd w:val="0"/>
        <w:ind w:firstLine="851"/>
        <w:jc w:val="both"/>
        <w:rPr>
          <w:sz w:val="28"/>
          <w:szCs w:val="28"/>
        </w:rPr>
      </w:pPr>
      <w:r w:rsidRPr="00145A98">
        <w:rPr>
          <w:sz w:val="28"/>
          <w:szCs w:val="28"/>
        </w:rPr>
        <w:t>- авансовый отчет;</w:t>
      </w:r>
    </w:p>
    <w:p w:rsidR="00F17FF9" w:rsidRPr="00145A98" w:rsidRDefault="00F17FF9" w:rsidP="00F17FF9">
      <w:pPr>
        <w:autoSpaceDE w:val="0"/>
        <w:autoSpaceDN w:val="0"/>
        <w:adjustRightInd w:val="0"/>
        <w:ind w:firstLine="851"/>
        <w:jc w:val="both"/>
        <w:rPr>
          <w:sz w:val="28"/>
          <w:szCs w:val="28"/>
        </w:rPr>
      </w:pPr>
      <w:r w:rsidRPr="00145A98">
        <w:rPr>
          <w:sz w:val="28"/>
          <w:szCs w:val="28"/>
        </w:rPr>
        <w:t>- исполнительный лист, судебный приказ;</w:t>
      </w:r>
    </w:p>
    <w:p w:rsidR="00F17FF9" w:rsidRPr="00145A98" w:rsidRDefault="00F17FF9" w:rsidP="00F17FF9">
      <w:pPr>
        <w:autoSpaceDE w:val="0"/>
        <w:autoSpaceDN w:val="0"/>
        <w:adjustRightInd w:val="0"/>
        <w:ind w:firstLine="851"/>
        <w:jc w:val="both"/>
        <w:rPr>
          <w:sz w:val="28"/>
          <w:szCs w:val="28"/>
        </w:rPr>
      </w:pPr>
      <w:r w:rsidRPr="00145A98">
        <w:rPr>
          <w:sz w:val="28"/>
          <w:szCs w:val="28"/>
        </w:rPr>
        <w:t>- налоговая декларация, налоговый расчет, решение налогового органа о взыскании налога, сборов, пеней и штрафов;</w:t>
      </w:r>
    </w:p>
    <w:p w:rsidR="00F17FF9" w:rsidRPr="00145A98" w:rsidRDefault="00F17FF9" w:rsidP="00F17FF9">
      <w:pPr>
        <w:autoSpaceDE w:val="0"/>
        <w:autoSpaceDN w:val="0"/>
        <w:adjustRightInd w:val="0"/>
        <w:ind w:firstLine="851"/>
        <w:jc w:val="both"/>
        <w:rPr>
          <w:sz w:val="28"/>
          <w:szCs w:val="28"/>
        </w:rPr>
      </w:pPr>
      <w:r w:rsidRPr="00145A98">
        <w:rPr>
          <w:sz w:val="28"/>
          <w:szCs w:val="28"/>
        </w:rPr>
        <w:t>- бухгалтерская справка;</w:t>
      </w:r>
    </w:p>
    <w:p w:rsidR="00F17FF9" w:rsidRPr="00145A98" w:rsidRDefault="00F17FF9" w:rsidP="00F17FF9">
      <w:pPr>
        <w:autoSpaceDE w:val="0"/>
        <w:autoSpaceDN w:val="0"/>
        <w:adjustRightInd w:val="0"/>
        <w:ind w:firstLine="851"/>
        <w:jc w:val="both"/>
        <w:rPr>
          <w:sz w:val="28"/>
          <w:szCs w:val="28"/>
        </w:rPr>
      </w:pPr>
      <w:r w:rsidRPr="00145A98">
        <w:rPr>
          <w:sz w:val="28"/>
          <w:szCs w:val="28"/>
        </w:rPr>
        <w:lastRenderedPageBreak/>
        <w:t>- иной документ, в соответствии с которым возникает обязательство.</w:t>
      </w:r>
    </w:p>
    <w:p w:rsidR="00DD4D7E" w:rsidRPr="00145A98" w:rsidRDefault="00DD4D7E" w:rsidP="00B92FF5">
      <w:pPr>
        <w:autoSpaceDE w:val="0"/>
        <w:autoSpaceDN w:val="0"/>
        <w:adjustRightInd w:val="0"/>
        <w:ind w:firstLine="851"/>
        <w:jc w:val="both"/>
        <w:rPr>
          <w:sz w:val="28"/>
          <w:szCs w:val="28"/>
        </w:rPr>
      </w:pPr>
    </w:p>
    <w:p w:rsidR="004C1A9D" w:rsidRPr="00145A98" w:rsidRDefault="004C1A9D" w:rsidP="00B92FF5">
      <w:pPr>
        <w:autoSpaceDE w:val="0"/>
        <w:autoSpaceDN w:val="0"/>
        <w:adjustRightInd w:val="0"/>
        <w:ind w:firstLine="851"/>
        <w:jc w:val="both"/>
        <w:rPr>
          <w:sz w:val="28"/>
          <w:szCs w:val="28"/>
        </w:rPr>
      </w:pPr>
      <w:r w:rsidRPr="00145A98">
        <w:rPr>
          <w:sz w:val="28"/>
          <w:szCs w:val="28"/>
        </w:rPr>
        <w:t xml:space="preserve">Порядок принятия </w:t>
      </w:r>
      <w:r w:rsidR="005F3A03" w:rsidRPr="00145A98">
        <w:rPr>
          <w:sz w:val="28"/>
          <w:szCs w:val="28"/>
        </w:rPr>
        <w:t xml:space="preserve">принятых, принимаемых </w:t>
      </w:r>
      <w:r w:rsidR="002832A0" w:rsidRPr="00145A98">
        <w:rPr>
          <w:sz w:val="28"/>
          <w:szCs w:val="28"/>
        </w:rPr>
        <w:t>бюджетных</w:t>
      </w:r>
      <w:r w:rsidR="005F3A03" w:rsidRPr="00145A98">
        <w:rPr>
          <w:sz w:val="28"/>
          <w:szCs w:val="28"/>
        </w:rPr>
        <w:t xml:space="preserve"> обязательств приведен в </w:t>
      </w:r>
      <w:r w:rsidR="005F3A03" w:rsidRPr="00145A98">
        <w:rPr>
          <w:b/>
          <w:sz w:val="28"/>
          <w:szCs w:val="28"/>
          <w:u w:val="single"/>
        </w:rPr>
        <w:t>Приложении</w:t>
      </w:r>
      <w:r w:rsidR="00B3034E" w:rsidRPr="00145A98">
        <w:rPr>
          <w:b/>
          <w:sz w:val="28"/>
          <w:szCs w:val="28"/>
          <w:u w:val="single"/>
        </w:rPr>
        <w:t xml:space="preserve"> </w:t>
      </w:r>
      <w:r w:rsidR="00E90A82" w:rsidRPr="00145A98">
        <w:rPr>
          <w:b/>
          <w:sz w:val="28"/>
          <w:szCs w:val="28"/>
          <w:u w:val="single"/>
        </w:rPr>
        <w:t>5</w:t>
      </w:r>
      <w:r w:rsidR="00960162" w:rsidRPr="00145A98">
        <w:rPr>
          <w:sz w:val="28"/>
          <w:szCs w:val="28"/>
        </w:rPr>
        <w:t xml:space="preserve"> к Учетной политике</w:t>
      </w:r>
      <w:r w:rsidR="005F3A03" w:rsidRPr="00145A98">
        <w:rPr>
          <w:sz w:val="28"/>
          <w:szCs w:val="28"/>
        </w:rPr>
        <w:t xml:space="preserve">, а денежных обязательств – в </w:t>
      </w:r>
      <w:r w:rsidR="005F3A03" w:rsidRPr="00145A98">
        <w:rPr>
          <w:b/>
          <w:sz w:val="28"/>
          <w:szCs w:val="28"/>
          <w:u w:val="single"/>
        </w:rPr>
        <w:t>Приложении</w:t>
      </w:r>
      <w:r w:rsidR="00B3034E" w:rsidRPr="00145A98">
        <w:rPr>
          <w:b/>
          <w:sz w:val="28"/>
          <w:szCs w:val="28"/>
          <w:u w:val="single"/>
        </w:rPr>
        <w:t xml:space="preserve"> </w:t>
      </w:r>
      <w:r w:rsidR="00E90A82" w:rsidRPr="00145A98">
        <w:rPr>
          <w:b/>
          <w:sz w:val="28"/>
          <w:szCs w:val="28"/>
          <w:u w:val="single"/>
        </w:rPr>
        <w:t>6</w:t>
      </w:r>
      <w:r w:rsidR="005F3A03" w:rsidRPr="00145A98">
        <w:rPr>
          <w:sz w:val="28"/>
          <w:szCs w:val="28"/>
        </w:rPr>
        <w:t xml:space="preserve"> </w:t>
      </w:r>
      <w:r w:rsidR="00960162" w:rsidRPr="00145A98">
        <w:rPr>
          <w:sz w:val="28"/>
          <w:szCs w:val="28"/>
        </w:rPr>
        <w:t>к У</w:t>
      </w:r>
      <w:r w:rsidR="0040388C" w:rsidRPr="00145A98">
        <w:rPr>
          <w:sz w:val="28"/>
          <w:szCs w:val="28"/>
        </w:rPr>
        <w:t>четной политике</w:t>
      </w:r>
      <w:r w:rsidR="005F3A03" w:rsidRPr="00145A98">
        <w:rPr>
          <w:sz w:val="28"/>
          <w:szCs w:val="28"/>
        </w:rPr>
        <w:t>.</w:t>
      </w:r>
    </w:p>
    <w:p w:rsidR="00E978B1" w:rsidRPr="00145A98" w:rsidRDefault="00E978B1" w:rsidP="00E978B1">
      <w:pPr>
        <w:ind w:firstLine="851"/>
        <w:jc w:val="both"/>
        <w:rPr>
          <w:sz w:val="28"/>
          <w:szCs w:val="28"/>
        </w:rPr>
      </w:pPr>
    </w:p>
    <w:p w:rsidR="00AF6D21" w:rsidRPr="00145A98" w:rsidRDefault="007546F5" w:rsidP="007546F5">
      <w:pPr>
        <w:ind w:firstLine="20"/>
        <w:jc w:val="both"/>
        <w:rPr>
          <w:sz w:val="28"/>
          <w:szCs w:val="28"/>
        </w:rPr>
      </w:pPr>
      <w:r w:rsidRPr="00145A98">
        <w:rPr>
          <w:sz w:val="28"/>
          <w:szCs w:val="28"/>
        </w:rPr>
        <w:t xml:space="preserve">         </w:t>
      </w:r>
      <w:r w:rsidR="00A41C99" w:rsidRPr="00145A98">
        <w:rPr>
          <w:b/>
          <w:sz w:val="28"/>
          <w:szCs w:val="28"/>
        </w:rPr>
        <w:t>12</w:t>
      </w:r>
      <w:r w:rsidR="00217CA4">
        <w:rPr>
          <w:b/>
          <w:sz w:val="28"/>
          <w:szCs w:val="28"/>
        </w:rPr>
        <w:t>5</w:t>
      </w:r>
      <w:r w:rsidR="00AB1156" w:rsidRPr="00145A98">
        <w:rPr>
          <w:b/>
          <w:sz w:val="28"/>
          <w:szCs w:val="28"/>
        </w:rPr>
        <w:t>.</w:t>
      </w:r>
      <w:r w:rsidR="00AB1156" w:rsidRPr="00145A98">
        <w:t xml:space="preserve"> </w:t>
      </w:r>
      <w:r w:rsidR="00A41C99" w:rsidRPr="00145A98">
        <w:t xml:space="preserve">  </w:t>
      </w:r>
      <w:r w:rsidR="0040388C" w:rsidRPr="00145A98">
        <w:rPr>
          <w:sz w:val="28"/>
          <w:szCs w:val="28"/>
        </w:rPr>
        <w:t>Регистром аналитического учета по счетам санкционирования являются карточка учета лимитов бюджетных обязательств (бюджетных ассигнований) ф.0504062 и журнал регистрации бюджетных обязательств ф.0504064.</w:t>
      </w:r>
    </w:p>
    <w:p w:rsidR="0040388C" w:rsidRPr="00145A98" w:rsidRDefault="0040388C" w:rsidP="00AF6D21">
      <w:pPr>
        <w:pStyle w:val="3"/>
        <w:shd w:val="clear" w:color="auto" w:fill="auto"/>
        <w:spacing w:before="0" w:line="341" w:lineRule="exact"/>
        <w:ind w:left="20" w:right="40" w:firstLine="700"/>
        <w:rPr>
          <w:sz w:val="28"/>
          <w:szCs w:val="28"/>
        </w:rPr>
      </w:pPr>
      <w:r w:rsidRPr="00145A98">
        <w:rPr>
          <w:sz w:val="28"/>
          <w:szCs w:val="28"/>
        </w:rPr>
        <w:t>Карточка учета лимитов бюджетных обязательств (бюджетных ассигнований) ф.0504062 применяется управлением для учета доведенных до главного распорядителя бюджетных средств лимитов бюджетных обязательств (бюджетных ассигнований) текущего года</w:t>
      </w:r>
      <w:r w:rsidR="001C7333" w:rsidRPr="00145A98">
        <w:rPr>
          <w:sz w:val="28"/>
          <w:szCs w:val="28"/>
        </w:rPr>
        <w:t>, очередного финансового года, первым годом, следующим за очередным, по второму году, следующему за очередным. Данные в карточке учета лимитов бюджетных обязательств (бюджетных ассигнований) ф.0504062 формируются нарастающим итогом с начала года на основании</w:t>
      </w:r>
      <w:r w:rsidRPr="00145A98">
        <w:rPr>
          <w:sz w:val="28"/>
          <w:szCs w:val="28"/>
        </w:rPr>
        <w:t xml:space="preserve">  </w:t>
      </w:r>
      <w:r w:rsidR="001C7333" w:rsidRPr="00145A98">
        <w:rPr>
          <w:sz w:val="28"/>
          <w:szCs w:val="28"/>
        </w:rPr>
        <w:t xml:space="preserve">уведомлений о лимитах бюджетных обязательств (бюджетных ассигнованиях) </w:t>
      </w:r>
      <w:hyperlink r:id="rId103" w:history="1">
        <w:r w:rsidR="001C7333" w:rsidRPr="00145A98">
          <w:rPr>
            <w:sz w:val="28"/>
            <w:szCs w:val="28"/>
          </w:rPr>
          <w:t>(ф. 0504822)</w:t>
        </w:r>
      </w:hyperlink>
      <w:r w:rsidR="001C7333" w:rsidRPr="00145A98">
        <w:rPr>
          <w:sz w:val="28"/>
          <w:szCs w:val="28"/>
        </w:rPr>
        <w:t>, ежемесячно.</w:t>
      </w:r>
    </w:p>
    <w:p w:rsidR="001C7333" w:rsidRPr="00145A98" w:rsidRDefault="001C7333" w:rsidP="00AF6D21">
      <w:pPr>
        <w:pStyle w:val="3"/>
        <w:shd w:val="clear" w:color="auto" w:fill="auto"/>
        <w:spacing w:before="0" w:line="341" w:lineRule="exact"/>
        <w:ind w:left="20" w:right="40" w:firstLine="700"/>
        <w:rPr>
          <w:sz w:val="28"/>
          <w:szCs w:val="28"/>
        </w:rPr>
      </w:pPr>
      <w:r w:rsidRPr="00145A98">
        <w:rPr>
          <w:sz w:val="28"/>
          <w:szCs w:val="28"/>
        </w:rPr>
        <w:t>Для учета принятых обязательств и принятых денежных обязательств текущего финансового года в учреждении применяется журнал регистрации бюджетных обязательств ф.0504064.</w:t>
      </w:r>
    </w:p>
    <w:p w:rsidR="00AF6D21" w:rsidRPr="00145A98" w:rsidRDefault="00481945" w:rsidP="001C7333">
      <w:pPr>
        <w:pStyle w:val="3"/>
        <w:shd w:val="clear" w:color="auto" w:fill="auto"/>
        <w:spacing w:before="0" w:line="341" w:lineRule="exact"/>
        <w:ind w:left="20" w:right="40" w:firstLine="700"/>
        <w:rPr>
          <w:sz w:val="28"/>
          <w:szCs w:val="28"/>
        </w:rPr>
      </w:pPr>
      <w:r w:rsidRPr="00145A98">
        <w:rPr>
          <w:b/>
          <w:sz w:val="28"/>
          <w:szCs w:val="28"/>
        </w:rPr>
        <w:t>1</w:t>
      </w:r>
      <w:r w:rsidR="00A41C99" w:rsidRPr="00145A98">
        <w:rPr>
          <w:b/>
          <w:sz w:val="28"/>
          <w:szCs w:val="28"/>
        </w:rPr>
        <w:t>2</w:t>
      </w:r>
      <w:r w:rsidR="00217CA4">
        <w:rPr>
          <w:b/>
          <w:sz w:val="28"/>
          <w:szCs w:val="28"/>
        </w:rPr>
        <w:t>6</w:t>
      </w:r>
      <w:r w:rsidR="00AB1156" w:rsidRPr="00145A98">
        <w:rPr>
          <w:b/>
          <w:sz w:val="28"/>
          <w:szCs w:val="28"/>
        </w:rPr>
        <w:t>.</w:t>
      </w:r>
      <w:r w:rsidR="00AB1156" w:rsidRPr="00145A98">
        <w:rPr>
          <w:sz w:val="28"/>
          <w:szCs w:val="28"/>
        </w:rPr>
        <w:t xml:space="preserve"> </w:t>
      </w:r>
      <w:r w:rsidR="001C7333" w:rsidRPr="00145A98">
        <w:rPr>
          <w:sz w:val="28"/>
          <w:szCs w:val="28"/>
        </w:rPr>
        <w:t>По окончании текущего финансового года в случае, если неисполненные обязательства планируются к исполнению за счет расходов следующего финансового года, они должны быть приняты к учету (перерегистрированы) в следующем финансовом году в объеме, запланированном к исполнению в следующем финансовом году.</w:t>
      </w:r>
    </w:p>
    <w:p w:rsidR="005B5301" w:rsidRPr="00145A98" w:rsidRDefault="005B5301" w:rsidP="005B5301">
      <w:pPr>
        <w:spacing w:before="240" w:after="60"/>
        <w:jc w:val="center"/>
        <w:outlineLvl w:val="0"/>
        <w:rPr>
          <w:rFonts w:eastAsia="Arial Unicode MS"/>
          <w:b/>
          <w:sz w:val="28"/>
          <w:szCs w:val="28"/>
        </w:rPr>
      </w:pPr>
      <w:r w:rsidRPr="00145A98">
        <w:rPr>
          <w:b/>
          <w:bCs/>
          <w:kern w:val="28"/>
          <w:sz w:val="28"/>
          <w:szCs w:val="28"/>
        </w:rPr>
        <w:t>1</w:t>
      </w:r>
      <w:r w:rsidR="00317D8B" w:rsidRPr="00145A98">
        <w:rPr>
          <w:b/>
          <w:bCs/>
          <w:kern w:val="28"/>
          <w:sz w:val="28"/>
          <w:szCs w:val="28"/>
        </w:rPr>
        <w:t>8</w:t>
      </w:r>
      <w:r w:rsidRPr="00145A98">
        <w:rPr>
          <w:b/>
          <w:bCs/>
          <w:kern w:val="28"/>
          <w:sz w:val="28"/>
          <w:szCs w:val="28"/>
        </w:rPr>
        <w:t>.</w:t>
      </w:r>
      <w:r w:rsidRPr="00145A98">
        <w:rPr>
          <w:rFonts w:eastAsia="Arial Unicode MS"/>
          <w:b/>
          <w:sz w:val="28"/>
          <w:szCs w:val="28"/>
        </w:rPr>
        <w:t xml:space="preserve"> Учет на </w:t>
      </w:r>
      <w:proofErr w:type="spellStart"/>
      <w:r w:rsidRPr="00145A98">
        <w:rPr>
          <w:rFonts w:eastAsia="Arial Unicode MS"/>
          <w:b/>
          <w:sz w:val="28"/>
          <w:szCs w:val="28"/>
        </w:rPr>
        <w:t>забалансовых</w:t>
      </w:r>
      <w:proofErr w:type="spellEnd"/>
      <w:r w:rsidRPr="00145A98">
        <w:rPr>
          <w:rFonts w:eastAsia="Arial Unicode MS"/>
          <w:b/>
          <w:sz w:val="28"/>
          <w:szCs w:val="28"/>
        </w:rPr>
        <w:t xml:space="preserve"> счетах</w:t>
      </w:r>
    </w:p>
    <w:p w:rsidR="005B5301" w:rsidRPr="00145A98" w:rsidRDefault="005B5301" w:rsidP="005B5301">
      <w:pPr>
        <w:spacing w:line="320" w:lineRule="exact"/>
        <w:ind w:left="57" w:right="57"/>
        <w:jc w:val="center"/>
        <w:rPr>
          <w:rFonts w:eastAsia="Arial Unicode MS"/>
          <w:sz w:val="28"/>
          <w:szCs w:val="28"/>
        </w:rPr>
      </w:pPr>
    </w:p>
    <w:p w:rsidR="002476A2" w:rsidRPr="00145A98" w:rsidRDefault="000A3EB3" w:rsidP="002476A2">
      <w:pPr>
        <w:autoSpaceDE w:val="0"/>
        <w:autoSpaceDN w:val="0"/>
        <w:adjustRightInd w:val="0"/>
        <w:ind w:firstLine="709"/>
        <w:jc w:val="both"/>
        <w:rPr>
          <w:iCs/>
          <w:sz w:val="28"/>
          <w:szCs w:val="28"/>
        </w:rPr>
      </w:pPr>
      <w:r w:rsidRPr="00145A98">
        <w:rPr>
          <w:rFonts w:eastAsia="Arial Unicode MS"/>
          <w:b/>
          <w:sz w:val="28"/>
          <w:szCs w:val="28"/>
        </w:rPr>
        <w:t>1</w:t>
      </w:r>
      <w:r w:rsidR="00A41C99" w:rsidRPr="00145A98">
        <w:rPr>
          <w:rFonts w:eastAsia="Arial Unicode MS"/>
          <w:b/>
          <w:sz w:val="28"/>
          <w:szCs w:val="28"/>
        </w:rPr>
        <w:t>2</w:t>
      </w:r>
      <w:r w:rsidR="00217CA4">
        <w:rPr>
          <w:rFonts w:eastAsia="Arial Unicode MS"/>
          <w:b/>
          <w:sz w:val="28"/>
          <w:szCs w:val="28"/>
        </w:rPr>
        <w:t>7</w:t>
      </w:r>
      <w:r w:rsidR="005B5301" w:rsidRPr="00145A98">
        <w:rPr>
          <w:rFonts w:eastAsia="Arial Unicode MS"/>
          <w:b/>
          <w:sz w:val="28"/>
          <w:szCs w:val="28"/>
        </w:rPr>
        <w:t>.</w:t>
      </w:r>
      <w:r w:rsidR="005B5301" w:rsidRPr="00145A98">
        <w:rPr>
          <w:rFonts w:eastAsia="Arial Unicode MS"/>
          <w:sz w:val="28"/>
          <w:szCs w:val="28"/>
        </w:rPr>
        <w:t xml:space="preserve"> </w:t>
      </w:r>
      <w:r w:rsidR="005B5301" w:rsidRPr="00145A98">
        <w:rPr>
          <w:rFonts w:eastAsia="Arial Unicode MS"/>
          <w:bCs/>
          <w:sz w:val="28"/>
          <w:szCs w:val="28"/>
        </w:rPr>
        <w:t xml:space="preserve">Учет на </w:t>
      </w:r>
      <w:proofErr w:type="spellStart"/>
      <w:r w:rsidR="005B5301" w:rsidRPr="00145A98">
        <w:rPr>
          <w:rFonts w:eastAsia="Arial Unicode MS"/>
          <w:bCs/>
          <w:sz w:val="28"/>
          <w:szCs w:val="28"/>
        </w:rPr>
        <w:t>забалансовых</w:t>
      </w:r>
      <w:proofErr w:type="spellEnd"/>
      <w:r w:rsidR="005B5301" w:rsidRPr="00145A98">
        <w:rPr>
          <w:rFonts w:eastAsia="Arial Unicode MS"/>
          <w:bCs/>
          <w:sz w:val="28"/>
          <w:szCs w:val="28"/>
        </w:rPr>
        <w:t xml:space="preserve"> счетах ведется в разрезе кодов вида финансового обеспечения, приведенных в </w:t>
      </w:r>
      <w:hyperlink r:id="rId104" w:history="1">
        <w:r w:rsidR="005B5301" w:rsidRPr="00145A98">
          <w:rPr>
            <w:rFonts w:eastAsia="Arial Unicode MS"/>
            <w:bCs/>
            <w:sz w:val="28"/>
            <w:szCs w:val="28"/>
          </w:rPr>
          <w:t xml:space="preserve">п. </w:t>
        </w:r>
      </w:hyperlink>
      <w:r w:rsidR="005B5301" w:rsidRPr="00145A98">
        <w:rPr>
          <w:rFonts w:eastAsia="Arial Unicode MS"/>
          <w:bCs/>
          <w:sz w:val="28"/>
          <w:szCs w:val="28"/>
        </w:rPr>
        <w:t>2.5. Учетной политики.</w:t>
      </w:r>
      <w:r w:rsidR="005B5301" w:rsidRPr="00145A98">
        <w:rPr>
          <w:i/>
          <w:iCs/>
          <w:sz w:val="28"/>
          <w:szCs w:val="28"/>
        </w:rPr>
        <w:t xml:space="preserve">(Основание: </w:t>
      </w:r>
      <w:hyperlink r:id="rId105" w:history="1">
        <w:r w:rsidR="005B5301" w:rsidRPr="00145A98">
          <w:rPr>
            <w:i/>
            <w:iCs/>
            <w:sz w:val="28"/>
            <w:szCs w:val="28"/>
          </w:rPr>
          <w:t>п. 9</w:t>
        </w:r>
      </w:hyperlink>
      <w:r w:rsidR="005B5301" w:rsidRPr="00145A98">
        <w:rPr>
          <w:i/>
          <w:iCs/>
          <w:sz w:val="28"/>
          <w:szCs w:val="28"/>
        </w:rPr>
        <w:t xml:space="preserve"> СГС "Учетная политика")</w:t>
      </w:r>
      <w:r w:rsidR="002476A2" w:rsidRPr="00145A98">
        <w:rPr>
          <w:i/>
          <w:iCs/>
          <w:sz w:val="28"/>
          <w:szCs w:val="28"/>
        </w:rPr>
        <w:t xml:space="preserve">. </w:t>
      </w:r>
      <w:r w:rsidR="002476A2" w:rsidRPr="00145A98">
        <w:rPr>
          <w:iCs/>
          <w:sz w:val="28"/>
          <w:szCs w:val="28"/>
        </w:rPr>
        <w:t xml:space="preserve">Перечень </w:t>
      </w:r>
      <w:proofErr w:type="spellStart"/>
      <w:r w:rsidR="002476A2" w:rsidRPr="00145A98">
        <w:rPr>
          <w:iCs/>
          <w:sz w:val="28"/>
          <w:szCs w:val="28"/>
        </w:rPr>
        <w:t>забалансовых</w:t>
      </w:r>
      <w:proofErr w:type="spellEnd"/>
      <w:r w:rsidR="002476A2" w:rsidRPr="00145A98">
        <w:rPr>
          <w:iCs/>
          <w:sz w:val="28"/>
          <w:szCs w:val="28"/>
        </w:rPr>
        <w:t xml:space="preserve"> </w:t>
      </w:r>
      <w:proofErr w:type="spellStart"/>
      <w:r w:rsidR="002476A2" w:rsidRPr="00145A98">
        <w:rPr>
          <w:iCs/>
          <w:sz w:val="28"/>
          <w:szCs w:val="28"/>
        </w:rPr>
        <w:t>счяетов</w:t>
      </w:r>
      <w:proofErr w:type="spellEnd"/>
      <w:r w:rsidR="002476A2" w:rsidRPr="00145A98">
        <w:rPr>
          <w:iCs/>
          <w:sz w:val="28"/>
          <w:szCs w:val="28"/>
        </w:rPr>
        <w:t xml:space="preserve"> приведен в </w:t>
      </w:r>
      <w:r w:rsidR="002476A2" w:rsidRPr="00145A98">
        <w:rPr>
          <w:b/>
          <w:iCs/>
          <w:sz w:val="28"/>
          <w:szCs w:val="28"/>
        </w:rPr>
        <w:t>Приложении 4.</w:t>
      </w:r>
      <w:r w:rsidR="00DF7BFC" w:rsidRPr="00145A98">
        <w:rPr>
          <w:b/>
          <w:iCs/>
          <w:sz w:val="28"/>
          <w:szCs w:val="28"/>
        </w:rPr>
        <w:t>1</w:t>
      </w:r>
      <w:r w:rsidR="002476A2" w:rsidRPr="00145A98">
        <w:rPr>
          <w:b/>
          <w:iCs/>
          <w:sz w:val="28"/>
          <w:szCs w:val="28"/>
        </w:rPr>
        <w:t xml:space="preserve"> </w:t>
      </w:r>
      <w:r w:rsidR="002476A2" w:rsidRPr="00145A98">
        <w:rPr>
          <w:iCs/>
          <w:sz w:val="28"/>
          <w:szCs w:val="28"/>
        </w:rPr>
        <w:t>к Учетной политике.</w:t>
      </w:r>
    </w:p>
    <w:p w:rsidR="005B5301" w:rsidRPr="00145A98" w:rsidRDefault="005B5301" w:rsidP="002476A2">
      <w:pPr>
        <w:autoSpaceDE w:val="0"/>
        <w:autoSpaceDN w:val="0"/>
        <w:adjustRightInd w:val="0"/>
        <w:ind w:firstLine="709"/>
        <w:jc w:val="both"/>
        <w:rPr>
          <w:rFonts w:eastAsia="Arial Unicode MS"/>
          <w:bCs/>
          <w:sz w:val="28"/>
          <w:szCs w:val="28"/>
        </w:rPr>
      </w:pPr>
      <w:r w:rsidRPr="00145A98">
        <w:rPr>
          <w:rFonts w:eastAsia="Arial Unicode MS"/>
          <w:bCs/>
          <w:sz w:val="28"/>
          <w:szCs w:val="28"/>
        </w:rPr>
        <w:t xml:space="preserve"> </w:t>
      </w:r>
      <w:r w:rsidR="000A3EB3" w:rsidRPr="00145A98">
        <w:rPr>
          <w:rFonts w:eastAsia="Arial Unicode MS"/>
          <w:b/>
          <w:bCs/>
          <w:sz w:val="28"/>
          <w:szCs w:val="28"/>
        </w:rPr>
        <w:t>1</w:t>
      </w:r>
      <w:r w:rsidR="00A41C99" w:rsidRPr="00145A98">
        <w:rPr>
          <w:rFonts w:eastAsia="Arial Unicode MS"/>
          <w:b/>
          <w:bCs/>
          <w:sz w:val="28"/>
          <w:szCs w:val="28"/>
        </w:rPr>
        <w:t>2</w:t>
      </w:r>
      <w:r w:rsidR="00217CA4">
        <w:rPr>
          <w:rFonts w:eastAsia="Arial Unicode MS"/>
          <w:b/>
          <w:bCs/>
          <w:sz w:val="28"/>
          <w:szCs w:val="28"/>
        </w:rPr>
        <w:t>8</w:t>
      </w:r>
      <w:r w:rsidRPr="00145A98">
        <w:rPr>
          <w:rFonts w:eastAsia="Arial Unicode MS"/>
          <w:b/>
          <w:bCs/>
          <w:sz w:val="28"/>
          <w:szCs w:val="28"/>
        </w:rPr>
        <w:t>.</w:t>
      </w:r>
      <w:r w:rsidRPr="00145A98">
        <w:rPr>
          <w:rFonts w:eastAsia="Arial Unicode MS"/>
          <w:bCs/>
          <w:sz w:val="28"/>
          <w:szCs w:val="28"/>
        </w:rPr>
        <w:t xml:space="preserve"> Учет по </w:t>
      </w:r>
      <w:proofErr w:type="spellStart"/>
      <w:r w:rsidRPr="00145A98">
        <w:rPr>
          <w:rFonts w:eastAsia="Arial Unicode MS"/>
          <w:bCs/>
          <w:sz w:val="28"/>
          <w:szCs w:val="28"/>
        </w:rPr>
        <w:t>забалансовым</w:t>
      </w:r>
      <w:proofErr w:type="spellEnd"/>
      <w:r w:rsidRPr="00145A98">
        <w:rPr>
          <w:rFonts w:eastAsia="Arial Unicode MS"/>
          <w:bCs/>
          <w:sz w:val="28"/>
          <w:szCs w:val="28"/>
        </w:rPr>
        <w:t xml:space="preserve"> счетам осуществляется с учетом следующих особенностей:</w:t>
      </w:r>
    </w:p>
    <w:p w:rsidR="005B5301" w:rsidRPr="00145A98" w:rsidRDefault="000A3EB3" w:rsidP="005B5301">
      <w:pPr>
        <w:spacing w:line="320" w:lineRule="exact"/>
        <w:ind w:left="57" w:right="57" w:firstLine="709"/>
        <w:jc w:val="both"/>
        <w:rPr>
          <w:rFonts w:eastAsia="Arial Unicode MS"/>
          <w:sz w:val="28"/>
          <w:szCs w:val="28"/>
        </w:rPr>
      </w:pPr>
      <w:r w:rsidRPr="00145A98">
        <w:rPr>
          <w:rFonts w:eastAsia="Arial Unicode MS"/>
          <w:b/>
          <w:bCs/>
          <w:sz w:val="28"/>
          <w:szCs w:val="28"/>
        </w:rPr>
        <w:t>1</w:t>
      </w:r>
      <w:r w:rsidR="00234317" w:rsidRPr="00145A98">
        <w:rPr>
          <w:rFonts w:eastAsia="Arial Unicode MS"/>
          <w:b/>
          <w:bCs/>
          <w:sz w:val="28"/>
          <w:szCs w:val="28"/>
        </w:rPr>
        <w:t>2</w:t>
      </w:r>
      <w:r w:rsidR="00217CA4">
        <w:rPr>
          <w:rFonts w:eastAsia="Arial Unicode MS"/>
          <w:b/>
          <w:bCs/>
          <w:sz w:val="28"/>
          <w:szCs w:val="28"/>
        </w:rPr>
        <w:t>9</w:t>
      </w:r>
      <w:r w:rsidR="005B5301" w:rsidRPr="00145A98">
        <w:rPr>
          <w:rFonts w:eastAsia="Arial Unicode MS"/>
          <w:b/>
          <w:bCs/>
          <w:sz w:val="28"/>
          <w:szCs w:val="28"/>
        </w:rPr>
        <w:t>.</w:t>
      </w:r>
      <w:r w:rsidR="005B5301" w:rsidRPr="00145A98">
        <w:rPr>
          <w:rFonts w:eastAsia="Arial Unicode MS"/>
          <w:bCs/>
          <w:sz w:val="28"/>
          <w:szCs w:val="28"/>
        </w:rPr>
        <w:t xml:space="preserve"> По счетам </w:t>
      </w:r>
      <w:r w:rsidR="005B5301" w:rsidRPr="00145A98">
        <w:rPr>
          <w:rFonts w:eastAsia="Arial Unicode MS"/>
          <w:sz w:val="28"/>
          <w:szCs w:val="28"/>
        </w:rPr>
        <w:t xml:space="preserve">01.11 «Недвижимое имущество в пользовании по договорам безвозмездного пользования» и 01.31 «Иное движимое имущество в пользовании по договорам безвозмездного пользования» имущество, полученное в пользование, принимается к </w:t>
      </w:r>
      <w:proofErr w:type="spellStart"/>
      <w:r w:rsidR="005B5301" w:rsidRPr="00145A98">
        <w:rPr>
          <w:rFonts w:eastAsia="Arial Unicode MS"/>
          <w:sz w:val="28"/>
          <w:szCs w:val="28"/>
        </w:rPr>
        <w:t>забалансовому</w:t>
      </w:r>
      <w:proofErr w:type="spellEnd"/>
      <w:r w:rsidR="005B5301" w:rsidRPr="00145A98">
        <w:rPr>
          <w:rFonts w:eastAsia="Arial Unicode MS"/>
          <w:sz w:val="28"/>
          <w:szCs w:val="28"/>
        </w:rPr>
        <w:t xml:space="preserve"> учету по стоимости, указанной передающей стороной (собственником), а в случае отсутствия стоимости – в условной оценке – один объект один рубль.</w:t>
      </w:r>
    </w:p>
    <w:p w:rsidR="005B5301" w:rsidRPr="00145A98" w:rsidRDefault="005B5301" w:rsidP="005B5301">
      <w:pPr>
        <w:autoSpaceDE w:val="0"/>
        <w:autoSpaceDN w:val="0"/>
        <w:adjustRightInd w:val="0"/>
        <w:jc w:val="both"/>
        <w:rPr>
          <w:rFonts w:eastAsia="Arial Unicode MS"/>
          <w:sz w:val="28"/>
          <w:szCs w:val="28"/>
        </w:rPr>
      </w:pPr>
      <w:r w:rsidRPr="00145A98">
        <w:rPr>
          <w:rFonts w:eastAsia="Arial Unicode MS"/>
          <w:b/>
          <w:sz w:val="28"/>
          <w:szCs w:val="28"/>
        </w:rPr>
        <w:t xml:space="preserve">          </w:t>
      </w:r>
      <w:r w:rsidR="00A41C99" w:rsidRPr="00567E04">
        <w:rPr>
          <w:rFonts w:eastAsia="Arial Unicode MS"/>
          <w:b/>
          <w:sz w:val="28"/>
          <w:szCs w:val="28"/>
          <w:highlight w:val="lightGray"/>
        </w:rPr>
        <w:t>13</w:t>
      </w:r>
      <w:r w:rsidR="00DC1706" w:rsidRPr="00567E04">
        <w:rPr>
          <w:rFonts w:eastAsia="Arial Unicode MS"/>
          <w:b/>
          <w:sz w:val="28"/>
          <w:szCs w:val="28"/>
          <w:highlight w:val="lightGray"/>
        </w:rPr>
        <w:t>0</w:t>
      </w:r>
      <w:r w:rsidRPr="00567E04">
        <w:rPr>
          <w:rFonts w:eastAsia="Arial Unicode MS"/>
          <w:b/>
          <w:sz w:val="28"/>
          <w:szCs w:val="28"/>
          <w:highlight w:val="lightGray"/>
        </w:rPr>
        <w:t>.</w:t>
      </w:r>
      <w:r w:rsidRPr="00145A98">
        <w:rPr>
          <w:rFonts w:eastAsia="Arial Unicode MS"/>
          <w:sz w:val="28"/>
          <w:szCs w:val="28"/>
        </w:rPr>
        <w:t xml:space="preserve"> Аналитический учет по </w:t>
      </w:r>
      <w:hyperlink r:id="rId106" w:history="1">
        <w:r w:rsidRPr="00145A98">
          <w:rPr>
            <w:rFonts w:eastAsia="Arial Unicode MS"/>
            <w:sz w:val="28"/>
            <w:szCs w:val="28"/>
          </w:rPr>
          <w:t>счет</w:t>
        </w:r>
      </w:hyperlink>
      <w:r w:rsidRPr="00145A98">
        <w:rPr>
          <w:rFonts w:eastAsia="Arial Unicode MS"/>
          <w:sz w:val="28"/>
          <w:szCs w:val="28"/>
        </w:rPr>
        <w:t xml:space="preserve">ам 01.11, 01.31, 01.33, 01.34  ведется в Карточке количественно-суммового учета материальных ценностей (форма по ОКУД 0504041) в разрезе объектов имущества (имущественных прав), собственников (балансодержателей) имущества, а также по учетным </w:t>
      </w:r>
      <w:r w:rsidRPr="00145A98">
        <w:rPr>
          <w:rFonts w:eastAsia="Arial Unicode MS"/>
          <w:sz w:val="28"/>
          <w:szCs w:val="28"/>
        </w:rPr>
        <w:lastRenderedPageBreak/>
        <w:t>(инвентарным, серийным, реестровым) номерам, указанным в акте приема-передачи (ином документе).</w:t>
      </w:r>
    </w:p>
    <w:p w:rsidR="005B5301" w:rsidRPr="00E8052C" w:rsidRDefault="005B5301" w:rsidP="005B5301">
      <w:pPr>
        <w:autoSpaceDE w:val="0"/>
        <w:autoSpaceDN w:val="0"/>
        <w:adjustRightInd w:val="0"/>
        <w:jc w:val="both"/>
        <w:rPr>
          <w:rFonts w:eastAsia="Arial Unicode MS"/>
          <w:sz w:val="28"/>
          <w:szCs w:val="28"/>
        </w:rPr>
      </w:pPr>
      <w:r w:rsidRPr="00145A98">
        <w:rPr>
          <w:i/>
          <w:iCs/>
          <w:sz w:val="28"/>
          <w:szCs w:val="28"/>
        </w:rPr>
        <w:t>(</w:t>
      </w:r>
      <w:r w:rsidRPr="00E8052C">
        <w:rPr>
          <w:i/>
          <w:iCs/>
          <w:sz w:val="28"/>
          <w:szCs w:val="28"/>
        </w:rPr>
        <w:t xml:space="preserve">Основание: </w:t>
      </w:r>
      <w:hyperlink r:id="rId107" w:history="1">
        <w:r w:rsidRPr="00E8052C">
          <w:rPr>
            <w:i/>
            <w:iCs/>
            <w:sz w:val="28"/>
            <w:szCs w:val="28"/>
          </w:rPr>
          <w:t>п. 3</w:t>
        </w:r>
      </w:hyperlink>
      <w:r w:rsidRPr="00E8052C">
        <w:rPr>
          <w:sz w:val="28"/>
          <w:szCs w:val="28"/>
        </w:rPr>
        <w:t>34</w:t>
      </w:r>
      <w:r w:rsidRPr="00E8052C">
        <w:rPr>
          <w:i/>
          <w:iCs/>
          <w:sz w:val="28"/>
          <w:szCs w:val="28"/>
        </w:rPr>
        <w:t xml:space="preserve"> Инструкции № 157н)</w:t>
      </w:r>
    </w:p>
    <w:p w:rsidR="005B5301" w:rsidRPr="00E8052C" w:rsidRDefault="00A41C99" w:rsidP="005B5301">
      <w:pPr>
        <w:autoSpaceDE w:val="0"/>
        <w:autoSpaceDN w:val="0"/>
        <w:adjustRightInd w:val="0"/>
        <w:ind w:firstLine="709"/>
        <w:jc w:val="both"/>
        <w:rPr>
          <w:rFonts w:eastAsia="Arial Unicode MS"/>
          <w:sz w:val="28"/>
          <w:szCs w:val="28"/>
        </w:rPr>
      </w:pPr>
      <w:r w:rsidRPr="00E8052C">
        <w:rPr>
          <w:rFonts w:eastAsia="Arial Unicode MS"/>
          <w:b/>
          <w:sz w:val="28"/>
          <w:szCs w:val="28"/>
        </w:rPr>
        <w:t>13</w:t>
      </w:r>
      <w:r w:rsidR="00DC1706" w:rsidRPr="00E8052C">
        <w:rPr>
          <w:rFonts w:eastAsia="Arial Unicode MS"/>
          <w:b/>
          <w:sz w:val="28"/>
          <w:szCs w:val="28"/>
        </w:rPr>
        <w:t>1</w:t>
      </w:r>
      <w:r w:rsidR="005B5301" w:rsidRPr="00E8052C">
        <w:rPr>
          <w:rFonts w:eastAsia="Arial Unicode MS"/>
          <w:b/>
          <w:sz w:val="28"/>
          <w:szCs w:val="28"/>
        </w:rPr>
        <w:t>.</w:t>
      </w:r>
      <w:r w:rsidR="005B5301" w:rsidRPr="00E8052C">
        <w:rPr>
          <w:rFonts w:eastAsia="Arial Unicode MS"/>
          <w:sz w:val="28"/>
          <w:szCs w:val="28"/>
        </w:rPr>
        <w:t xml:space="preserve"> По счетам 02.</w:t>
      </w:r>
      <w:r w:rsidR="00701357" w:rsidRPr="00E8052C">
        <w:rPr>
          <w:rFonts w:eastAsia="Arial Unicode MS"/>
          <w:sz w:val="28"/>
          <w:szCs w:val="28"/>
        </w:rPr>
        <w:t>3</w:t>
      </w:r>
      <w:r w:rsidR="005B5301" w:rsidRPr="00E8052C">
        <w:rPr>
          <w:rFonts w:eastAsia="Arial Unicode MS"/>
          <w:sz w:val="28"/>
          <w:szCs w:val="28"/>
        </w:rPr>
        <w:t>1 "</w:t>
      </w:r>
      <w:r w:rsidR="00701357" w:rsidRPr="00E8052C">
        <w:rPr>
          <w:rFonts w:eastAsia="Arial Unicode MS"/>
          <w:sz w:val="28"/>
          <w:szCs w:val="28"/>
        </w:rPr>
        <w:t>Основные средства - иное движимое имущество</w:t>
      </w:r>
      <w:r w:rsidR="005B5301" w:rsidRPr="00E8052C">
        <w:rPr>
          <w:rFonts w:eastAsia="Arial Unicode MS"/>
          <w:sz w:val="28"/>
          <w:szCs w:val="28"/>
        </w:rPr>
        <w:t xml:space="preserve"> на хранении" и 02.</w:t>
      </w:r>
      <w:r w:rsidR="00701357" w:rsidRPr="00E8052C">
        <w:rPr>
          <w:rFonts w:eastAsia="Arial Unicode MS"/>
          <w:sz w:val="28"/>
          <w:szCs w:val="28"/>
        </w:rPr>
        <w:t>3</w:t>
      </w:r>
      <w:r w:rsidR="005B5301" w:rsidRPr="00E8052C">
        <w:rPr>
          <w:rFonts w:eastAsia="Arial Unicode MS"/>
          <w:sz w:val="28"/>
          <w:szCs w:val="28"/>
        </w:rPr>
        <w:t>2 «</w:t>
      </w:r>
      <w:r w:rsidR="00701357" w:rsidRPr="00E8052C">
        <w:rPr>
          <w:rStyle w:val="10"/>
          <w:color w:val="auto"/>
          <w:sz w:val="28"/>
          <w:szCs w:val="28"/>
          <w:u w:val="none"/>
        </w:rPr>
        <w:t xml:space="preserve">Материальные запасы - иное движимое имущество на </w:t>
      </w:r>
      <w:proofErr w:type="gramStart"/>
      <w:r w:rsidR="00701357" w:rsidRPr="00E8052C">
        <w:rPr>
          <w:rStyle w:val="10"/>
          <w:color w:val="auto"/>
          <w:sz w:val="28"/>
          <w:szCs w:val="28"/>
          <w:u w:val="none"/>
        </w:rPr>
        <w:t>хранении</w:t>
      </w:r>
      <w:r w:rsidR="005B5301" w:rsidRPr="00E8052C">
        <w:rPr>
          <w:rFonts w:eastAsia="Arial Unicode MS"/>
          <w:sz w:val="28"/>
          <w:szCs w:val="28"/>
        </w:rPr>
        <w:t xml:space="preserve">»   </w:t>
      </w:r>
      <w:proofErr w:type="gramEnd"/>
      <w:r w:rsidR="005B5301" w:rsidRPr="00E8052C">
        <w:rPr>
          <w:rFonts w:eastAsia="Arial Unicode MS"/>
          <w:sz w:val="28"/>
          <w:szCs w:val="28"/>
        </w:rPr>
        <w:t xml:space="preserve"> полученные (принятые) материальные ценности учитываются на основании первичного документа, подтверждающего получение (принятие на хранение) материальных ценностей, по стоимости, указанной в документе передающей стороной (по стоимости, предусмотренной договором), а в случае отсутствия стоимости в условной оценке: один объект, один рубль.</w:t>
      </w:r>
    </w:p>
    <w:p w:rsidR="005B5301" w:rsidRPr="00E8052C" w:rsidRDefault="00A41C99" w:rsidP="005B5301">
      <w:pPr>
        <w:autoSpaceDE w:val="0"/>
        <w:autoSpaceDN w:val="0"/>
        <w:adjustRightInd w:val="0"/>
        <w:ind w:firstLine="709"/>
        <w:jc w:val="both"/>
        <w:rPr>
          <w:rFonts w:eastAsia="Arial Unicode MS"/>
          <w:sz w:val="28"/>
          <w:szCs w:val="28"/>
        </w:rPr>
      </w:pPr>
      <w:r w:rsidRPr="00E8052C">
        <w:rPr>
          <w:rFonts w:eastAsia="Arial Unicode MS"/>
          <w:b/>
          <w:sz w:val="28"/>
          <w:szCs w:val="28"/>
        </w:rPr>
        <w:t>13</w:t>
      </w:r>
      <w:r w:rsidR="00DC1706" w:rsidRPr="00E8052C">
        <w:rPr>
          <w:rFonts w:eastAsia="Arial Unicode MS"/>
          <w:b/>
          <w:sz w:val="28"/>
          <w:szCs w:val="28"/>
        </w:rPr>
        <w:t>2</w:t>
      </w:r>
      <w:r w:rsidR="005B5301" w:rsidRPr="00E8052C">
        <w:rPr>
          <w:rFonts w:eastAsia="Arial Unicode MS"/>
          <w:b/>
          <w:sz w:val="28"/>
          <w:szCs w:val="28"/>
        </w:rPr>
        <w:t>.</w:t>
      </w:r>
      <w:r w:rsidR="005B5301" w:rsidRPr="00E8052C">
        <w:rPr>
          <w:rFonts w:eastAsia="Arial Unicode MS"/>
          <w:sz w:val="28"/>
          <w:szCs w:val="28"/>
        </w:rPr>
        <w:t xml:space="preserve"> По счетам 02.3 «ОС, не признанные активом» и 02.4 «МЗ, не признанные активами» материальные </w:t>
      </w:r>
      <w:r w:rsidR="00701357" w:rsidRPr="00E8052C">
        <w:rPr>
          <w:rFonts w:eastAsia="Arial Unicode MS"/>
          <w:sz w:val="28"/>
          <w:szCs w:val="28"/>
        </w:rPr>
        <w:t>запасы</w:t>
      </w:r>
      <w:r w:rsidR="005B5301" w:rsidRPr="00E8052C">
        <w:rPr>
          <w:rFonts w:eastAsia="Arial Unicode MS"/>
          <w:sz w:val="28"/>
          <w:szCs w:val="28"/>
        </w:rPr>
        <w:t xml:space="preserve">, которые не соответствуют критериям активов до принятия решения комиссией об их </w:t>
      </w:r>
      <w:proofErr w:type="gramStart"/>
      <w:r w:rsidR="005B5301" w:rsidRPr="00E8052C">
        <w:rPr>
          <w:rFonts w:eastAsia="Arial Unicode MS"/>
          <w:sz w:val="28"/>
          <w:szCs w:val="28"/>
        </w:rPr>
        <w:t>списании  подлежат</w:t>
      </w:r>
      <w:proofErr w:type="gramEnd"/>
      <w:r w:rsidR="005B5301" w:rsidRPr="00E8052C">
        <w:rPr>
          <w:rFonts w:eastAsia="Arial Unicode MS"/>
          <w:sz w:val="28"/>
          <w:szCs w:val="28"/>
        </w:rPr>
        <w:t xml:space="preserve"> отражению </w:t>
      </w:r>
      <w:r w:rsidR="005B5301" w:rsidRPr="00E8052C">
        <w:rPr>
          <w:sz w:val="28"/>
          <w:szCs w:val="28"/>
        </w:rPr>
        <w:t>в условной оценке: один объект</w:t>
      </w:r>
      <w:r w:rsidR="00701357" w:rsidRPr="00E8052C">
        <w:rPr>
          <w:sz w:val="28"/>
          <w:szCs w:val="28"/>
        </w:rPr>
        <w:t xml:space="preserve"> -</w:t>
      </w:r>
      <w:r w:rsidR="005B5301" w:rsidRPr="00E8052C">
        <w:rPr>
          <w:sz w:val="28"/>
          <w:szCs w:val="28"/>
        </w:rPr>
        <w:t xml:space="preserve"> один рубль.</w:t>
      </w:r>
    </w:p>
    <w:p w:rsidR="005B5301" w:rsidRPr="00E8052C" w:rsidRDefault="005B5301" w:rsidP="005A1F57">
      <w:pPr>
        <w:autoSpaceDE w:val="0"/>
        <w:autoSpaceDN w:val="0"/>
        <w:adjustRightInd w:val="0"/>
        <w:ind w:firstLine="540"/>
        <w:jc w:val="both"/>
        <w:rPr>
          <w:i/>
          <w:iCs/>
          <w:sz w:val="28"/>
          <w:szCs w:val="28"/>
        </w:rPr>
      </w:pPr>
      <w:r w:rsidRPr="00E8052C">
        <w:rPr>
          <w:rFonts w:eastAsia="Arial Unicode MS"/>
          <w:sz w:val="28"/>
          <w:szCs w:val="28"/>
        </w:rPr>
        <w:t xml:space="preserve">  </w:t>
      </w:r>
      <w:r w:rsidR="00A41C99" w:rsidRPr="00E8052C">
        <w:rPr>
          <w:rFonts w:eastAsia="Arial Unicode MS"/>
          <w:b/>
          <w:sz w:val="28"/>
          <w:szCs w:val="28"/>
        </w:rPr>
        <w:t>13</w:t>
      </w:r>
      <w:r w:rsidR="00DC1706" w:rsidRPr="00E8052C">
        <w:rPr>
          <w:rFonts w:eastAsia="Arial Unicode MS"/>
          <w:b/>
          <w:sz w:val="28"/>
          <w:szCs w:val="28"/>
        </w:rPr>
        <w:t>3</w:t>
      </w:r>
      <w:r w:rsidRPr="00E8052C">
        <w:rPr>
          <w:rFonts w:eastAsia="Arial Unicode MS"/>
          <w:b/>
          <w:sz w:val="28"/>
          <w:szCs w:val="28"/>
        </w:rPr>
        <w:t>.</w:t>
      </w:r>
      <w:r w:rsidRPr="00E8052C">
        <w:rPr>
          <w:rFonts w:eastAsia="Arial Unicode MS"/>
          <w:sz w:val="28"/>
          <w:szCs w:val="28"/>
        </w:rPr>
        <w:t xml:space="preserve"> Аналитический учет по счетам 02.</w:t>
      </w:r>
      <w:r w:rsidR="005A1F57" w:rsidRPr="00E8052C">
        <w:rPr>
          <w:rFonts w:eastAsia="Arial Unicode MS"/>
          <w:sz w:val="28"/>
          <w:szCs w:val="28"/>
        </w:rPr>
        <w:t>3</w:t>
      </w:r>
      <w:r w:rsidRPr="00E8052C">
        <w:rPr>
          <w:rFonts w:eastAsia="Arial Unicode MS"/>
          <w:sz w:val="28"/>
          <w:szCs w:val="28"/>
        </w:rPr>
        <w:t>1, 02.</w:t>
      </w:r>
      <w:r w:rsidR="005A1F57" w:rsidRPr="00E8052C">
        <w:rPr>
          <w:rFonts w:eastAsia="Arial Unicode MS"/>
          <w:sz w:val="28"/>
          <w:szCs w:val="28"/>
        </w:rPr>
        <w:t>3</w:t>
      </w:r>
      <w:r w:rsidRPr="00E8052C">
        <w:rPr>
          <w:rFonts w:eastAsia="Arial Unicode MS"/>
          <w:sz w:val="28"/>
          <w:szCs w:val="28"/>
        </w:rPr>
        <w:t>2, 02.3, 02.4</w:t>
      </w:r>
      <w:r w:rsidR="005A1F57" w:rsidRPr="00E8052C">
        <w:rPr>
          <w:rFonts w:eastAsia="Arial Unicode MS"/>
          <w:sz w:val="28"/>
          <w:szCs w:val="28"/>
        </w:rPr>
        <w:t>, 02.8</w:t>
      </w:r>
      <w:r w:rsidRPr="00E8052C">
        <w:rPr>
          <w:rFonts w:eastAsia="Arial Unicode MS"/>
          <w:sz w:val="28"/>
          <w:szCs w:val="28"/>
        </w:rPr>
        <w:t xml:space="preserve"> ведется в Карточке учета материальных ценностей (форма по ОКУД 0504043)</w:t>
      </w:r>
      <w:r w:rsidRPr="00E8052C">
        <w:rPr>
          <w:rFonts w:eastAsia="Arial Unicode MS"/>
        </w:rPr>
        <w:t xml:space="preserve"> </w:t>
      </w:r>
      <w:r w:rsidRPr="00E8052C">
        <w:rPr>
          <w:rFonts w:eastAsia="Arial Unicode MS"/>
          <w:sz w:val="28"/>
          <w:szCs w:val="28"/>
        </w:rPr>
        <w:t>в разрезе владельцев, по видам и местам хранения (нахождения).</w:t>
      </w:r>
      <w:r w:rsidR="005A1F57" w:rsidRPr="00E8052C">
        <w:rPr>
          <w:rFonts w:eastAsia="Arial Unicode MS"/>
          <w:sz w:val="28"/>
          <w:szCs w:val="28"/>
        </w:rPr>
        <w:t xml:space="preserve"> </w:t>
      </w:r>
      <w:r w:rsidRPr="00E8052C">
        <w:rPr>
          <w:i/>
          <w:iCs/>
          <w:sz w:val="28"/>
          <w:szCs w:val="28"/>
        </w:rPr>
        <w:t xml:space="preserve">(Основание: </w:t>
      </w:r>
      <w:hyperlink r:id="rId108" w:history="1">
        <w:r w:rsidRPr="00E8052C">
          <w:rPr>
            <w:i/>
            <w:iCs/>
            <w:sz w:val="28"/>
            <w:szCs w:val="28"/>
          </w:rPr>
          <w:t>п. 3</w:t>
        </w:r>
      </w:hyperlink>
      <w:r w:rsidRPr="00E8052C">
        <w:rPr>
          <w:sz w:val="28"/>
          <w:szCs w:val="28"/>
        </w:rPr>
        <w:t>36</w:t>
      </w:r>
      <w:r w:rsidRPr="00E8052C">
        <w:rPr>
          <w:i/>
          <w:iCs/>
          <w:sz w:val="28"/>
          <w:szCs w:val="28"/>
        </w:rPr>
        <w:t xml:space="preserve"> Инструкции № 157н)</w:t>
      </w:r>
    </w:p>
    <w:p w:rsidR="005B5301" w:rsidRPr="00E8052C" w:rsidRDefault="00A41C99" w:rsidP="005B5301">
      <w:pPr>
        <w:autoSpaceDE w:val="0"/>
        <w:autoSpaceDN w:val="0"/>
        <w:adjustRightInd w:val="0"/>
        <w:ind w:firstLine="709"/>
        <w:jc w:val="both"/>
        <w:rPr>
          <w:rFonts w:eastAsia="Arial Unicode MS"/>
          <w:sz w:val="28"/>
          <w:szCs w:val="28"/>
        </w:rPr>
      </w:pPr>
      <w:r w:rsidRPr="00E8052C">
        <w:rPr>
          <w:b/>
          <w:iCs/>
          <w:sz w:val="28"/>
          <w:szCs w:val="28"/>
        </w:rPr>
        <w:t>13</w:t>
      </w:r>
      <w:r w:rsidR="00DC1706" w:rsidRPr="00E8052C">
        <w:rPr>
          <w:b/>
          <w:iCs/>
          <w:sz w:val="28"/>
          <w:szCs w:val="28"/>
        </w:rPr>
        <w:t>4</w:t>
      </w:r>
      <w:r w:rsidR="005B5301" w:rsidRPr="00E8052C">
        <w:rPr>
          <w:b/>
          <w:iCs/>
          <w:sz w:val="28"/>
          <w:szCs w:val="28"/>
        </w:rPr>
        <w:t>.</w:t>
      </w:r>
      <w:r w:rsidR="005B5301" w:rsidRPr="00E8052C">
        <w:rPr>
          <w:iCs/>
          <w:sz w:val="28"/>
          <w:szCs w:val="28"/>
        </w:rPr>
        <w:t xml:space="preserve"> По счету </w:t>
      </w:r>
      <w:r w:rsidR="005B5301" w:rsidRPr="00E8052C">
        <w:rPr>
          <w:rFonts w:eastAsia="Arial Unicode MS"/>
          <w:sz w:val="28"/>
          <w:szCs w:val="28"/>
        </w:rPr>
        <w:t xml:space="preserve">03.1 «Бланки строгой отчетности (в </w:t>
      </w:r>
      <w:proofErr w:type="spellStart"/>
      <w:r w:rsidR="005B5301" w:rsidRPr="00E8052C">
        <w:rPr>
          <w:rFonts w:eastAsia="Arial Unicode MS"/>
          <w:sz w:val="28"/>
          <w:szCs w:val="28"/>
        </w:rPr>
        <w:t>усл</w:t>
      </w:r>
      <w:proofErr w:type="spellEnd"/>
      <w:r w:rsidR="005B5301" w:rsidRPr="00E8052C">
        <w:rPr>
          <w:rFonts w:eastAsia="Arial Unicode MS"/>
          <w:sz w:val="28"/>
          <w:szCs w:val="28"/>
        </w:rPr>
        <w:t>. ед.) учет ведется в условной оценке: один объект</w:t>
      </w:r>
      <w:r w:rsidR="005A1F57" w:rsidRPr="00E8052C">
        <w:rPr>
          <w:rFonts w:eastAsia="Arial Unicode MS"/>
          <w:sz w:val="28"/>
          <w:szCs w:val="28"/>
        </w:rPr>
        <w:t xml:space="preserve"> -</w:t>
      </w:r>
      <w:r w:rsidR="005B5301" w:rsidRPr="00E8052C">
        <w:rPr>
          <w:rFonts w:eastAsia="Arial Unicode MS"/>
          <w:sz w:val="28"/>
          <w:szCs w:val="28"/>
        </w:rPr>
        <w:t xml:space="preserve"> один рубль.</w:t>
      </w:r>
    </w:p>
    <w:p w:rsidR="005B5301" w:rsidRPr="00E8052C" w:rsidRDefault="006016E1" w:rsidP="005B5301">
      <w:pPr>
        <w:autoSpaceDE w:val="0"/>
        <w:autoSpaceDN w:val="0"/>
        <w:adjustRightInd w:val="0"/>
        <w:jc w:val="both"/>
        <w:rPr>
          <w:i/>
          <w:iCs/>
          <w:sz w:val="28"/>
          <w:szCs w:val="28"/>
        </w:rPr>
      </w:pPr>
      <w:r w:rsidRPr="00E8052C">
        <w:rPr>
          <w:i/>
          <w:iCs/>
          <w:sz w:val="28"/>
          <w:szCs w:val="28"/>
        </w:rPr>
        <w:t xml:space="preserve"> </w:t>
      </w:r>
      <w:r w:rsidR="005B5301" w:rsidRPr="00E8052C">
        <w:rPr>
          <w:i/>
          <w:iCs/>
          <w:sz w:val="28"/>
          <w:szCs w:val="28"/>
        </w:rPr>
        <w:t xml:space="preserve">(Основание: </w:t>
      </w:r>
      <w:hyperlink r:id="rId109" w:history="1">
        <w:r w:rsidR="005B5301" w:rsidRPr="00E8052C">
          <w:rPr>
            <w:i/>
            <w:iCs/>
            <w:sz w:val="28"/>
            <w:szCs w:val="28"/>
          </w:rPr>
          <w:t>п. 337</w:t>
        </w:r>
      </w:hyperlink>
      <w:r w:rsidR="005B5301" w:rsidRPr="00E8052C">
        <w:rPr>
          <w:i/>
          <w:iCs/>
          <w:sz w:val="28"/>
          <w:szCs w:val="28"/>
        </w:rPr>
        <w:t xml:space="preserve"> Инструкции N 157н)</w:t>
      </w:r>
    </w:p>
    <w:p w:rsidR="005B5301" w:rsidRPr="005729FD" w:rsidRDefault="00A41C99" w:rsidP="005B5301">
      <w:pPr>
        <w:autoSpaceDE w:val="0"/>
        <w:autoSpaceDN w:val="0"/>
        <w:adjustRightInd w:val="0"/>
        <w:ind w:firstLine="709"/>
        <w:jc w:val="both"/>
        <w:rPr>
          <w:sz w:val="28"/>
          <w:szCs w:val="28"/>
        </w:rPr>
      </w:pPr>
      <w:r w:rsidRPr="005729FD">
        <w:rPr>
          <w:b/>
          <w:iCs/>
          <w:sz w:val="28"/>
          <w:szCs w:val="28"/>
        </w:rPr>
        <w:t>13</w:t>
      </w:r>
      <w:r w:rsidR="00DC1706" w:rsidRPr="005729FD">
        <w:rPr>
          <w:b/>
          <w:iCs/>
          <w:sz w:val="28"/>
          <w:szCs w:val="28"/>
        </w:rPr>
        <w:t>5</w:t>
      </w:r>
      <w:r w:rsidR="005B5301" w:rsidRPr="005729FD">
        <w:rPr>
          <w:b/>
          <w:iCs/>
          <w:sz w:val="28"/>
          <w:szCs w:val="28"/>
        </w:rPr>
        <w:t>.</w:t>
      </w:r>
      <w:r w:rsidR="005B5301" w:rsidRPr="005729FD">
        <w:rPr>
          <w:iCs/>
          <w:sz w:val="28"/>
          <w:szCs w:val="28"/>
        </w:rPr>
        <w:t xml:space="preserve"> По счетам </w:t>
      </w:r>
      <w:r w:rsidR="005B5301" w:rsidRPr="005729FD">
        <w:rPr>
          <w:rFonts w:eastAsia="Arial Unicode MS"/>
          <w:sz w:val="28"/>
          <w:szCs w:val="28"/>
        </w:rPr>
        <w:t xml:space="preserve">03.1 «Бланки строгой отчетности (в </w:t>
      </w:r>
      <w:proofErr w:type="spellStart"/>
      <w:r w:rsidR="005B5301" w:rsidRPr="005729FD">
        <w:rPr>
          <w:rFonts w:eastAsia="Arial Unicode MS"/>
          <w:sz w:val="28"/>
          <w:szCs w:val="28"/>
        </w:rPr>
        <w:t>усл</w:t>
      </w:r>
      <w:proofErr w:type="spellEnd"/>
      <w:r w:rsidR="005B5301" w:rsidRPr="005729FD">
        <w:rPr>
          <w:rFonts w:eastAsia="Arial Unicode MS"/>
          <w:sz w:val="28"/>
          <w:szCs w:val="28"/>
        </w:rPr>
        <w:t>. ед.)» и 03.2 «Бланки строгой отчетности» у</w:t>
      </w:r>
      <w:r w:rsidR="005B5301" w:rsidRPr="005729FD">
        <w:rPr>
          <w:sz w:val="28"/>
          <w:szCs w:val="28"/>
        </w:rPr>
        <w:t>чет ведется по группам:</w:t>
      </w:r>
    </w:p>
    <w:p w:rsidR="005B5301" w:rsidRPr="005729FD" w:rsidRDefault="005B5301" w:rsidP="005B5301">
      <w:pPr>
        <w:autoSpaceDE w:val="0"/>
        <w:autoSpaceDN w:val="0"/>
        <w:adjustRightInd w:val="0"/>
        <w:jc w:val="both"/>
        <w:rPr>
          <w:sz w:val="28"/>
          <w:szCs w:val="28"/>
        </w:rPr>
      </w:pPr>
      <w:r w:rsidRPr="005729FD">
        <w:rPr>
          <w:sz w:val="28"/>
          <w:szCs w:val="28"/>
        </w:rPr>
        <w:t xml:space="preserve">          - трудовые книжки;</w:t>
      </w:r>
    </w:p>
    <w:p w:rsidR="005B5301" w:rsidRPr="005729FD" w:rsidRDefault="005B5301" w:rsidP="005B5301">
      <w:pPr>
        <w:autoSpaceDE w:val="0"/>
        <w:autoSpaceDN w:val="0"/>
        <w:adjustRightInd w:val="0"/>
        <w:jc w:val="both"/>
        <w:rPr>
          <w:sz w:val="28"/>
          <w:szCs w:val="28"/>
        </w:rPr>
      </w:pPr>
      <w:r w:rsidRPr="005729FD">
        <w:rPr>
          <w:sz w:val="28"/>
          <w:szCs w:val="28"/>
        </w:rPr>
        <w:t xml:space="preserve">          - вкладыши в трудовые книжки;</w:t>
      </w:r>
    </w:p>
    <w:p w:rsidR="005B5301" w:rsidRPr="005729FD" w:rsidRDefault="005B5301" w:rsidP="005B5301">
      <w:pPr>
        <w:autoSpaceDE w:val="0"/>
        <w:autoSpaceDN w:val="0"/>
        <w:adjustRightInd w:val="0"/>
        <w:jc w:val="both"/>
        <w:rPr>
          <w:rFonts w:eastAsia="Arial Unicode MS"/>
          <w:sz w:val="28"/>
          <w:szCs w:val="28"/>
        </w:rPr>
      </w:pPr>
      <w:r w:rsidRPr="005729FD">
        <w:rPr>
          <w:sz w:val="28"/>
          <w:szCs w:val="28"/>
        </w:rPr>
        <w:t xml:space="preserve">          - иные бланки строгой отчетности.</w:t>
      </w:r>
      <w:r w:rsidRPr="005729FD">
        <w:rPr>
          <w:rFonts w:eastAsia="Arial Unicode MS"/>
          <w:sz w:val="28"/>
          <w:szCs w:val="28"/>
        </w:rPr>
        <w:t xml:space="preserve">    </w:t>
      </w:r>
    </w:p>
    <w:p w:rsidR="005B5301" w:rsidRPr="005729FD" w:rsidRDefault="00A41C99" w:rsidP="005B5301">
      <w:pPr>
        <w:autoSpaceDE w:val="0"/>
        <w:autoSpaceDN w:val="0"/>
        <w:adjustRightInd w:val="0"/>
        <w:ind w:firstLine="709"/>
        <w:jc w:val="both"/>
        <w:rPr>
          <w:rFonts w:eastAsia="Arial Unicode MS"/>
          <w:sz w:val="28"/>
          <w:szCs w:val="28"/>
        </w:rPr>
      </w:pPr>
      <w:r w:rsidRPr="005729FD">
        <w:rPr>
          <w:rFonts w:eastAsia="Arial Unicode MS"/>
          <w:b/>
          <w:sz w:val="28"/>
          <w:szCs w:val="28"/>
        </w:rPr>
        <w:t>13</w:t>
      </w:r>
      <w:r w:rsidR="00DC1706" w:rsidRPr="005729FD">
        <w:rPr>
          <w:rFonts w:eastAsia="Arial Unicode MS"/>
          <w:b/>
          <w:sz w:val="28"/>
          <w:szCs w:val="28"/>
        </w:rPr>
        <w:t>6</w:t>
      </w:r>
      <w:r w:rsidR="005B5301" w:rsidRPr="005729FD">
        <w:rPr>
          <w:rFonts w:eastAsia="Arial Unicode MS"/>
          <w:sz w:val="28"/>
          <w:szCs w:val="28"/>
        </w:rPr>
        <w:t>. Аналитический учет по счетам 03.1</w:t>
      </w:r>
      <w:r w:rsidR="006016E1" w:rsidRPr="005729FD">
        <w:rPr>
          <w:rFonts w:eastAsia="Arial Unicode MS"/>
          <w:sz w:val="28"/>
          <w:szCs w:val="28"/>
        </w:rPr>
        <w:t xml:space="preserve"> </w:t>
      </w:r>
      <w:r w:rsidR="005B5301" w:rsidRPr="005729FD">
        <w:rPr>
          <w:rFonts w:eastAsia="Arial Unicode MS"/>
          <w:sz w:val="28"/>
          <w:szCs w:val="28"/>
        </w:rPr>
        <w:t xml:space="preserve">ведется в Книге учета бланков строгой отчетности </w:t>
      </w:r>
      <w:hyperlink r:id="rId110" w:history="1">
        <w:r w:rsidR="005B5301" w:rsidRPr="005729FD">
          <w:rPr>
            <w:rFonts w:eastAsia="Arial Unicode MS"/>
            <w:sz w:val="28"/>
            <w:szCs w:val="28"/>
          </w:rPr>
          <w:t>(форма по ОКУД 0504045)</w:t>
        </w:r>
      </w:hyperlink>
      <w:r w:rsidR="005B5301" w:rsidRPr="005729FD">
        <w:rPr>
          <w:rFonts w:eastAsia="Arial Unicode MS"/>
          <w:sz w:val="28"/>
          <w:szCs w:val="28"/>
        </w:rPr>
        <w:t xml:space="preserve"> по видам, сериям и номерам, с указанием даты получения (выдачи) бланков строгой отчетности, цены, количества.</w:t>
      </w:r>
    </w:p>
    <w:p w:rsidR="005B5301" w:rsidRPr="005729FD" w:rsidRDefault="005B5301" w:rsidP="005B5301">
      <w:pPr>
        <w:autoSpaceDE w:val="0"/>
        <w:autoSpaceDN w:val="0"/>
        <w:adjustRightInd w:val="0"/>
        <w:jc w:val="both"/>
        <w:rPr>
          <w:rFonts w:ascii="Arial Unicode MS" w:eastAsia="Arial Unicode MS" w:hAnsi="Arial Unicode MS" w:cs="Arial Unicode MS"/>
        </w:rPr>
      </w:pPr>
      <w:r w:rsidRPr="005729FD">
        <w:rPr>
          <w:i/>
          <w:iCs/>
          <w:sz w:val="28"/>
          <w:szCs w:val="28"/>
        </w:rPr>
        <w:t xml:space="preserve">(Основание: </w:t>
      </w:r>
      <w:hyperlink r:id="rId111" w:history="1">
        <w:r w:rsidRPr="005729FD">
          <w:rPr>
            <w:i/>
            <w:iCs/>
            <w:sz w:val="28"/>
            <w:szCs w:val="28"/>
          </w:rPr>
          <w:t>п. 33</w:t>
        </w:r>
      </w:hyperlink>
      <w:r w:rsidRPr="005729FD">
        <w:rPr>
          <w:sz w:val="28"/>
          <w:szCs w:val="28"/>
        </w:rPr>
        <w:t>8</w:t>
      </w:r>
      <w:r w:rsidRPr="005729FD">
        <w:rPr>
          <w:i/>
          <w:iCs/>
          <w:sz w:val="28"/>
          <w:szCs w:val="28"/>
        </w:rPr>
        <w:t xml:space="preserve"> Инструкции N 157н)</w:t>
      </w:r>
    </w:p>
    <w:p w:rsidR="005B5301" w:rsidRPr="005729FD" w:rsidRDefault="00A41C99" w:rsidP="005B5301">
      <w:pPr>
        <w:autoSpaceDE w:val="0"/>
        <w:autoSpaceDN w:val="0"/>
        <w:adjustRightInd w:val="0"/>
        <w:ind w:firstLine="709"/>
        <w:jc w:val="both"/>
        <w:rPr>
          <w:sz w:val="28"/>
          <w:szCs w:val="28"/>
        </w:rPr>
      </w:pPr>
      <w:r w:rsidRPr="005729FD">
        <w:rPr>
          <w:rFonts w:eastAsia="Arial Unicode MS"/>
          <w:b/>
          <w:sz w:val="28"/>
          <w:szCs w:val="28"/>
        </w:rPr>
        <w:t>13</w:t>
      </w:r>
      <w:r w:rsidR="00DC1706" w:rsidRPr="005729FD">
        <w:rPr>
          <w:rFonts w:eastAsia="Arial Unicode MS"/>
          <w:b/>
          <w:sz w:val="28"/>
          <w:szCs w:val="28"/>
        </w:rPr>
        <w:t>7</w:t>
      </w:r>
      <w:r w:rsidR="005B5301" w:rsidRPr="005729FD">
        <w:rPr>
          <w:rFonts w:eastAsia="Arial Unicode MS"/>
          <w:sz w:val="28"/>
          <w:szCs w:val="28"/>
        </w:rPr>
        <w:t xml:space="preserve">. По счету 04 </w:t>
      </w:r>
      <w:r w:rsidR="005B5301" w:rsidRPr="005729FD">
        <w:rPr>
          <w:rFonts w:eastAsia="Arial Unicode MS"/>
          <w:b/>
          <w:sz w:val="28"/>
          <w:szCs w:val="28"/>
          <w:shd w:val="clear" w:color="auto" w:fill="FFFFFF"/>
        </w:rPr>
        <w:t>"</w:t>
      </w:r>
      <w:r w:rsidR="005B5301" w:rsidRPr="005729FD">
        <w:rPr>
          <w:rFonts w:eastAsia="Arial Unicode MS"/>
          <w:bCs/>
          <w:sz w:val="28"/>
          <w:szCs w:val="28"/>
          <w:bdr w:val="none" w:sz="0" w:space="0" w:color="auto" w:frame="1"/>
          <w:shd w:val="clear" w:color="auto" w:fill="FFFFFF"/>
        </w:rPr>
        <w:t>Сомнительная задолженность</w:t>
      </w:r>
      <w:r w:rsidR="005B5301" w:rsidRPr="005729FD">
        <w:rPr>
          <w:rFonts w:eastAsia="Arial Unicode MS"/>
          <w:b/>
          <w:sz w:val="28"/>
          <w:szCs w:val="28"/>
          <w:shd w:val="clear" w:color="auto" w:fill="FFFFFF"/>
        </w:rPr>
        <w:t xml:space="preserve">" </w:t>
      </w:r>
      <w:r w:rsidR="005B5301" w:rsidRPr="005729FD">
        <w:rPr>
          <w:sz w:val="28"/>
          <w:szCs w:val="28"/>
        </w:rPr>
        <w:t>учет ведется по группам:</w:t>
      </w:r>
    </w:p>
    <w:p w:rsidR="005B5301" w:rsidRPr="005729FD" w:rsidRDefault="005B5301" w:rsidP="005B5301">
      <w:pPr>
        <w:autoSpaceDE w:val="0"/>
        <w:autoSpaceDN w:val="0"/>
        <w:adjustRightInd w:val="0"/>
        <w:jc w:val="both"/>
        <w:rPr>
          <w:sz w:val="28"/>
          <w:szCs w:val="28"/>
        </w:rPr>
      </w:pPr>
      <w:r w:rsidRPr="005729FD">
        <w:rPr>
          <w:sz w:val="28"/>
          <w:szCs w:val="28"/>
        </w:rPr>
        <w:t xml:space="preserve">          - задолженность по доходам;</w:t>
      </w:r>
    </w:p>
    <w:p w:rsidR="005B5301" w:rsidRPr="005729FD" w:rsidRDefault="005B5301" w:rsidP="005B5301">
      <w:pPr>
        <w:autoSpaceDE w:val="0"/>
        <w:autoSpaceDN w:val="0"/>
        <w:adjustRightInd w:val="0"/>
        <w:jc w:val="both"/>
        <w:rPr>
          <w:sz w:val="28"/>
          <w:szCs w:val="28"/>
        </w:rPr>
      </w:pPr>
      <w:r w:rsidRPr="005729FD">
        <w:rPr>
          <w:sz w:val="28"/>
          <w:szCs w:val="28"/>
        </w:rPr>
        <w:t xml:space="preserve">          - задолженность по авансам; </w:t>
      </w:r>
    </w:p>
    <w:p w:rsidR="005B5301" w:rsidRPr="005729FD" w:rsidRDefault="005B5301" w:rsidP="005B5301">
      <w:pPr>
        <w:autoSpaceDE w:val="0"/>
        <w:autoSpaceDN w:val="0"/>
        <w:adjustRightInd w:val="0"/>
        <w:jc w:val="both"/>
        <w:rPr>
          <w:sz w:val="28"/>
          <w:szCs w:val="28"/>
        </w:rPr>
      </w:pPr>
      <w:r w:rsidRPr="005729FD">
        <w:rPr>
          <w:sz w:val="28"/>
          <w:szCs w:val="28"/>
        </w:rPr>
        <w:t xml:space="preserve">          - задолженность подотчетных лиц;</w:t>
      </w:r>
    </w:p>
    <w:p w:rsidR="005B5301" w:rsidRPr="005729FD" w:rsidRDefault="005B5301" w:rsidP="005B5301">
      <w:pPr>
        <w:autoSpaceDE w:val="0"/>
        <w:autoSpaceDN w:val="0"/>
        <w:adjustRightInd w:val="0"/>
        <w:jc w:val="both"/>
        <w:rPr>
          <w:sz w:val="28"/>
          <w:szCs w:val="28"/>
        </w:rPr>
      </w:pPr>
      <w:r w:rsidRPr="005729FD">
        <w:rPr>
          <w:sz w:val="28"/>
          <w:szCs w:val="28"/>
        </w:rPr>
        <w:t xml:space="preserve">          - задолженность по недостачам.</w:t>
      </w:r>
    </w:p>
    <w:p w:rsidR="005B5301" w:rsidRPr="005729FD" w:rsidRDefault="005B5301" w:rsidP="005B5301">
      <w:pPr>
        <w:autoSpaceDE w:val="0"/>
        <w:autoSpaceDN w:val="0"/>
        <w:adjustRightInd w:val="0"/>
        <w:jc w:val="both"/>
        <w:rPr>
          <w:rFonts w:eastAsia="Arial Unicode MS"/>
          <w:sz w:val="28"/>
          <w:szCs w:val="28"/>
        </w:rPr>
      </w:pPr>
      <w:r w:rsidRPr="005729FD">
        <w:rPr>
          <w:i/>
          <w:iCs/>
          <w:sz w:val="28"/>
          <w:szCs w:val="28"/>
        </w:rPr>
        <w:t xml:space="preserve">(Основание: </w:t>
      </w:r>
      <w:hyperlink r:id="rId112" w:history="1">
        <w:r w:rsidRPr="005729FD">
          <w:rPr>
            <w:i/>
            <w:iCs/>
            <w:sz w:val="28"/>
            <w:szCs w:val="28"/>
          </w:rPr>
          <w:t>п. 9</w:t>
        </w:r>
      </w:hyperlink>
      <w:r w:rsidRPr="005729FD">
        <w:rPr>
          <w:i/>
          <w:iCs/>
          <w:sz w:val="28"/>
          <w:szCs w:val="28"/>
        </w:rPr>
        <w:t xml:space="preserve"> СГС "Учетная политика", </w:t>
      </w:r>
      <w:hyperlink r:id="rId113" w:history="1">
        <w:r w:rsidRPr="005729FD">
          <w:rPr>
            <w:i/>
            <w:iCs/>
            <w:sz w:val="28"/>
            <w:szCs w:val="28"/>
          </w:rPr>
          <w:t>п. 339</w:t>
        </w:r>
      </w:hyperlink>
      <w:r w:rsidRPr="005729FD">
        <w:rPr>
          <w:i/>
          <w:iCs/>
          <w:sz w:val="28"/>
          <w:szCs w:val="28"/>
        </w:rPr>
        <w:t xml:space="preserve"> Инструкции № 157н)</w:t>
      </w:r>
    </w:p>
    <w:p w:rsidR="005B5301" w:rsidRPr="005729FD" w:rsidRDefault="00A41C99" w:rsidP="005B5301">
      <w:pPr>
        <w:autoSpaceDE w:val="0"/>
        <w:autoSpaceDN w:val="0"/>
        <w:adjustRightInd w:val="0"/>
        <w:ind w:firstLine="709"/>
        <w:jc w:val="both"/>
        <w:rPr>
          <w:rFonts w:eastAsia="Arial Unicode MS"/>
          <w:sz w:val="28"/>
          <w:szCs w:val="28"/>
        </w:rPr>
      </w:pPr>
      <w:r w:rsidRPr="005729FD">
        <w:rPr>
          <w:rFonts w:eastAsia="Arial Unicode MS"/>
          <w:b/>
          <w:sz w:val="28"/>
          <w:szCs w:val="28"/>
        </w:rPr>
        <w:t>1</w:t>
      </w:r>
      <w:r w:rsidR="00234317" w:rsidRPr="005729FD">
        <w:rPr>
          <w:rFonts w:eastAsia="Arial Unicode MS"/>
          <w:b/>
          <w:sz w:val="28"/>
          <w:szCs w:val="28"/>
        </w:rPr>
        <w:t>38</w:t>
      </w:r>
      <w:r w:rsidR="005B5301" w:rsidRPr="005729FD">
        <w:rPr>
          <w:rFonts w:eastAsia="Arial Unicode MS"/>
          <w:b/>
          <w:sz w:val="28"/>
          <w:szCs w:val="28"/>
        </w:rPr>
        <w:t xml:space="preserve">. </w:t>
      </w:r>
      <w:r w:rsidR="005B5301" w:rsidRPr="005729FD">
        <w:rPr>
          <w:rFonts w:eastAsia="Arial Unicode MS"/>
          <w:sz w:val="28"/>
          <w:szCs w:val="28"/>
        </w:rPr>
        <w:t xml:space="preserve">При отсутствии оснований для возобновления процедуры взыскания задолженности, предусмотренных законодательством Российской Федерации, списанная с балансового учета учреждения задолженность, признанная безнадежной к взысканию, к </w:t>
      </w:r>
      <w:proofErr w:type="spellStart"/>
      <w:r w:rsidR="005B5301" w:rsidRPr="005729FD">
        <w:rPr>
          <w:rFonts w:eastAsia="Arial Unicode MS"/>
          <w:sz w:val="28"/>
          <w:szCs w:val="28"/>
        </w:rPr>
        <w:t>забалансовому</w:t>
      </w:r>
      <w:proofErr w:type="spellEnd"/>
      <w:r w:rsidR="005B5301" w:rsidRPr="005729FD">
        <w:rPr>
          <w:rFonts w:eastAsia="Arial Unicode MS"/>
          <w:sz w:val="28"/>
          <w:szCs w:val="28"/>
        </w:rPr>
        <w:t xml:space="preserve"> учету не принимается.</w:t>
      </w:r>
    </w:p>
    <w:p w:rsidR="005B5301" w:rsidRPr="005729FD" w:rsidRDefault="00A41C99" w:rsidP="005B5301">
      <w:pPr>
        <w:autoSpaceDE w:val="0"/>
        <w:autoSpaceDN w:val="0"/>
        <w:adjustRightInd w:val="0"/>
        <w:ind w:firstLine="709"/>
        <w:jc w:val="both"/>
        <w:rPr>
          <w:rFonts w:eastAsia="Arial Unicode MS"/>
          <w:sz w:val="28"/>
          <w:szCs w:val="28"/>
        </w:rPr>
      </w:pPr>
      <w:r w:rsidRPr="005729FD">
        <w:rPr>
          <w:rFonts w:eastAsia="Arial Unicode MS"/>
          <w:b/>
          <w:sz w:val="28"/>
          <w:szCs w:val="28"/>
        </w:rPr>
        <w:t>1</w:t>
      </w:r>
      <w:r w:rsidR="00234317" w:rsidRPr="005729FD">
        <w:rPr>
          <w:rFonts w:eastAsia="Arial Unicode MS"/>
          <w:b/>
          <w:sz w:val="28"/>
          <w:szCs w:val="28"/>
        </w:rPr>
        <w:t>39</w:t>
      </w:r>
      <w:r w:rsidR="005B5301" w:rsidRPr="005729FD">
        <w:rPr>
          <w:rFonts w:eastAsia="Arial Unicode MS"/>
          <w:b/>
          <w:sz w:val="28"/>
          <w:szCs w:val="28"/>
        </w:rPr>
        <w:t xml:space="preserve">. </w:t>
      </w:r>
      <w:r w:rsidR="005B5301" w:rsidRPr="005729FD">
        <w:rPr>
          <w:rFonts w:eastAsia="Arial Unicode MS"/>
          <w:sz w:val="28"/>
          <w:szCs w:val="28"/>
        </w:rPr>
        <w:t xml:space="preserve">Аналитический учет по </w:t>
      </w:r>
      <w:hyperlink r:id="rId114" w:history="1">
        <w:r w:rsidR="005B5301" w:rsidRPr="005729FD">
          <w:rPr>
            <w:rFonts w:eastAsia="Arial Unicode MS"/>
            <w:sz w:val="28"/>
            <w:szCs w:val="28"/>
          </w:rPr>
          <w:t>счету</w:t>
        </w:r>
      </w:hyperlink>
      <w:r w:rsidR="005B5301" w:rsidRPr="005729FD">
        <w:rPr>
          <w:rFonts w:eastAsia="Arial Unicode MS"/>
          <w:sz w:val="28"/>
          <w:szCs w:val="28"/>
        </w:rPr>
        <w:t xml:space="preserve"> 04 ведется в Карточке учета средств и расчетов (форма по ОКУД 0504051) в разрезе видов поступлений (выплат), по которым на балансовом учете учитывалась задолженность дебиторов, по дебиторам (должникам), с указанием его полного наименования, а также иных </w:t>
      </w:r>
      <w:r w:rsidR="005B5301" w:rsidRPr="005729FD">
        <w:rPr>
          <w:rFonts w:eastAsia="Arial Unicode MS"/>
          <w:sz w:val="28"/>
          <w:szCs w:val="28"/>
        </w:rPr>
        <w:lastRenderedPageBreak/>
        <w:t>реквизитов, необходимых для определения задолженности (дебитора) в целях возможного ее взыскания.</w:t>
      </w:r>
    </w:p>
    <w:p w:rsidR="005B5301" w:rsidRPr="005729FD" w:rsidRDefault="005B5301" w:rsidP="005B5301">
      <w:pPr>
        <w:autoSpaceDE w:val="0"/>
        <w:autoSpaceDN w:val="0"/>
        <w:adjustRightInd w:val="0"/>
        <w:jc w:val="both"/>
        <w:rPr>
          <w:i/>
          <w:iCs/>
          <w:sz w:val="28"/>
          <w:szCs w:val="28"/>
        </w:rPr>
      </w:pPr>
      <w:r w:rsidRPr="005729FD">
        <w:rPr>
          <w:i/>
          <w:iCs/>
          <w:sz w:val="28"/>
          <w:szCs w:val="28"/>
        </w:rPr>
        <w:t xml:space="preserve">(Основание: </w:t>
      </w:r>
      <w:hyperlink r:id="rId115" w:history="1">
        <w:r w:rsidRPr="005729FD">
          <w:rPr>
            <w:i/>
            <w:iCs/>
            <w:sz w:val="28"/>
            <w:szCs w:val="28"/>
          </w:rPr>
          <w:t>п. 3</w:t>
        </w:r>
      </w:hyperlink>
      <w:r w:rsidRPr="005729FD">
        <w:rPr>
          <w:sz w:val="28"/>
          <w:szCs w:val="28"/>
        </w:rPr>
        <w:t>40</w:t>
      </w:r>
      <w:r w:rsidRPr="005729FD">
        <w:rPr>
          <w:i/>
          <w:iCs/>
          <w:sz w:val="28"/>
          <w:szCs w:val="28"/>
        </w:rPr>
        <w:t xml:space="preserve"> Инструкции N 157н)</w:t>
      </w:r>
    </w:p>
    <w:p w:rsidR="005B5301" w:rsidRPr="005729FD" w:rsidRDefault="00A41C99" w:rsidP="005B5301">
      <w:pPr>
        <w:autoSpaceDE w:val="0"/>
        <w:autoSpaceDN w:val="0"/>
        <w:adjustRightInd w:val="0"/>
        <w:ind w:firstLine="709"/>
        <w:jc w:val="both"/>
        <w:rPr>
          <w:rFonts w:eastAsia="Arial Unicode MS"/>
          <w:sz w:val="28"/>
          <w:szCs w:val="28"/>
        </w:rPr>
      </w:pPr>
      <w:r w:rsidRPr="005729FD">
        <w:rPr>
          <w:b/>
          <w:iCs/>
          <w:sz w:val="28"/>
          <w:szCs w:val="28"/>
        </w:rPr>
        <w:t>14</w:t>
      </w:r>
      <w:r w:rsidR="00234317" w:rsidRPr="005729FD">
        <w:rPr>
          <w:b/>
          <w:iCs/>
          <w:sz w:val="28"/>
          <w:szCs w:val="28"/>
        </w:rPr>
        <w:t>0</w:t>
      </w:r>
      <w:r w:rsidR="005B5301" w:rsidRPr="005729FD">
        <w:rPr>
          <w:b/>
          <w:iCs/>
          <w:sz w:val="28"/>
          <w:szCs w:val="28"/>
        </w:rPr>
        <w:t>.</w:t>
      </w:r>
      <w:r w:rsidR="005B5301" w:rsidRPr="005729FD">
        <w:rPr>
          <w:iCs/>
          <w:sz w:val="28"/>
          <w:szCs w:val="28"/>
        </w:rPr>
        <w:t xml:space="preserve"> А</w:t>
      </w:r>
      <w:r w:rsidR="005B5301" w:rsidRPr="005729FD">
        <w:rPr>
          <w:rFonts w:eastAsia="Arial Unicode MS"/>
          <w:sz w:val="28"/>
          <w:szCs w:val="28"/>
        </w:rPr>
        <w:t xml:space="preserve">налитический учет по </w:t>
      </w:r>
      <w:hyperlink r:id="rId116" w:history="1">
        <w:r w:rsidR="005B5301" w:rsidRPr="005729FD">
          <w:rPr>
            <w:rFonts w:eastAsia="Arial Unicode MS"/>
            <w:sz w:val="28"/>
            <w:szCs w:val="28"/>
          </w:rPr>
          <w:t>счетам</w:t>
        </w:r>
      </w:hyperlink>
      <w:r w:rsidR="005B5301" w:rsidRPr="005729FD">
        <w:rPr>
          <w:rFonts w:eastAsia="Arial Unicode MS"/>
          <w:sz w:val="28"/>
          <w:szCs w:val="28"/>
        </w:rPr>
        <w:t xml:space="preserve"> </w:t>
      </w:r>
      <w:r w:rsidR="005B5301" w:rsidRPr="005729FD">
        <w:rPr>
          <w:sz w:val="28"/>
          <w:szCs w:val="28"/>
        </w:rPr>
        <w:t>07.1 «(</w:t>
      </w:r>
      <w:proofErr w:type="spellStart"/>
      <w:r w:rsidR="005B5301" w:rsidRPr="005729FD">
        <w:rPr>
          <w:sz w:val="28"/>
          <w:szCs w:val="28"/>
        </w:rPr>
        <w:t>Ус.ед</w:t>
      </w:r>
      <w:proofErr w:type="spellEnd"/>
      <w:r w:rsidR="005B5301" w:rsidRPr="005729FD">
        <w:rPr>
          <w:sz w:val="28"/>
          <w:szCs w:val="28"/>
        </w:rPr>
        <w:t xml:space="preserve">.) Награды, призы, кубки и ценные подарки, сувениры» </w:t>
      </w:r>
      <w:r w:rsidR="005B5301" w:rsidRPr="005729FD">
        <w:rPr>
          <w:rFonts w:eastAsia="Arial Unicode MS"/>
          <w:sz w:val="28"/>
          <w:szCs w:val="28"/>
        </w:rPr>
        <w:t>ведется в Карточке количественно-суммового учета материальных ценностей (форма по ОКУД 0504041)  в разрезе материально ответственных лиц, мест хранения, по каждому предмету имущества.</w:t>
      </w:r>
    </w:p>
    <w:p w:rsidR="005B5301" w:rsidRPr="005729FD" w:rsidRDefault="005B5301" w:rsidP="005B5301">
      <w:pPr>
        <w:autoSpaceDE w:val="0"/>
        <w:autoSpaceDN w:val="0"/>
        <w:adjustRightInd w:val="0"/>
        <w:jc w:val="both"/>
        <w:rPr>
          <w:rFonts w:eastAsia="Arial Unicode MS"/>
          <w:sz w:val="28"/>
          <w:szCs w:val="28"/>
        </w:rPr>
      </w:pPr>
      <w:r w:rsidRPr="005729FD">
        <w:rPr>
          <w:i/>
          <w:iCs/>
          <w:sz w:val="28"/>
          <w:szCs w:val="28"/>
        </w:rPr>
        <w:t xml:space="preserve">(Основание: </w:t>
      </w:r>
      <w:hyperlink r:id="rId117" w:history="1">
        <w:r w:rsidRPr="005729FD">
          <w:rPr>
            <w:i/>
            <w:iCs/>
            <w:sz w:val="28"/>
            <w:szCs w:val="28"/>
          </w:rPr>
          <w:t>п. 3</w:t>
        </w:r>
      </w:hyperlink>
      <w:r w:rsidRPr="005729FD">
        <w:rPr>
          <w:sz w:val="28"/>
          <w:szCs w:val="28"/>
        </w:rPr>
        <w:t>46</w:t>
      </w:r>
      <w:r w:rsidRPr="005729FD">
        <w:rPr>
          <w:i/>
          <w:iCs/>
          <w:sz w:val="28"/>
          <w:szCs w:val="28"/>
        </w:rPr>
        <w:t xml:space="preserve"> Инструкции N 157н)</w:t>
      </w:r>
    </w:p>
    <w:p w:rsidR="005B5301" w:rsidRPr="005729FD" w:rsidRDefault="00A41C99" w:rsidP="005B5301">
      <w:pPr>
        <w:autoSpaceDE w:val="0"/>
        <w:autoSpaceDN w:val="0"/>
        <w:adjustRightInd w:val="0"/>
        <w:ind w:firstLine="709"/>
        <w:jc w:val="both"/>
        <w:rPr>
          <w:sz w:val="28"/>
          <w:szCs w:val="28"/>
        </w:rPr>
      </w:pPr>
      <w:r w:rsidRPr="005729FD">
        <w:rPr>
          <w:b/>
          <w:iCs/>
          <w:sz w:val="28"/>
          <w:szCs w:val="28"/>
        </w:rPr>
        <w:t>14</w:t>
      </w:r>
      <w:r w:rsidR="00234317" w:rsidRPr="005729FD">
        <w:rPr>
          <w:b/>
          <w:iCs/>
          <w:sz w:val="28"/>
          <w:szCs w:val="28"/>
        </w:rPr>
        <w:t>1</w:t>
      </w:r>
      <w:r w:rsidR="005B5301" w:rsidRPr="005729FD">
        <w:rPr>
          <w:b/>
          <w:iCs/>
          <w:sz w:val="28"/>
          <w:szCs w:val="28"/>
        </w:rPr>
        <w:t>.</w:t>
      </w:r>
      <w:r w:rsidR="005B5301" w:rsidRPr="005729FD">
        <w:rPr>
          <w:iCs/>
          <w:sz w:val="28"/>
          <w:szCs w:val="28"/>
        </w:rPr>
        <w:t xml:space="preserve"> По счету</w:t>
      </w:r>
      <w:r w:rsidR="005B5301" w:rsidRPr="005729FD">
        <w:rPr>
          <w:rFonts w:eastAsia="Arial Unicode MS"/>
          <w:sz w:val="28"/>
          <w:szCs w:val="28"/>
        </w:rPr>
        <w:t xml:space="preserve"> 10 "Обеспечение исполнения обязательств" у</w:t>
      </w:r>
      <w:r w:rsidR="005B5301" w:rsidRPr="005729FD">
        <w:rPr>
          <w:sz w:val="28"/>
          <w:szCs w:val="28"/>
        </w:rPr>
        <w:t>чет ведется по видам обеспечений:</w:t>
      </w:r>
    </w:p>
    <w:p w:rsidR="005B5301" w:rsidRPr="005729FD" w:rsidRDefault="005B5301" w:rsidP="005B5301">
      <w:pPr>
        <w:autoSpaceDE w:val="0"/>
        <w:autoSpaceDN w:val="0"/>
        <w:adjustRightInd w:val="0"/>
        <w:ind w:firstLine="709"/>
        <w:jc w:val="both"/>
        <w:rPr>
          <w:sz w:val="28"/>
          <w:szCs w:val="28"/>
        </w:rPr>
      </w:pPr>
      <w:r w:rsidRPr="005729FD">
        <w:rPr>
          <w:sz w:val="28"/>
          <w:szCs w:val="28"/>
        </w:rPr>
        <w:t xml:space="preserve">- банковские гарантии; </w:t>
      </w:r>
    </w:p>
    <w:p w:rsidR="005B5301" w:rsidRPr="005729FD" w:rsidRDefault="005B5301" w:rsidP="005B5301">
      <w:pPr>
        <w:autoSpaceDE w:val="0"/>
        <w:autoSpaceDN w:val="0"/>
        <w:adjustRightInd w:val="0"/>
        <w:ind w:firstLine="709"/>
        <w:jc w:val="both"/>
        <w:rPr>
          <w:sz w:val="28"/>
          <w:szCs w:val="28"/>
        </w:rPr>
      </w:pPr>
      <w:r w:rsidRPr="005729FD">
        <w:rPr>
          <w:sz w:val="28"/>
          <w:szCs w:val="28"/>
        </w:rPr>
        <w:t>- поручительства;</w:t>
      </w:r>
    </w:p>
    <w:p w:rsidR="005B5301" w:rsidRPr="005729FD" w:rsidRDefault="005B5301" w:rsidP="005B5301">
      <w:pPr>
        <w:autoSpaceDE w:val="0"/>
        <w:autoSpaceDN w:val="0"/>
        <w:adjustRightInd w:val="0"/>
        <w:ind w:firstLine="709"/>
        <w:jc w:val="both"/>
        <w:rPr>
          <w:sz w:val="28"/>
          <w:szCs w:val="28"/>
        </w:rPr>
      </w:pPr>
      <w:r w:rsidRPr="005729FD">
        <w:rPr>
          <w:sz w:val="28"/>
          <w:szCs w:val="28"/>
        </w:rPr>
        <w:t>- имущество в залоге.</w:t>
      </w:r>
    </w:p>
    <w:p w:rsidR="005B5301" w:rsidRPr="005729FD" w:rsidRDefault="005B5301" w:rsidP="005B5301">
      <w:pPr>
        <w:autoSpaceDE w:val="0"/>
        <w:autoSpaceDN w:val="0"/>
        <w:adjustRightInd w:val="0"/>
        <w:jc w:val="both"/>
        <w:rPr>
          <w:rFonts w:eastAsia="Arial Unicode MS"/>
          <w:sz w:val="28"/>
          <w:szCs w:val="28"/>
        </w:rPr>
      </w:pPr>
      <w:r w:rsidRPr="005729FD">
        <w:rPr>
          <w:i/>
          <w:iCs/>
          <w:sz w:val="28"/>
          <w:szCs w:val="28"/>
        </w:rPr>
        <w:t xml:space="preserve">(Основание: </w:t>
      </w:r>
      <w:hyperlink r:id="rId118" w:history="1">
        <w:r w:rsidRPr="005729FD">
          <w:rPr>
            <w:i/>
            <w:iCs/>
            <w:sz w:val="28"/>
            <w:szCs w:val="28"/>
          </w:rPr>
          <w:t>п. 352</w:t>
        </w:r>
      </w:hyperlink>
      <w:r w:rsidRPr="005729FD">
        <w:rPr>
          <w:i/>
          <w:iCs/>
          <w:sz w:val="28"/>
          <w:szCs w:val="28"/>
        </w:rPr>
        <w:t xml:space="preserve"> Инструкции N 157н)</w:t>
      </w:r>
    </w:p>
    <w:p w:rsidR="005B5301" w:rsidRPr="00145A98" w:rsidRDefault="00A41C99" w:rsidP="005B5301">
      <w:pPr>
        <w:autoSpaceDE w:val="0"/>
        <w:autoSpaceDN w:val="0"/>
        <w:adjustRightInd w:val="0"/>
        <w:ind w:firstLine="709"/>
        <w:jc w:val="both"/>
        <w:rPr>
          <w:rFonts w:eastAsia="Arial Unicode MS"/>
          <w:sz w:val="28"/>
          <w:szCs w:val="28"/>
        </w:rPr>
      </w:pPr>
      <w:r w:rsidRPr="005729FD">
        <w:rPr>
          <w:rFonts w:eastAsia="Arial Unicode MS"/>
          <w:b/>
          <w:sz w:val="28"/>
          <w:szCs w:val="28"/>
        </w:rPr>
        <w:t>14</w:t>
      </w:r>
      <w:r w:rsidR="00234317" w:rsidRPr="005729FD">
        <w:rPr>
          <w:rFonts w:eastAsia="Arial Unicode MS"/>
          <w:b/>
          <w:sz w:val="28"/>
          <w:szCs w:val="28"/>
        </w:rPr>
        <w:t>2</w:t>
      </w:r>
      <w:r w:rsidR="005B5301" w:rsidRPr="005729FD">
        <w:rPr>
          <w:rFonts w:eastAsia="Arial Unicode MS"/>
          <w:b/>
          <w:sz w:val="28"/>
          <w:szCs w:val="28"/>
        </w:rPr>
        <w:t>.</w:t>
      </w:r>
      <w:r w:rsidR="005B5301" w:rsidRPr="005729FD">
        <w:rPr>
          <w:rFonts w:eastAsia="Arial Unicode MS"/>
          <w:sz w:val="28"/>
          <w:szCs w:val="28"/>
        </w:rPr>
        <w:t xml:space="preserve"> Аналитический учет по счету 10 ведется в </w:t>
      </w:r>
      <w:proofErr w:type="spellStart"/>
      <w:r w:rsidR="005B5301" w:rsidRPr="005729FD">
        <w:rPr>
          <w:rFonts w:eastAsia="Arial Unicode MS"/>
          <w:sz w:val="28"/>
          <w:szCs w:val="28"/>
        </w:rPr>
        <w:t>Многографной</w:t>
      </w:r>
      <w:proofErr w:type="spellEnd"/>
      <w:r w:rsidR="005B5301" w:rsidRPr="005729FD">
        <w:rPr>
          <w:rFonts w:eastAsia="Arial Unicode MS"/>
          <w:sz w:val="28"/>
          <w:szCs w:val="28"/>
        </w:rPr>
        <w:t xml:space="preserve"> карточке </w:t>
      </w:r>
      <w:bookmarkStart w:id="7" w:name="_Hlk500255538"/>
      <w:r w:rsidR="005B5301" w:rsidRPr="005729FD">
        <w:rPr>
          <w:rFonts w:eastAsia="Arial Unicode MS"/>
          <w:sz w:val="28"/>
          <w:szCs w:val="28"/>
        </w:rPr>
        <w:t>(форма по ОКУД 0504054)</w:t>
      </w:r>
      <w:bookmarkEnd w:id="7"/>
      <w:r w:rsidR="005B5301" w:rsidRPr="005729FD">
        <w:rPr>
          <w:rFonts w:eastAsia="Arial Unicode MS"/>
          <w:sz w:val="28"/>
          <w:szCs w:val="28"/>
        </w:rPr>
        <w:t xml:space="preserve"> в разрезе обязательств по видам имущества (обеспечения), его количеству, местам его хранения, а также обязательствам, в обеспечение которых они поступили.</w:t>
      </w:r>
    </w:p>
    <w:p w:rsidR="005B5301" w:rsidRPr="00145A98" w:rsidRDefault="00A41C99" w:rsidP="005B5301">
      <w:pPr>
        <w:autoSpaceDE w:val="0"/>
        <w:autoSpaceDN w:val="0"/>
        <w:adjustRightInd w:val="0"/>
        <w:ind w:firstLine="709"/>
        <w:jc w:val="both"/>
        <w:rPr>
          <w:rFonts w:eastAsia="Arial Unicode MS"/>
          <w:sz w:val="28"/>
          <w:szCs w:val="28"/>
        </w:rPr>
      </w:pPr>
      <w:r w:rsidRPr="00145A98">
        <w:rPr>
          <w:rFonts w:eastAsia="Arial Unicode MS"/>
          <w:b/>
          <w:sz w:val="28"/>
          <w:szCs w:val="28"/>
        </w:rPr>
        <w:t>14</w:t>
      </w:r>
      <w:r w:rsidR="00234317" w:rsidRPr="00145A98">
        <w:rPr>
          <w:rFonts w:eastAsia="Arial Unicode MS"/>
          <w:b/>
          <w:sz w:val="28"/>
          <w:szCs w:val="28"/>
        </w:rPr>
        <w:t>3</w:t>
      </w:r>
      <w:r w:rsidR="005B5301" w:rsidRPr="00145A98">
        <w:rPr>
          <w:rFonts w:eastAsia="Arial Unicode MS"/>
          <w:sz w:val="28"/>
          <w:szCs w:val="28"/>
        </w:rPr>
        <w:t>. Аналитический учет по счету 17.01 "</w:t>
      </w:r>
      <w:r w:rsidR="005B5301" w:rsidRPr="00145A98">
        <w:rPr>
          <w:rFonts w:ascii="Arial Unicode MS" w:eastAsia="Arial Unicode MS" w:hAnsi="Arial Unicode MS" w:cs="Arial Unicode MS"/>
        </w:rPr>
        <w:t xml:space="preserve"> </w:t>
      </w:r>
      <w:r w:rsidR="005B5301" w:rsidRPr="00145A98">
        <w:rPr>
          <w:rFonts w:eastAsia="Arial Unicode MS"/>
          <w:sz w:val="28"/>
          <w:szCs w:val="28"/>
        </w:rPr>
        <w:t xml:space="preserve">Поступление денежных средств на счета учреждения" ведется в </w:t>
      </w:r>
      <w:proofErr w:type="spellStart"/>
      <w:r w:rsidR="005B5301" w:rsidRPr="00145A98">
        <w:rPr>
          <w:rFonts w:eastAsia="Arial Unicode MS"/>
          <w:sz w:val="28"/>
          <w:szCs w:val="28"/>
        </w:rPr>
        <w:t>Многографной</w:t>
      </w:r>
      <w:proofErr w:type="spellEnd"/>
      <w:r w:rsidR="005B5301" w:rsidRPr="00145A98">
        <w:rPr>
          <w:rFonts w:eastAsia="Arial Unicode MS"/>
          <w:sz w:val="28"/>
          <w:szCs w:val="28"/>
        </w:rPr>
        <w:t xml:space="preserve"> карточке (форма по ОКУД 0504054) в разрезе счетов (лицевых счетов) учреждения и по соответствующим классификационным кодам поступлений (выбытий), обеспечивающим раскрытие информации в бухгалтерской отчетности.</w:t>
      </w:r>
    </w:p>
    <w:p w:rsidR="005B5301" w:rsidRPr="00145A98" w:rsidRDefault="005B5301" w:rsidP="005B5301">
      <w:pPr>
        <w:autoSpaceDE w:val="0"/>
        <w:autoSpaceDN w:val="0"/>
        <w:adjustRightInd w:val="0"/>
        <w:jc w:val="both"/>
        <w:rPr>
          <w:rFonts w:eastAsia="Arial Unicode MS"/>
          <w:sz w:val="28"/>
          <w:szCs w:val="28"/>
        </w:rPr>
      </w:pPr>
      <w:r w:rsidRPr="00145A98">
        <w:rPr>
          <w:i/>
          <w:iCs/>
          <w:sz w:val="28"/>
          <w:szCs w:val="28"/>
        </w:rPr>
        <w:t xml:space="preserve">(Основание: </w:t>
      </w:r>
      <w:hyperlink r:id="rId119" w:history="1">
        <w:r w:rsidRPr="00145A98">
          <w:rPr>
            <w:i/>
            <w:iCs/>
            <w:sz w:val="28"/>
            <w:szCs w:val="28"/>
          </w:rPr>
          <w:t>п. п. 366</w:t>
        </w:r>
      </w:hyperlink>
      <w:r w:rsidRPr="00145A98">
        <w:rPr>
          <w:i/>
          <w:iCs/>
          <w:sz w:val="28"/>
          <w:szCs w:val="28"/>
        </w:rPr>
        <w:t xml:space="preserve"> Инструкции № 157н)</w:t>
      </w:r>
    </w:p>
    <w:p w:rsidR="005B5301" w:rsidRPr="00145A98" w:rsidRDefault="00A41C99" w:rsidP="005B5301">
      <w:pPr>
        <w:autoSpaceDE w:val="0"/>
        <w:autoSpaceDN w:val="0"/>
        <w:adjustRightInd w:val="0"/>
        <w:ind w:firstLine="709"/>
        <w:jc w:val="both"/>
        <w:rPr>
          <w:rFonts w:eastAsia="Arial Unicode MS"/>
          <w:sz w:val="28"/>
          <w:szCs w:val="28"/>
        </w:rPr>
      </w:pPr>
      <w:r w:rsidRPr="00145A98">
        <w:rPr>
          <w:rFonts w:eastAsia="Arial Unicode MS"/>
          <w:b/>
          <w:sz w:val="28"/>
          <w:szCs w:val="28"/>
        </w:rPr>
        <w:t>14</w:t>
      </w:r>
      <w:r w:rsidR="00234317" w:rsidRPr="00145A98">
        <w:rPr>
          <w:rFonts w:eastAsia="Arial Unicode MS"/>
          <w:b/>
          <w:sz w:val="28"/>
          <w:szCs w:val="28"/>
        </w:rPr>
        <w:t>4</w:t>
      </w:r>
      <w:r w:rsidR="005B5301" w:rsidRPr="00145A98">
        <w:rPr>
          <w:rFonts w:eastAsia="Arial Unicode MS"/>
          <w:b/>
          <w:sz w:val="28"/>
          <w:szCs w:val="28"/>
        </w:rPr>
        <w:t xml:space="preserve">. </w:t>
      </w:r>
      <w:r w:rsidR="005B5301" w:rsidRPr="00145A98">
        <w:rPr>
          <w:rFonts w:eastAsia="Arial Unicode MS"/>
          <w:sz w:val="28"/>
          <w:szCs w:val="28"/>
        </w:rPr>
        <w:t xml:space="preserve">Аналитический учет по счету 18.01 "Выбытия денежных средств со счетов учреждения" ведется в </w:t>
      </w:r>
      <w:proofErr w:type="spellStart"/>
      <w:r w:rsidR="005B5301" w:rsidRPr="00145A98">
        <w:rPr>
          <w:rFonts w:eastAsia="Arial Unicode MS"/>
          <w:sz w:val="28"/>
          <w:szCs w:val="28"/>
        </w:rPr>
        <w:t>Многографной</w:t>
      </w:r>
      <w:proofErr w:type="spellEnd"/>
      <w:r w:rsidR="005B5301" w:rsidRPr="00145A98">
        <w:rPr>
          <w:rFonts w:eastAsia="Arial Unicode MS"/>
          <w:sz w:val="28"/>
          <w:szCs w:val="28"/>
        </w:rPr>
        <w:t xml:space="preserve"> карточке (форма по ОКУД. 0504054) в разрезе счетов (лицевых счетов) учреждения и по соответствующим классификационным кодам видов выбытий (поступлений), обеспечивающим раскрытие информации в бухгалтерской отчетности.</w:t>
      </w:r>
    </w:p>
    <w:p w:rsidR="005B5301" w:rsidRPr="00145A98" w:rsidRDefault="005B5301" w:rsidP="005B5301">
      <w:pPr>
        <w:autoSpaceDE w:val="0"/>
        <w:autoSpaceDN w:val="0"/>
        <w:adjustRightInd w:val="0"/>
        <w:jc w:val="both"/>
        <w:rPr>
          <w:rFonts w:ascii="Arial Unicode MS" w:eastAsia="Arial Unicode MS" w:hAnsi="Arial Unicode MS" w:cs="Arial Unicode MS"/>
        </w:rPr>
      </w:pPr>
      <w:r w:rsidRPr="00145A98">
        <w:rPr>
          <w:i/>
          <w:iCs/>
          <w:sz w:val="28"/>
          <w:szCs w:val="28"/>
        </w:rPr>
        <w:t xml:space="preserve">(Основание: </w:t>
      </w:r>
      <w:hyperlink r:id="rId120" w:history="1">
        <w:r w:rsidRPr="00145A98">
          <w:rPr>
            <w:i/>
            <w:iCs/>
            <w:sz w:val="28"/>
            <w:szCs w:val="28"/>
          </w:rPr>
          <w:t xml:space="preserve">п. п. </w:t>
        </w:r>
      </w:hyperlink>
      <w:hyperlink r:id="rId121" w:history="1">
        <w:r w:rsidRPr="00145A98">
          <w:rPr>
            <w:i/>
            <w:iCs/>
            <w:sz w:val="28"/>
            <w:szCs w:val="28"/>
          </w:rPr>
          <w:t>368</w:t>
        </w:r>
      </w:hyperlink>
      <w:r w:rsidRPr="00145A98">
        <w:rPr>
          <w:i/>
          <w:iCs/>
          <w:sz w:val="28"/>
          <w:szCs w:val="28"/>
        </w:rPr>
        <w:t xml:space="preserve"> Инструкции № 157н)</w:t>
      </w:r>
    </w:p>
    <w:p w:rsidR="005B5301" w:rsidRPr="00145A98" w:rsidRDefault="00A41C99" w:rsidP="005B5301">
      <w:pPr>
        <w:autoSpaceDE w:val="0"/>
        <w:autoSpaceDN w:val="0"/>
        <w:adjustRightInd w:val="0"/>
        <w:ind w:firstLine="709"/>
        <w:jc w:val="both"/>
        <w:rPr>
          <w:rFonts w:eastAsia="Arial Unicode MS"/>
          <w:sz w:val="28"/>
          <w:szCs w:val="28"/>
        </w:rPr>
      </w:pPr>
      <w:r w:rsidRPr="00145A98">
        <w:rPr>
          <w:rFonts w:eastAsia="Arial Unicode MS"/>
          <w:b/>
          <w:sz w:val="28"/>
          <w:szCs w:val="28"/>
        </w:rPr>
        <w:t>14</w:t>
      </w:r>
      <w:r w:rsidR="00234317" w:rsidRPr="00145A98">
        <w:rPr>
          <w:rFonts w:eastAsia="Arial Unicode MS"/>
          <w:b/>
          <w:sz w:val="28"/>
          <w:szCs w:val="28"/>
        </w:rPr>
        <w:t>5</w:t>
      </w:r>
      <w:r w:rsidR="005B5301" w:rsidRPr="00145A98">
        <w:rPr>
          <w:rFonts w:eastAsia="Arial Unicode MS"/>
          <w:sz w:val="28"/>
          <w:szCs w:val="28"/>
        </w:rPr>
        <w:t xml:space="preserve">. Аналитический учет по счету 20 "Задолженность, невостребованная кредиторами" ведется в Карточке учета средств и расчетов </w:t>
      </w:r>
      <w:hyperlink r:id="rId122" w:history="1">
        <w:r w:rsidR="005B5301" w:rsidRPr="00145A98">
          <w:rPr>
            <w:rFonts w:eastAsia="Arial Unicode MS"/>
            <w:sz w:val="28"/>
            <w:szCs w:val="28"/>
          </w:rPr>
          <w:t>(форма по ОКУД 0504051)</w:t>
        </w:r>
      </w:hyperlink>
      <w:r w:rsidR="005B5301" w:rsidRPr="00145A98">
        <w:rPr>
          <w:rFonts w:eastAsia="Arial Unicode MS"/>
          <w:sz w:val="28"/>
          <w:szCs w:val="28"/>
        </w:rPr>
        <w:t xml:space="preserve"> в разрезе видов выплат (поступлений), по которым задолженность учитывалась на балансовом учете, с указанием полного наименования кредитора, а также иных реквизитов, необходимых для определения кредитора в целях регистрации принятого денежного обязательства и его оплаты.</w:t>
      </w:r>
    </w:p>
    <w:p w:rsidR="005B5301" w:rsidRPr="00145A98" w:rsidRDefault="005B5301" w:rsidP="005B5301">
      <w:pPr>
        <w:autoSpaceDE w:val="0"/>
        <w:autoSpaceDN w:val="0"/>
        <w:adjustRightInd w:val="0"/>
        <w:jc w:val="both"/>
        <w:rPr>
          <w:rFonts w:eastAsia="Arial Unicode MS"/>
          <w:sz w:val="28"/>
          <w:szCs w:val="28"/>
        </w:rPr>
      </w:pPr>
      <w:r w:rsidRPr="00145A98">
        <w:rPr>
          <w:i/>
          <w:iCs/>
          <w:sz w:val="28"/>
          <w:szCs w:val="28"/>
        </w:rPr>
        <w:t xml:space="preserve">(Основание: </w:t>
      </w:r>
      <w:hyperlink r:id="rId123" w:history="1">
        <w:r w:rsidRPr="00145A98">
          <w:rPr>
            <w:i/>
            <w:iCs/>
            <w:sz w:val="28"/>
            <w:szCs w:val="28"/>
          </w:rPr>
          <w:t>п. 37</w:t>
        </w:r>
      </w:hyperlink>
      <w:r w:rsidRPr="00145A98">
        <w:rPr>
          <w:sz w:val="28"/>
          <w:szCs w:val="28"/>
        </w:rPr>
        <w:t>2</w:t>
      </w:r>
      <w:r w:rsidRPr="00145A98">
        <w:rPr>
          <w:i/>
          <w:iCs/>
          <w:sz w:val="28"/>
          <w:szCs w:val="28"/>
        </w:rPr>
        <w:t xml:space="preserve"> Инструкции N 157н)</w:t>
      </w:r>
    </w:p>
    <w:p w:rsidR="005B5301" w:rsidRPr="00145A98" w:rsidRDefault="00A41C99" w:rsidP="005B5301">
      <w:pPr>
        <w:tabs>
          <w:tab w:val="left" w:pos="851"/>
          <w:tab w:val="left" w:pos="993"/>
        </w:tabs>
        <w:autoSpaceDE w:val="0"/>
        <w:autoSpaceDN w:val="0"/>
        <w:adjustRightInd w:val="0"/>
        <w:ind w:firstLine="709"/>
        <w:jc w:val="both"/>
        <w:outlineLvl w:val="2"/>
        <w:rPr>
          <w:sz w:val="28"/>
          <w:szCs w:val="28"/>
        </w:rPr>
      </w:pPr>
      <w:bookmarkStart w:id="8" w:name="_Hlk515367690"/>
      <w:r w:rsidRPr="00145A98">
        <w:rPr>
          <w:rFonts w:eastAsia="Arial Unicode MS"/>
          <w:b/>
          <w:sz w:val="28"/>
          <w:szCs w:val="28"/>
        </w:rPr>
        <w:t>14</w:t>
      </w:r>
      <w:r w:rsidR="00234317" w:rsidRPr="00145A98">
        <w:rPr>
          <w:rFonts w:eastAsia="Arial Unicode MS"/>
          <w:b/>
          <w:sz w:val="28"/>
          <w:szCs w:val="28"/>
        </w:rPr>
        <w:t>6</w:t>
      </w:r>
      <w:r w:rsidR="005B5301" w:rsidRPr="00145A98">
        <w:rPr>
          <w:rFonts w:eastAsia="Arial Unicode MS"/>
          <w:b/>
          <w:sz w:val="28"/>
          <w:szCs w:val="28"/>
        </w:rPr>
        <w:t>.</w:t>
      </w:r>
      <w:r w:rsidR="005B5301" w:rsidRPr="00145A98">
        <w:rPr>
          <w:rFonts w:eastAsia="Arial Unicode MS"/>
          <w:sz w:val="28"/>
          <w:szCs w:val="28"/>
        </w:rPr>
        <w:t xml:space="preserve"> Числящиеся на </w:t>
      </w:r>
      <w:proofErr w:type="spellStart"/>
      <w:r w:rsidR="005B5301" w:rsidRPr="00145A98">
        <w:rPr>
          <w:rFonts w:eastAsia="Arial Unicode MS"/>
          <w:sz w:val="28"/>
          <w:szCs w:val="28"/>
        </w:rPr>
        <w:t>забалансовом</w:t>
      </w:r>
      <w:proofErr w:type="spellEnd"/>
      <w:r w:rsidR="005B5301" w:rsidRPr="00145A98">
        <w:rPr>
          <w:rFonts w:eastAsia="Arial Unicode MS"/>
          <w:sz w:val="28"/>
          <w:szCs w:val="28"/>
        </w:rPr>
        <w:t xml:space="preserve"> счете 20 "Задолженность, невостребованная кредиторами" суммы не предъявленных кредиторами требований, вытекающих из условий договора (контракта), в том числе сумм кредиторской задолженности, не подтвержденные по результатам инвентаризации кредитором, списывается по решению комиссии </w:t>
      </w:r>
      <w:bookmarkEnd w:id="8"/>
      <w:r w:rsidR="005B5301" w:rsidRPr="00145A98">
        <w:rPr>
          <w:rFonts w:eastAsia="Arial Unicode MS"/>
          <w:sz w:val="28"/>
          <w:szCs w:val="28"/>
        </w:rPr>
        <w:t>в порядке, установленном главным распорядителем бюджетных средств.</w:t>
      </w:r>
      <w:r w:rsidR="005B5301" w:rsidRPr="00145A98">
        <w:rPr>
          <w:sz w:val="28"/>
          <w:szCs w:val="28"/>
        </w:rPr>
        <w:t xml:space="preserve">          </w:t>
      </w:r>
    </w:p>
    <w:p w:rsidR="005B5301" w:rsidRPr="00145A98" w:rsidRDefault="005B5301" w:rsidP="005B5301">
      <w:pPr>
        <w:tabs>
          <w:tab w:val="left" w:pos="709"/>
        </w:tabs>
        <w:autoSpaceDE w:val="0"/>
        <w:autoSpaceDN w:val="0"/>
        <w:adjustRightInd w:val="0"/>
        <w:jc w:val="both"/>
        <w:rPr>
          <w:rFonts w:eastAsia="Arial Unicode MS"/>
          <w:sz w:val="28"/>
          <w:szCs w:val="28"/>
          <w:u w:val="single"/>
        </w:rPr>
      </w:pPr>
      <w:r w:rsidRPr="00145A98">
        <w:rPr>
          <w:i/>
          <w:iCs/>
          <w:sz w:val="28"/>
          <w:szCs w:val="28"/>
        </w:rPr>
        <w:t xml:space="preserve">(Основание: </w:t>
      </w:r>
      <w:hyperlink r:id="rId124" w:history="1">
        <w:r w:rsidRPr="00145A98">
          <w:rPr>
            <w:i/>
            <w:iCs/>
            <w:sz w:val="28"/>
            <w:szCs w:val="28"/>
          </w:rPr>
          <w:t>п. 371</w:t>
        </w:r>
      </w:hyperlink>
      <w:r w:rsidRPr="00145A98">
        <w:rPr>
          <w:i/>
          <w:iCs/>
          <w:sz w:val="28"/>
          <w:szCs w:val="28"/>
        </w:rPr>
        <w:t xml:space="preserve"> Инструкции N 157н)</w:t>
      </w:r>
    </w:p>
    <w:p w:rsidR="005B5301" w:rsidRPr="00145A98" w:rsidRDefault="00A41C99" w:rsidP="005B5301">
      <w:pPr>
        <w:tabs>
          <w:tab w:val="left" w:pos="709"/>
        </w:tabs>
        <w:autoSpaceDE w:val="0"/>
        <w:autoSpaceDN w:val="0"/>
        <w:adjustRightInd w:val="0"/>
        <w:ind w:firstLine="709"/>
        <w:jc w:val="both"/>
        <w:rPr>
          <w:rFonts w:eastAsia="Arial Unicode MS"/>
          <w:sz w:val="28"/>
          <w:szCs w:val="28"/>
          <w:u w:val="single"/>
        </w:rPr>
      </w:pPr>
      <w:r w:rsidRPr="00145A98">
        <w:rPr>
          <w:rFonts w:eastAsia="Arial Unicode MS"/>
          <w:b/>
          <w:sz w:val="28"/>
          <w:szCs w:val="28"/>
        </w:rPr>
        <w:t>14</w:t>
      </w:r>
      <w:r w:rsidR="00234317" w:rsidRPr="00145A98">
        <w:rPr>
          <w:rFonts w:eastAsia="Arial Unicode MS"/>
          <w:b/>
          <w:sz w:val="28"/>
          <w:szCs w:val="28"/>
        </w:rPr>
        <w:t>7</w:t>
      </w:r>
      <w:r w:rsidR="005B5301" w:rsidRPr="00145A98">
        <w:rPr>
          <w:rFonts w:eastAsia="Arial Unicode MS"/>
          <w:b/>
          <w:sz w:val="28"/>
          <w:szCs w:val="28"/>
        </w:rPr>
        <w:t>.</w:t>
      </w:r>
      <w:r w:rsidR="005B5301" w:rsidRPr="00145A98">
        <w:rPr>
          <w:rFonts w:eastAsia="Arial Unicode MS"/>
          <w:sz w:val="28"/>
          <w:szCs w:val="28"/>
        </w:rPr>
        <w:t xml:space="preserve"> По счетам 21.34 «Машины и оборудование - иное движимое имущество», 21.36 «Инвентарь производственный и хозяйственный – иное </w:t>
      </w:r>
      <w:r w:rsidR="005B5301" w:rsidRPr="00145A98">
        <w:rPr>
          <w:rFonts w:eastAsia="Arial Unicode MS"/>
          <w:sz w:val="28"/>
          <w:szCs w:val="28"/>
        </w:rPr>
        <w:lastRenderedPageBreak/>
        <w:t>движимое имущество», 21.37 «Биологические ресурсы – иное движимое имущество учреждения», 21.38 «Прочие основные средства - иное движимое имущество» учет ведется по балансовой стоимости введенного в эксплуатацию объекта.</w:t>
      </w:r>
    </w:p>
    <w:p w:rsidR="005B5301" w:rsidRPr="00145A98" w:rsidRDefault="005B5301" w:rsidP="005B5301">
      <w:pPr>
        <w:autoSpaceDE w:val="0"/>
        <w:autoSpaceDN w:val="0"/>
        <w:adjustRightInd w:val="0"/>
        <w:jc w:val="both"/>
        <w:rPr>
          <w:rFonts w:eastAsia="Arial Unicode MS"/>
          <w:sz w:val="28"/>
          <w:szCs w:val="28"/>
        </w:rPr>
      </w:pPr>
      <w:r w:rsidRPr="00145A98">
        <w:rPr>
          <w:i/>
          <w:iCs/>
          <w:sz w:val="28"/>
          <w:szCs w:val="28"/>
        </w:rPr>
        <w:t xml:space="preserve">(Основание: </w:t>
      </w:r>
      <w:hyperlink r:id="rId125" w:history="1">
        <w:r w:rsidRPr="00145A98">
          <w:rPr>
            <w:i/>
            <w:iCs/>
            <w:sz w:val="28"/>
            <w:szCs w:val="28"/>
          </w:rPr>
          <w:t>п. 37</w:t>
        </w:r>
      </w:hyperlink>
      <w:r w:rsidRPr="00145A98">
        <w:rPr>
          <w:sz w:val="28"/>
          <w:szCs w:val="28"/>
        </w:rPr>
        <w:t>2</w:t>
      </w:r>
      <w:r w:rsidRPr="00145A98">
        <w:rPr>
          <w:i/>
          <w:iCs/>
          <w:sz w:val="28"/>
          <w:szCs w:val="28"/>
        </w:rPr>
        <w:t xml:space="preserve"> Инструкции N 157н)</w:t>
      </w:r>
    </w:p>
    <w:p w:rsidR="005B5301" w:rsidRPr="00145A98" w:rsidRDefault="00A41C99" w:rsidP="005B5301">
      <w:pPr>
        <w:autoSpaceDE w:val="0"/>
        <w:autoSpaceDN w:val="0"/>
        <w:adjustRightInd w:val="0"/>
        <w:ind w:firstLine="709"/>
        <w:jc w:val="both"/>
        <w:rPr>
          <w:rFonts w:eastAsia="Arial Unicode MS"/>
          <w:sz w:val="28"/>
          <w:szCs w:val="28"/>
        </w:rPr>
      </w:pPr>
      <w:bookmarkStart w:id="9" w:name="_Hlk490142414"/>
      <w:r w:rsidRPr="00145A98">
        <w:rPr>
          <w:rFonts w:eastAsia="Arial Unicode MS"/>
          <w:b/>
          <w:sz w:val="28"/>
          <w:szCs w:val="28"/>
        </w:rPr>
        <w:t>1</w:t>
      </w:r>
      <w:r w:rsidR="00234317" w:rsidRPr="00145A98">
        <w:rPr>
          <w:rFonts w:eastAsia="Arial Unicode MS"/>
          <w:b/>
          <w:sz w:val="28"/>
          <w:szCs w:val="28"/>
        </w:rPr>
        <w:t>48</w:t>
      </w:r>
      <w:r w:rsidR="000A3EB3" w:rsidRPr="00145A98">
        <w:rPr>
          <w:rFonts w:eastAsia="Arial Unicode MS"/>
          <w:b/>
          <w:sz w:val="28"/>
          <w:szCs w:val="28"/>
        </w:rPr>
        <w:t>.</w:t>
      </w:r>
      <w:r w:rsidR="005B5301" w:rsidRPr="00145A98">
        <w:rPr>
          <w:rFonts w:eastAsia="Arial Unicode MS"/>
          <w:sz w:val="28"/>
          <w:szCs w:val="28"/>
        </w:rPr>
        <w:t xml:space="preserve"> Материальным ценностям, числящимся на </w:t>
      </w:r>
      <w:proofErr w:type="spellStart"/>
      <w:r w:rsidR="005B5301" w:rsidRPr="00145A98">
        <w:rPr>
          <w:rFonts w:eastAsia="Arial Unicode MS"/>
          <w:sz w:val="28"/>
          <w:szCs w:val="28"/>
        </w:rPr>
        <w:t>забалансовых</w:t>
      </w:r>
      <w:proofErr w:type="spellEnd"/>
      <w:r w:rsidR="005B5301" w:rsidRPr="00145A98">
        <w:rPr>
          <w:rFonts w:eastAsia="Arial Unicode MS"/>
          <w:sz w:val="28"/>
          <w:szCs w:val="28"/>
        </w:rPr>
        <w:t xml:space="preserve"> счетах 21.34, 21.36, 21.37, 21.38 присваивается уникальный порядковый номер, состоящий из 7 знаков</w:t>
      </w:r>
      <w:r w:rsidR="005B5301" w:rsidRPr="00145A98">
        <w:rPr>
          <w:rFonts w:eastAsia="Arial Unicode MS"/>
          <w:bCs/>
          <w:sz w:val="28"/>
          <w:szCs w:val="28"/>
        </w:rPr>
        <w:t>, сохраняемый за объектом в течение всего срока его учета до момента выбытия (списания):</w:t>
      </w:r>
    </w:p>
    <w:p w:rsidR="005B5301" w:rsidRPr="00145A98" w:rsidRDefault="005B5301" w:rsidP="005B5301">
      <w:pPr>
        <w:autoSpaceDE w:val="0"/>
        <w:autoSpaceDN w:val="0"/>
        <w:adjustRightInd w:val="0"/>
        <w:ind w:firstLine="540"/>
        <w:jc w:val="both"/>
        <w:rPr>
          <w:rFonts w:eastAsia="Arial Unicode MS"/>
          <w:sz w:val="28"/>
          <w:szCs w:val="28"/>
        </w:rPr>
      </w:pPr>
      <w:r w:rsidRPr="00145A98">
        <w:rPr>
          <w:rFonts w:eastAsia="Arial Unicode MS"/>
          <w:sz w:val="28"/>
          <w:szCs w:val="28"/>
        </w:rPr>
        <w:t xml:space="preserve">  1-2 знак – «21» (код </w:t>
      </w:r>
      <w:proofErr w:type="spellStart"/>
      <w:r w:rsidRPr="00145A98">
        <w:rPr>
          <w:rFonts w:eastAsia="Arial Unicode MS"/>
          <w:sz w:val="28"/>
          <w:szCs w:val="28"/>
        </w:rPr>
        <w:t>забалансового</w:t>
      </w:r>
      <w:proofErr w:type="spellEnd"/>
      <w:r w:rsidRPr="00145A98">
        <w:rPr>
          <w:rFonts w:eastAsia="Arial Unicode MS"/>
          <w:sz w:val="28"/>
          <w:szCs w:val="28"/>
        </w:rPr>
        <w:t xml:space="preserve"> счета);</w:t>
      </w:r>
    </w:p>
    <w:p w:rsidR="005B5301" w:rsidRPr="00145A98" w:rsidRDefault="005B5301" w:rsidP="005B5301">
      <w:pPr>
        <w:autoSpaceDE w:val="0"/>
        <w:autoSpaceDN w:val="0"/>
        <w:adjustRightInd w:val="0"/>
        <w:ind w:firstLine="540"/>
        <w:jc w:val="both"/>
        <w:outlineLvl w:val="2"/>
        <w:rPr>
          <w:rFonts w:eastAsia="Arial Unicode MS"/>
          <w:sz w:val="28"/>
          <w:szCs w:val="28"/>
        </w:rPr>
      </w:pPr>
      <w:r w:rsidRPr="00145A98">
        <w:rPr>
          <w:rFonts w:eastAsia="Arial Unicode MS"/>
          <w:sz w:val="28"/>
          <w:szCs w:val="28"/>
        </w:rPr>
        <w:t xml:space="preserve">  3-7 знак – порядковый номер (00001-99999</w:t>
      </w:r>
    </w:p>
    <w:p w:rsidR="005B5301" w:rsidRPr="00145A98" w:rsidRDefault="005B5301" w:rsidP="005B5301">
      <w:pPr>
        <w:tabs>
          <w:tab w:val="left" w:pos="709"/>
          <w:tab w:val="left" w:pos="851"/>
        </w:tabs>
        <w:autoSpaceDE w:val="0"/>
        <w:autoSpaceDN w:val="0"/>
        <w:adjustRightInd w:val="0"/>
        <w:jc w:val="both"/>
        <w:outlineLvl w:val="2"/>
        <w:rPr>
          <w:rFonts w:eastAsia="Arial Unicode MS"/>
          <w:sz w:val="28"/>
          <w:szCs w:val="28"/>
        </w:rPr>
      </w:pPr>
      <w:r w:rsidRPr="00145A98">
        <w:rPr>
          <w:rFonts w:eastAsia="Arial Unicode MS"/>
          <w:b/>
          <w:sz w:val="28"/>
          <w:szCs w:val="28"/>
        </w:rPr>
        <w:t xml:space="preserve">          </w:t>
      </w:r>
      <w:r w:rsidR="00A41C99" w:rsidRPr="00145A98">
        <w:rPr>
          <w:rFonts w:eastAsia="Arial Unicode MS"/>
          <w:b/>
          <w:sz w:val="28"/>
          <w:szCs w:val="28"/>
        </w:rPr>
        <w:t>1</w:t>
      </w:r>
      <w:r w:rsidR="00234317" w:rsidRPr="00145A98">
        <w:rPr>
          <w:rFonts w:eastAsia="Arial Unicode MS"/>
          <w:b/>
          <w:sz w:val="28"/>
          <w:szCs w:val="28"/>
        </w:rPr>
        <w:t>49</w:t>
      </w:r>
      <w:r w:rsidRPr="00145A98">
        <w:rPr>
          <w:rFonts w:eastAsia="Arial Unicode MS"/>
          <w:sz w:val="28"/>
          <w:szCs w:val="28"/>
        </w:rPr>
        <w:t xml:space="preserve">. Аналитический учет по счетам 21.34, 21.36, 21.37, 21.38  ведется в Карточке количественно-суммового учета материальных ценностей </w:t>
      </w:r>
      <w:hyperlink r:id="rId126" w:history="1">
        <w:r w:rsidRPr="00145A98">
          <w:rPr>
            <w:rFonts w:eastAsia="Arial Unicode MS"/>
            <w:sz w:val="28"/>
            <w:szCs w:val="28"/>
          </w:rPr>
          <w:t>(</w:t>
        </w:r>
        <w:r w:rsidRPr="00145A98">
          <w:rPr>
            <w:sz w:val="28"/>
            <w:szCs w:val="28"/>
          </w:rPr>
          <w:t>форма по ОКУД</w:t>
        </w:r>
        <w:r w:rsidRPr="00145A98">
          <w:rPr>
            <w:rFonts w:eastAsia="Arial Unicode MS"/>
            <w:sz w:val="28"/>
            <w:szCs w:val="28"/>
          </w:rPr>
          <w:t xml:space="preserve"> 0504041)</w:t>
        </w:r>
      </w:hyperlink>
      <w:r w:rsidRPr="00145A98">
        <w:rPr>
          <w:rFonts w:eastAsia="Arial Unicode MS"/>
          <w:sz w:val="28"/>
          <w:szCs w:val="28"/>
        </w:rPr>
        <w:t xml:space="preserve"> в разрезе объектов имущества, материально-ответственных лиц.</w:t>
      </w:r>
    </w:p>
    <w:p w:rsidR="005B5301" w:rsidRPr="00145A98" w:rsidRDefault="005B5301" w:rsidP="005B5301">
      <w:pPr>
        <w:tabs>
          <w:tab w:val="left" w:pos="709"/>
          <w:tab w:val="left" w:pos="851"/>
        </w:tabs>
        <w:autoSpaceDE w:val="0"/>
        <w:autoSpaceDN w:val="0"/>
        <w:adjustRightInd w:val="0"/>
        <w:jc w:val="both"/>
        <w:outlineLvl w:val="2"/>
        <w:rPr>
          <w:i/>
          <w:iCs/>
          <w:sz w:val="28"/>
          <w:szCs w:val="28"/>
        </w:rPr>
      </w:pPr>
      <w:r w:rsidRPr="00145A98">
        <w:rPr>
          <w:i/>
          <w:iCs/>
          <w:sz w:val="28"/>
          <w:szCs w:val="28"/>
        </w:rPr>
        <w:t xml:space="preserve">(Основание: </w:t>
      </w:r>
      <w:hyperlink r:id="rId127" w:history="1">
        <w:r w:rsidRPr="00145A98">
          <w:rPr>
            <w:i/>
            <w:iCs/>
            <w:sz w:val="28"/>
            <w:szCs w:val="28"/>
          </w:rPr>
          <w:t>п. 37</w:t>
        </w:r>
      </w:hyperlink>
      <w:r w:rsidRPr="00145A98">
        <w:rPr>
          <w:sz w:val="28"/>
          <w:szCs w:val="28"/>
        </w:rPr>
        <w:t>4</w:t>
      </w:r>
      <w:r w:rsidRPr="00145A98">
        <w:rPr>
          <w:i/>
          <w:iCs/>
          <w:sz w:val="28"/>
          <w:szCs w:val="28"/>
        </w:rPr>
        <w:t xml:space="preserve"> Инструкции N 157н)</w:t>
      </w:r>
    </w:p>
    <w:p w:rsidR="005B5301" w:rsidRPr="00E8052C" w:rsidRDefault="00A41C99" w:rsidP="005B5301">
      <w:pPr>
        <w:autoSpaceDE w:val="0"/>
        <w:autoSpaceDN w:val="0"/>
        <w:adjustRightInd w:val="0"/>
        <w:ind w:firstLine="709"/>
        <w:jc w:val="both"/>
        <w:rPr>
          <w:i/>
          <w:iCs/>
          <w:sz w:val="28"/>
          <w:szCs w:val="28"/>
        </w:rPr>
      </w:pPr>
      <w:r w:rsidRPr="00E8052C">
        <w:rPr>
          <w:b/>
          <w:iCs/>
          <w:sz w:val="28"/>
          <w:szCs w:val="28"/>
        </w:rPr>
        <w:t>15</w:t>
      </w:r>
      <w:r w:rsidR="00234317" w:rsidRPr="00E8052C">
        <w:rPr>
          <w:b/>
          <w:iCs/>
          <w:sz w:val="28"/>
          <w:szCs w:val="28"/>
        </w:rPr>
        <w:t>0</w:t>
      </w:r>
      <w:r w:rsidR="005B5301" w:rsidRPr="00E8052C">
        <w:rPr>
          <w:b/>
          <w:iCs/>
          <w:sz w:val="28"/>
          <w:szCs w:val="28"/>
        </w:rPr>
        <w:t>.</w:t>
      </w:r>
      <w:r w:rsidR="005B5301" w:rsidRPr="00E8052C">
        <w:rPr>
          <w:iCs/>
          <w:sz w:val="28"/>
          <w:szCs w:val="28"/>
        </w:rPr>
        <w:t xml:space="preserve"> А</w:t>
      </w:r>
      <w:r w:rsidR="005B5301" w:rsidRPr="00E8052C">
        <w:rPr>
          <w:sz w:val="28"/>
          <w:szCs w:val="28"/>
        </w:rPr>
        <w:t xml:space="preserve">налитический учет по счету </w:t>
      </w:r>
      <w:r w:rsidR="007D7451" w:rsidRPr="00E8052C">
        <w:rPr>
          <w:rStyle w:val="10"/>
          <w:color w:val="auto"/>
          <w:sz w:val="28"/>
          <w:szCs w:val="28"/>
          <w:u w:val="none"/>
        </w:rPr>
        <w:t>24.11 «Основные средства - недвижимое имущество в доверительном управлении»</w:t>
      </w:r>
      <w:r w:rsidR="005B5301" w:rsidRPr="00E8052C">
        <w:rPr>
          <w:iCs/>
          <w:sz w:val="28"/>
          <w:szCs w:val="28"/>
        </w:rPr>
        <w:t xml:space="preserve">  </w:t>
      </w:r>
      <w:r w:rsidR="005B5301" w:rsidRPr="00E8052C">
        <w:rPr>
          <w:sz w:val="28"/>
          <w:szCs w:val="28"/>
        </w:rPr>
        <w:t xml:space="preserve"> ведется в Карточке количественно-суммового учета материальных ценностей в разрезе управляющих имуществом, мест их нахождения по видам имущества в структуре групп, предусмотренных </w:t>
      </w:r>
      <w:hyperlink r:id="rId128" w:history="1">
        <w:r w:rsidR="005B5301" w:rsidRPr="00E8052C">
          <w:rPr>
            <w:sz w:val="28"/>
            <w:szCs w:val="28"/>
          </w:rPr>
          <w:t>п.37</w:t>
        </w:r>
      </w:hyperlink>
      <w:r w:rsidR="005B5301" w:rsidRPr="00E8052C">
        <w:rPr>
          <w:sz w:val="28"/>
          <w:szCs w:val="28"/>
        </w:rPr>
        <w:t xml:space="preserve">  Инструкции № 157н, его количества и стоимости.</w:t>
      </w:r>
    </w:p>
    <w:p w:rsidR="005B5301" w:rsidRPr="00E8052C" w:rsidRDefault="000A3EB3" w:rsidP="005B5301">
      <w:pPr>
        <w:autoSpaceDE w:val="0"/>
        <w:autoSpaceDN w:val="0"/>
        <w:adjustRightInd w:val="0"/>
        <w:ind w:firstLine="709"/>
        <w:jc w:val="both"/>
        <w:rPr>
          <w:sz w:val="28"/>
          <w:szCs w:val="28"/>
        </w:rPr>
      </w:pPr>
      <w:r w:rsidRPr="00E8052C">
        <w:rPr>
          <w:b/>
          <w:iCs/>
          <w:sz w:val="28"/>
          <w:szCs w:val="28"/>
        </w:rPr>
        <w:t>1</w:t>
      </w:r>
      <w:r w:rsidR="00A41C99" w:rsidRPr="00E8052C">
        <w:rPr>
          <w:b/>
          <w:iCs/>
          <w:sz w:val="28"/>
          <w:szCs w:val="28"/>
        </w:rPr>
        <w:t>5</w:t>
      </w:r>
      <w:r w:rsidR="00234317" w:rsidRPr="00E8052C">
        <w:rPr>
          <w:b/>
          <w:iCs/>
          <w:sz w:val="28"/>
          <w:szCs w:val="28"/>
        </w:rPr>
        <w:t>1</w:t>
      </w:r>
      <w:r w:rsidR="005B5301" w:rsidRPr="00E8052C">
        <w:rPr>
          <w:b/>
          <w:iCs/>
          <w:sz w:val="28"/>
          <w:szCs w:val="28"/>
        </w:rPr>
        <w:t>.</w:t>
      </w:r>
      <w:r w:rsidR="005B5301" w:rsidRPr="00E8052C">
        <w:rPr>
          <w:iCs/>
          <w:sz w:val="28"/>
          <w:szCs w:val="28"/>
        </w:rPr>
        <w:t xml:space="preserve"> А</w:t>
      </w:r>
      <w:r w:rsidR="005B5301" w:rsidRPr="00E8052C">
        <w:rPr>
          <w:sz w:val="28"/>
          <w:szCs w:val="28"/>
        </w:rPr>
        <w:t>налитический учет по счет</w:t>
      </w:r>
      <w:r w:rsidR="002B29AD" w:rsidRPr="00E8052C">
        <w:rPr>
          <w:sz w:val="28"/>
          <w:szCs w:val="28"/>
        </w:rPr>
        <w:t>ам</w:t>
      </w:r>
      <w:r w:rsidR="005B5301" w:rsidRPr="00E8052C">
        <w:rPr>
          <w:sz w:val="28"/>
          <w:szCs w:val="28"/>
        </w:rPr>
        <w:t xml:space="preserve"> </w:t>
      </w:r>
      <w:r w:rsidR="002B29AD" w:rsidRPr="00E8052C">
        <w:rPr>
          <w:rStyle w:val="10"/>
          <w:color w:val="auto"/>
          <w:sz w:val="28"/>
          <w:szCs w:val="28"/>
          <w:u w:val="none"/>
        </w:rPr>
        <w:t>25.31 «ОС - иное движимое имущество, переданные в аренду», 25.34 «М3 - иное движимое имущество, переданные в аренду»</w:t>
      </w:r>
      <w:r w:rsidR="005B5301" w:rsidRPr="00E8052C">
        <w:rPr>
          <w:sz w:val="28"/>
          <w:szCs w:val="28"/>
        </w:rPr>
        <w:t xml:space="preserve"> ведется в Карточке количественно-суммового учета материальных ценностей в разрезе арендаторов (пользователей) имущества, мест его нахождения, по видам имущества в структуре групп, предусмотренных </w:t>
      </w:r>
      <w:hyperlink r:id="rId129" w:history="1">
        <w:r w:rsidR="005B5301" w:rsidRPr="00E8052C">
          <w:rPr>
            <w:sz w:val="28"/>
            <w:szCs w:val="28"/>
          </w:rPr>
          <w:t>п. 37</w:t>
        </w:r>
      </w:hyperlink>
      <w:r w:rsidR="005B5301" w:rsidRPr="00E8052C">
        <w:rPr>
          <w:sz w:val="28"/>
          <w:szCs w:val="28"/>
        </w:rPr>
        <w:t xml:space="preserve"> Инструкции № 157н, его количеству и стоимости.</w:t>
      </w:r>
    </w:p>
    <w:p w:rsidR="005B5301" w:rsidRPr="00E8052C" w:rsidRDefault="005B5301" w:rsidP="005B5301">
      <w:pPr>
        <w:autoSpaceDE w:val="0"/>
        <w:autoSpaceDN w:val="0"/>
        <w:adjustRightInd w:val="0"/>
        <w:jc w:val="both"/>
        <w:rPr>
          <w:sz w:val="28"/>
          <w:szCs w:val="28"/>
        </w:rPr>
      </w:pPr>
      <w:r w:rsidRPr="00E8052C">
        <w:rPr>
          <w:b/>
          <w:sz w:val="28"/>
          <w:szCs w:val="28"/>
        </w:rPr>
        <w:t xml:space="preserve">          </w:t>
      </w:r>
      <w:r w:rsidR="000A3EB3" w:rsidRPr="00E8052C">
        <w:rPr>
          <w:b/>
          <w:sz w:val="28"/>
          <w:szCs w:val="28"/>
        </w:rPr>
        <w:t>1</w:t>
      </w:r>
      <w:r w:rsidR="00A41C99" w:rsidRPr="00E8052C">
        <w:rPr>
          <w:b/>
          <w:sz w:val="28"/>
          <w:szCs w:val="28"/>
        </w:rPr>
        <w:t>5</w:t>
      </w:r>
      <w:r w:rsidR="00234317" w:rsidRPr="00E8052C">
        <w:rPr>
          <w:b/>
          <w:sz w:val="28"/>
          <w:szCs w:val="28"/>
        </w:rPr>
        <w:t>2</w:t>
      </w:r>
      <w:r w:rsidRPr="00E8052C">
        <w:rPr>
          <w:b/>
          <w:sz w:val="28"/>
          <w:szCs w:val="28"/>
        </w:rPr>
        <w:t>.</w:t>
      </w:r>
      <w:r w:rsidRPr="00E8052C">
        <w:rPr>
          <w:sz w:val="28"/>
          <w:szCs w:val="28"/>
        </w:rPr>
        <w:t xml:space="preserve"> Аналитический учет по </w:t>
      </w:r>
      <w:hyperlink r:id="rId130" w:history="1">
        <w:r w:rsidRPr="00E8052C">
          <w:rPr>
            <w:sz w:val="28"/>
            <w:szCs w:val="28"/>
          </w:rPr>
          <w:t>счету</w:t>
        </w:r>
      </w:hyperlink>
      <w:r w:rsidRPr="00E8052C">
        <w:rPr>
          <w:sz w:val="28"/>
          <w:szCs w:val="28"/>
        </w:rPr>
        <w:t xml:space="preserve"> </w:t>
      </w:r>
      <w:r w:rsidRPr="00E8052C">
        <w:rPr>
          <w:iCs/>
          <w:sz w:val="28"/>
          <w:szCs w:val="28"/>
        </w:rPr>
        <w:t>26.11 «Имущество, переданное в безвозмездное пользование»</w:t>
      </w:r>
      <w:r w:rsidR="007A4F39" w:rsidRPr="00E8052C">
        <w:rPr>
          <w:iCs/>
          <w:sz w:val="28"/>
          <w:szCs w:val="28"/>
        </w:rPr>
        <w:t xml:space="preserve">, </w:t>
      </w:r>
      <w:r w:rsidR="007A4F39" w:rsidRPr="00E8052C">
        <w:rPr>
          <w:rStyle w:val="10"/>
          <w:color w:val="auto"/>
          <w:sz w:val="28"/>
          <w:szCs w:val="28"/>
          <w:u w:val="none"/>
        </w:rPr>
        <w:t>26.13 «НПА - недвижимое имущество, переданное в безвозмездное пользование», 26.31 «ОС - иное движимое имущество, переданное в безвозмездное пользование», 26.32 «НМА - иное движимое имущество, переданное в безвозмездное пользование», 26.34 «М3 - иное движимое имущество, переданное в безвозмездное пользование»</w:t>
      </w:r>
      <w:r w:rsidRPr="00E8052C">
        <w:rPr>
          <w:iCs/>
          <w:sz w:val="28"/>
          <w:szCs w:val="28"/>
        </w:rPr>
        <w:t xml:space="preserve"> </w:t>
      </w:r>
      <w:r w:rsidRPr="00E8052C">
        <w:rPr>
          <w:sz w:val="28"/>
          <w:szCs w:val="28"/>
        </w:rPr>
        <w:t xml:space="preserve">ведется в Карточке количественно-суммового учета материальных ценностей </w:t>
      </w:r>
      <w:hyperlink r:id="rId131" w:history="1">
        <w:r w:rsidRPr="00E8052C">
          <w:rPr>
            <w:sz w:val="28"/>
            <w:szCs w:val="28"/>
          </w:rPr>
          <w:t>(форма по ОКУД 0504041)</w:t>
        </w:r>
      </w:hyperlink>
      <w:r w:rsidRPr="00E8052C">
        <w:rPr>
          <w:sz w:val="28"/>
          <w:szCs w:val="28"/>
        </w:rPr>
        <w:t xml:space="preserve"> в разрезе пользователей имущества, мест его нахождения, по видам имущества в структуре групп по количеству и стоимости.</w:t>
      </w:r>
    </w:p>
    <w:p w:rsidR="005B5301" w:rsidRPr="00145A98" w:rsidRDefault="005B5301" w:rsidP="005B5301">
      <w:pPr>
        <w:autoSpaceDE w:val="0"/>
        <w:autoSpaceDN w:val="0"/>
        <w:adjustRightInd w:val="0"/>
        <w:jc w:val="both"/>
        <w:rPr>
          <w:sz w:val="28"/>
          <w:szCs w:val="28"/>
        </w:rPr>
      </w:pPr>
      <w:r w:rsidRPr="00E8052C">
        <w:rPr>
          <w:sz w:val="28"/>
          <w:szCs w:val="28"/>
        </w:rPr>
        <w:t xml:space="preserve">          </w:t>
      </w:r>
      <w:r w:rsidR="000A3EB3" w:rsidRPr="00E8052C">
        <w:rPr>
          <w:b/>
          <w:sz w:val="28"/>
          <w:szCs w:val="28"/>
        </w:rPr>
        <w:t>1</w:t>
      </w:r>
      <w:r w:rsidR="00A41C99" w:rsidRPr="00E8052C">
        <w:rPr>
          <w:b/>
          <w:sz w:val="28"/>
          <w:szCs w:val="28"/>
        </w:rPr>
        <w:t>5</w:t>
      </w:r>
      <w:r w:rsidR="00234317" w:rsidRPr="00E8052C">
        <w:rPr>
          <w:b/>
          <w:sz w:val="28"/>
          <w:szCs w:val="28"/>
        </w:rPr>
        <w:t>3</w:t>
      </w:r>
      <w:r w:rsidRPr="00E8052C">
        <w:rPr>
          <w:sz w:val="28"/>
          <w:szCs w:val="28"/>
        </w:rPr>
        <w:t xml:space="preserve">. Аналитический учет по </w:t>
      </w:r>
      <w:hyperlink r:id="rId132" w:history="1">
        <w:r w:rsidRPr="00E8052C">
          <w:rPr>
            <w:sz w:val="28"/>
            <w:szCs w:val="28"/>
          </w:rPr>
          <w:t>счету</w:t>
        </w:r>
      </w:hyperlink>
      <w:r w:rsidRPr="00E8052C">
        <w:rPr>
          <w:sz w:val="28"/>
          <w:szCs w:val="28"/>
        </w:rPr>
        <w:t xml:space="preserve"> </w:t>
      </w:r>
      <w:r w:rsidR="007A4F39" w:rsidRPr="00E8052C">
        <w:rPr>
          <w:rStyle w:val="10"/>
          <w:color w:val="auto"/>
          <w:sz w:val="28"/>
          <w:szCs w:val="28"/>
          <w:u w:val="none"/>
        </w:rPr>
        <w:t>27.01 «ОС, выданные в личное пользование работникам (сотрудникам), 27.02 «М3, выданные в личное пользование работникам (сотрудникам)»</w:t>
      </w:r>
      <w:r w:rsidRPr="00E8052C">
        <w:rPr>
          <w:sz w:val="28"/>
          <w:szCs w:val="28"/>
        </w:rPr>
        <w:t xml:space="preserve"> ведется в Карточке количественно-суммового учета материальных ценностей </w:t>
      </w:r>
      <w:hyperlink r:id="rId133" w:history="1">
        <w:r w:rsidRPr="00E8052C">
          <w:rPr>
            <w:rStyle w:val="ad"/>
            <w:color w:val="auto"/>
            <w:sz w:val="28"/>
            <w:szCs w:val="28"/>
            <w:u w:val="none"/>
          </w:rPr>
          <w:t>(форма по ОКУД 0504041)</w:t>
        </w:r>
      </w:hyperlink>
      <w:r w:rsidRPr="00145A98">
        <w:rPr>
          <w:sz w:val="28"/>
          <w:szCs w:val="28"/>
        </w:rPr>
        <w:t xml:space="preserve"> в разрезе пользователей имущества, мест его нахождения, по видам имущества, его количеству и стоимости.</w:t>
      </w:r>
    </w:p>
    <w:p w:rsidR="005B5301" w:rsidRPr="00145A98" w:rsidRDefault="00A41C99" w:rsidP="005B5301">
      <w:pPr>
        <w:autoSpaceDE w:val="0"/>
        <w:autoSpaceDN w:val="0"/>
        <w:adjustRightInd w:val="0"/>
        <w:ind w:firstLine="709"/>
        <w:jc w:val="both"/>
        <w:rPr>
          <w:sz w:val="28"/>
          <w:szCs w:val="28"/>
        </w:rPr>
      </w:pPr>
      <w:r w:rsidRPr="00145A98">
        <w:rPr>
          <w:b/>
          <w:sz w:val="28"/>
          <w:szCs w:val="28"/>
        </w:rPr>
        <w:t>15</w:t>
      </w:r>
      <w:r w:rsidR="00234317" w:rsidRPr="00145A98">
        <w:rPr>
          <w:b/>
          <w:sz w:val="28"/>
          <w:szCs w:val="28"/>
        </w:rPr>
        <w:t>4</w:t>
      </w:r>
      <w:r w:rsidR="005B5301" w:rsidRPr="00145A98">
        <w:rPr>
          <w:sz w:val="28"/>
          <w:szCs w:val="28"/>
        </w:rPr>
        <w:t xml:space="preserve">. Аналитический учет по счетам 43.1 «ОС, переданные на ответственное хранение» и 43.2 «МЗ - иное движимое имущество, переданные на ответственное хранение» ведется в Карточке учета материальных ценностей </w:t>
      </w:r>
      <w:hyperlink r:id="rId134" w:history="1">
        <w:r w:rsidR="005B5301" w:rsidRPr="00145A98">
          <w:rPr>
            <w:rStyle w:val="ad"/>
            <w:color w:val="auto"/>
            <w:sz w:val="28"/>
            <w:szCs w:val="28"/>
            <w:u w:val="none"/>
          </w:rPr>
          <w:t>(форма по ОКУД 0504043)</w:t>
        </w:r>
      </w:hyperlink>
      <w:r w:rsidR="005B5301" w:rsidRPr="00145A98">
        <w:rPr>
          <w:sz w:val="28"/>
          <w:szCs w:val="28"/>
        </w:rPr>
        <w:t xml:space="preserve"> в </w:t>
      </w:r>
      <w:r w:rsidR="005B5301" w:rsidRPr="00145A98">
        <w:rPr>
          <w:rFonts w:eastAsia="Arial Unicode MS"/>
          <w:sz w:val="28"/>
          <w:szCs w:val="28"/>
        </w:rPr>
        <w:t xml:space="preserve">разрезе </w:t>
      </w:r>
      <w:r w:rsidR="005B5301" w:rsidRPr="00145A98">
        <w:rPr>
          <w:sz w:val="28"/>
          <w:szCs w:val="28"/>
        </w:rPr>
        <w:t>владельцев, по видам и местам хранения (нахождения).</w:t>
      </w:r>
    </w:p>
    <w:bookmarkEnd w:id="9"/>
    <w:p w:rsidR="00003890" w:rsidRPr="00145A98" w:rsidRDefault="005B5301" w:rsidP="000A3EB3">
      <w:pPr>
        <w:pStyle w:val="3"/>
        <w:shd w:val="clear" w:color="auto" w:fill="auto"/>
        <w:spacing w:before="0" w:line="341" w:lineRule="exact"/>
        <w:ind w:left="20" w:right="40" w:firstLine="700"/>
        <w:rPr>
          <w:sz w:val="28"/>
          <w:szCs w:val="28"/>
        </w:rPr>
      </w:pPr>
      <w:r w:rsidRPr="00145A98">
        <w:rPr>
          <w:rFonts w:eastAsia="Arial Unicode MS"/>
          <w:sz w:val="28"/>
          <w:szCs w:val="28"/>
        </w:rPr>
        <w:t xml:space="preserve">            </w:t>
      </w:r>
    </w:p>
    <w:p w:rsidR="00ED63A9" w:rsidRPr="00145A98" w:rsidRDefault="00ED63A9" w:rsidP="00317D8B">
      <w:pPr>
        <w:numPr>
          <w:ilvl w:val="0"/>
          <w:numId w:val="67"/>
        </w:numPr>
        <w:jc w:val="center"/>
        <w:rPr>
          <w:b/>
          <w:sz w:val="28"/>
          <w:szCs w:val="28"/>
        </w:rPr>
      </w:pPr>
      <w:r w:rsidRPr="00145A98">
        <w:rPr>
          <w:b/>
          <w:sz w:val="28"/>
          <w:szCs w:val="28"/>
        </w:rPr>
        <w:lastRenderedPageBreak/>
        <w:t>Порядок и сроки представления бюджетной и иной отчетности.</w:t>
      </w:r>
    </w:p>
    <w:p w:rsidR="00ED63A9" w:rsidRPr="00145A98" w:rsidRDefault="00ED63A9" w:rsidP="00ED63A9">
      <w:pPr>
        <w:jc w:val="center"/>
        <w:rPr>
          <w:b/>
          <w:sz w:val="28"/>
          <w:szCs w:val="28"/>
        </w:rPr>
      </w:pPr>
    </w:p>
    <w:p w:rsidR="00ED63A9" w:rsidRPr="00145A98" w:rsidRDefault="00ED63A9" w:rsidP="00ED63A9">
      <w:pPr>
        <w:jc w:val="both"/>
        <w:rPr>
          <w:sz w:val="28"/>
          <w:szCs w:val="28"/>
        </w:rPr>
      </w:pPr>
      <w:r w:rsidRPr="00145A98">
        <w:rPr>
          <w:b/>
          <w:sz w:val="28"/>
          <w:szCs w:val="28"/>
        </w:rPr>
        <w:t xml:space="preserve">    </w:t>
      </w:r>
      <w:r w:rsidRPr="00145A98">
        <w:rPr>
          <w:sz w:val="28"/>
          <w:szCs w:val="28"/>
        </w:rPr>
        <w:t xml:space="preserve">  </w:t>
      </w:r>
      <w:r w:rsidRPr="00145A98">
        <w:rPr>
          <w:b/>
          <w:sz w:val="28"/>
          <w:szCs w:val="28"/>
        </w:rPr>
        <w:t xml:space="preserve"> </w:t>
      </w:r>
      <w:r w:rsidR="00A41C99" w:rsidRPr="00567E04">
        <w:rPr>
          <w:b/>
          <w:sz w:val="28"/>
          <w:szCs w:val="28"/>
          <w:highlight w:val="lightGray"/>
        </w:rPr>
        <w:t>15</w:t>
      </w:r>
      <w:r w:rsidR="00217CA4">
        <w:rPr>
          <w:b/>
          <w:sz w:val="28"/>
          <w:szCs w:val="28"/>
          <w:highlight w:val="lightGray"/>
        </w:rPr>
        <w:t>5</w:t>
      </w:r>
      <w:r w:rsidR="003D6FD6" w:rsidRPr="00567E04">
        <w:rPr>
          <w:sz w:val="28"/>
          <w:szCs w:val="28"/>
          <w:highlight w:val="lightGray"/>
        </w:rPr>
        <w:t>.</w:t>
      </w:r>
      <w:r w:rsidR="003D6FD6" w:rsidRPr="00145A98">
        <w:rPr>
          <w:sz w:val="28"/>
          <w:szCs w:val="28"/>
        </w:rPr>
        <w:t xml:space="preserve"> </w:t>
      </w:r>
      <w:r w:rsidRPr="00145A98">
        <w:rPr>
          <w:sz w:val="28"/>
          <w:szCs w:val="28"/>
        </w:rPr>
        <w:t xml:space="preserve">Управление </w:t>
      </w:r>
      <w:r w:rsidR="00D4378F" w:rsidRPr="00145A98">
        <w:rPr>
          <w:sz w:val="28"/>
          <w:szCs w:val="28"/>
        </w:rPr>
        <w:t>физической культуры и</w:t>
      </w:r>
      <w:r w:rsidRPr="00145A98">
        <w:rPr>
          <w:sz w:val="28"/>
          <w:szCs w:val="28"/>
        </w:rPr>
        <w:t xml:space="preserve"> спорт</w:t>
      </w:r>
      <w:r w:rsidR="00D4378F" w:rsidRPr="00145A98">
        <w:rPr>
          <w:sz w:val="28"/>
          <w:szCs w:val="28"/>
        </w:rPr>
        <w:t>а</w:t>
      </w:r>
      <w:r w:rsidRPr="00145A98">
        <w:rPr>
          <w:sz w:val="28"/>
          <w:szCs w:val="28"/>
        </w:rPr>
        <w:t xml:space="preserve"> администрации города Тулы   составляет и представляет</w:t>
      </w:r>
      <w:r w:rsidR="00D4378F" w:rsidRPr="00145A98">
        <w:rPr>
          <w:sz w:val="28"/>
          <w:szCs w:val="28"/>
        </w:rPr>
        <w:t xml:space="preserve"> </w:t>
      </w:r>
      <w:r w:rsidRPr="00145A98">
        <w:rPr>
          <w:sz w:val="28"/>
          <w:szCs w:val="28"/>
        </w:rPr>
        <w:t>месячную</w:t>
      </w:r>
      <w:r w:rsidR="00A9081D" w:rsidRPr="00145A98">
        <w:rPr>
          <w:sz w:val="28"/>
          <w:szCs w:val="28"/>
        </w:rPr>
        <w:t>,</w:t>
      </w:r>
      <w:r w:rsidRPr="00145A98">
        <w:rPr>
          <w:sz w:val="28"/>
          <w:szCs w:val="28"/>
        </w:rPr>
        <w:t xml:space="preserve"> квартальную, годовую бюджетную и иную отчетность </w:t>
      </w:r>
      <w:r w:rsidR="00D4378F" w:rsidRPr="00145A98">
        <w:rPr>
          <w:sz w:val="28"/>
          <w:szCs w:val="28"/>
        </w:rPr>
        <w:t xml:space="preserve">(в т. </w:t>
      </w:r>
      <w:r w:rsidR="00DA3798" w:rsidRPr="00145A98">
        <w:rPr>
          <w:sz w:val="28"/>
          <w:szCs w:val="28"/>
        </w:rPr>
        <w:t>ч</w:t>
      </w:r>
      <w:r w:rsidR="00D4378F" w:rsidRPr="00145A98">
        <w:rPr>
          <w:sz w:val="28"/>
          <w:szCs w:val="28"/>
        </w:rPr>
        <w:t xml:space="preserve">. </w:t>
      </w:r>
      <w:r w:rsidR="00DA3798" w:rsidRPr="00145A98">
        <w:rPr>
          <w:sz w:val="28"/>
          <w:szCs w:val="28"/>
        </w:rPr>
        <w:t>по</w:t>
      </w:r>
      <w:r w:rsidR="00D4378F" w:rsidRPr="00145A98">
        <w:rPr>
          <w:sz w:val="28"/>
          <w:szCs w:val="28"/>
        </w:rPr>
        <w:t xml:space="preserve"> администрированию доходов бюджета) на основании аналитического и синтетического учета </w:t>
      </w:r>
      <w:r w:rsidRPr="00145A98">
        <w:rPr>
          <w:sz w:val="28"/>
          <w:szCs w:val="28"/>
        </w:rPr>
        <w:t>в порядке и сроки, установленные в соответствии с Приказ</w:t>
      </w:r>
      <w:r w:rsidR="00B3488E" w:rsidRPr="00145A98">
        <w:rPr>
          <w:sz w:val="28"/>
          <w:szCs w:val="28"/>
        </w:rPr>
        <w:t>ом Минфина РФ от 28.12.2010 №191</w:t>
      </w:r>
      <w:r w:rsidRPr="00145A98">
        <w:rPr>
          <w:sz w:val="28"/>
          <w:szCs w:val="28"/>
        </w:rPr>
        <w:t>н «Об утверждении Инструкции о порядке составления и представления годовой, квартальной и месячной отчетности об исполнении бюджетов системы Российской Федерации» и соответствующими нормативными правовыми актами местного органа самоуправления исполнительной власти.</w:t>
      </w:r>
    </w:p>
    <w:p w:rsidR="00740107" w:rsidRPr="00145A98" w:rsidRDefault="00481945" w:rsidP="00740107">
      <w:pPr>
        <w:ind w:firstLine="708"/>
        <w:jc w:val="both"/>
        <w:rPr>
          <w:sz w:val="28"/>
          <w:szCs w:val="28"/>
        </w:rPr>
      </w:pPr>
      <w:r w:rsidRPr="00145A98">
        <w:rPr>
          <w:b/>
          <w:sz w:val="28"/>
          <w:szCs w:val="28"/>
        </w:rPr>
        <w:t>1</w:t>
      </w:r>
      <w:r w:rsidR="00A41C99" w:rsidRPr="00145A98">
        <w:rPr>
          <w:b/>
          <w:sz w:val="28"/>
          <w:szCs w:val="28"/>
        </w:rPr>
        <w:t>5</w:t>
      </w:r>
      <w:r w:rsidR="00217CA4">
        <w:rPr>
          <w:b/>
          <w:sz w:val="28"/>
          <w:szCs w:val="28"/>
        </w:rPr>
        <w:t>6</w:t>
      </w:r>
      <w:r w:rsidR="003D6FD6" w:rsidRPr="00145A98">
        <w:rPr>
          <w:b/>
          <w:sz w:val="28"/>
          <w:szCs w:val="28"/>
        </w:rPr>
        <w:t>.</w:t>
      </w:r>
      <w:r w:rsidR="003D6FD6" w:rsidRPr="00145A98">
        <w:rPr>
          <w:sz w:val="28"/>
          <w:szCs w:val="28"/>
        </w:rPr>
        <w:t xml:space="preserve"> </w:t>
      </w:r>
      <w:r w:rsidR="00D4378F" w:rsidRPr="00145A98">
        <w:rPr>
          <w:sz w:val="28"/>
          <w:szCs w:val="28"/>
        </w:rPr>
        <w:t xml:space="preserve">Бюджетная отчетность за отчетный год формируется с учетом событий после отчетной даты. Обстоятельства, послужившие причиной отражения в отчетности событий </w:t>
      </w:r>
      <w:proofErr w:type="gramStart"/>
      <w:r w:rsidR="00D4378F" w:rsidRPr="00145A98">
        <w:rPr>
          <w:sz w:val="28"/>
          <w:szCs w:val="28"/>
        </w:rPr>
        <w:t>после  отчетной</w:t>
      </w:r>
      <w:proofErr w:type="gramEnd"/>
      <w:r w:rsidR="00D4378F" w:rsidRPr="00145A98">
        <w:rPr>
          <w:sz w:val="28"/>
          <w:szCs w:val="28"/>
        </w:rPr>
        <w:t xml:space="preserve"> даты, указываются в текстовой части пояснительной записки (ф. 0503160).</w:t>
      </w:r>
      <w:r w:rsidR="00740107" w:rsidRPr="00145A98">
        <w:rPr>
          <w:sz w:val="28"/>
          <w:szCs w:val="28"/>
        </w:rPr>
        <w:t xml:space="preserve">  </w:t>
      </w:r>
      <w:proofErr w:type="gramStart"/>
      <w:r w:rsidR="00740107" w:rsidRPr="00145A98">
        <w:rPr>
          <w:sz w:val="28"/>
          <w:szCs w:val="28"/>
        </w:rPr>
        <w:t xml:space="preserve">Порядок </w:t>
      </w:r>
      <w:r w:rsidR="00740107" w:rsidRPr="00145A98">
        <w:t xml:space="preserve"> </w:t>
      </w:r>
      <w:r w:rsidR="00740107" w:rsidRPr="00145A98">
        <w:rPr>
          <w:sz w:val="28"/>
          <w:szCs w:val="28"/>
        </w:rPr>
        <w:t>признания</w:t>
      </w:r>
      <w:proofErr w:type="gramEnd"/>
      <w:r w:rsidR="00740107" w:rsidRPr="00145A98">
        <w:rPr>
          <w:sz w:val="28"/>
          <w:szCs w:val="28"/>
        </w:rPr>
        <w:t xml:space="preserve"> в бухгалтерском учете и раскрытия в бухгалтерской отчетности событий после отчетной даты</w:t>
      </w:r>
      <w:r w:rsidR="00740107" w:rsidRPr="00145A98">
        <w:t xml:space="preserve"> </w:t>
      </w:r>
      <w:r w:rsidR="00740107" w:rsidRPr="00145A98">
        <w:rPr>
          <w:sz w:val="28"/>
          <w:szCs w:val="28"/>
        </w:rPr>
        <w:t xml:space="preserve">определен </w:t>
      </w:r>
      <w:r w:rsidR="00740107" w:rsidRPr="00145A98">
        <w:rPr>
          <w:b/>
          <w:sz w:val="28"/>
          <w:szCs w:val="28"/>
        </w:rPr>
        <w:t>в Приложении 7</w:t>
      </w:r>
      <w:r w:rsidR="00740107" w:rsidRPr="00145A98">
        <w:rPr>
          <w:sz w:val="28"/>
          <w:szCs w:val="28"/>
        </w:rPr>
        <w:t xml:space="preserve"> к Учетной политике.</w:t>
      </w:r>
    </w:p>
    <w:p w:rsidR="00740107" w:rsidRPr="00145A98" w:rsidRDefault="00740107" w:rsidP="00D4378F">
      <w:pPr>
        <w:ind w:firstLine="708"/>
        <w:jc w:val="both"/>
        <w:rPr>
          <w:sz w:val="28"/>
          <w:szCs w:val="28"/>
        </w:rPr>
      </w:pPr>
    </w:p>
    <w:p w:rsidR="00892164" w:rsidRPr="00145A98" w:rsidRDefault="006A589C" w:rsidP="00317D8B">
      <w:pPr>
        <w:pStyle w:val="3"/>
        <w:numPr>
          <w:ilvl w:val="0"/>
          <w:numId w:val="67"/>
        </w:numPr>
        <w:shd w:val="clear" w:color="auto" w:fill="auto"/>
        <w:spacing w:before="0"/>
        <w:ind w:right="20"/>
        <w:jc w:val="center"/>
        <w:rPr>
          <w:b/>
          <w:sz w:val="28"/>
          <w:szCs w:val="28"/>
        </w:rPr>
      </w:pPr>
      <w:r w:rsidRPr="00145A98">
        <w:rPr>
          <w:b/>
          <w:sz w:val="28"/>
          <w:szCs w:val="28"/>
        </w:rPr>
        <w:t xml:space="preserve"> </w:t>
      </w:r>
      <w:r w:rsidR="00892164" w:rsidRPr="00145A98">
        <w:rPr>
          <w:b/>
          <w:sz w:val="28"/>
          <w:szCs w:val="28"/>
        </w:rPr>
        <w:t>Внутренний финансовый контроль</w:t>
      </w:r>
    </w:p>
    <w:p w:rsidR="00892164" w:rsidRPr="00145A98" w:rsidRDefault="00892164" w:rsidP="00892164">
      <w:pPr>
        <w:pStyle w:val="3"/>
        <w:shd w:val="clear" w:color="auto" w:fill="auto"/>
        <w:spacing w:before="0"/>
        <w:ind w:left="20" w:right="20" w:firstLine="520"/>
        <w:jc w:val="center"/>
        <w:rPr>
          <w:b/>
          <w:sz w:val="28"/>
          <w:szCs w:val="28"/>
        </w:rPr>
      </w:pPr>
    </w:p>
    <w:p w:rsidR="00892164" w:rsidRPr="00145A98" w:rsidRDefault="00481945" w:rsidP="00511D5E">
      <w:pPr>
        <w:pStyle w:val="3"/>
        <w:shd w:val="clear" w:color="auto" w:fill="auto"/>
        <w:spacing w:before="0"/>
        <w:ind w:left="20" w:right="20" w:firstLine="520"/>
        <w:rPr>
          <w:sz w:val="28"/>
          <w:szCs w:val="28"/>
        </w:rPr>
      </w:pPr>
      <w:r w:rsidRPr="00145A98">
        <w:rPr>
          <w:b/>
          <w:sz w:val="28"/>
          <w:szCs w:val="28"/>
        </w:rPr>
        <w:t>1</w:t>
      </w:r>
      <w:r w:rsidR="00234317" w:rsidRPr="00145A98">
        <w:rPr>
          <w:b/>
          <w:sz w:val="28"/>
          <w:szCs w:val="28"/>
        </w:rPr>
        <w:t>5</w:t>
      </w:r>
      <w:r w:rsidR="00217CA4">
        <w:rPr>
          <w:b/>
          <w:sz w:val="28"/>
          <w:szCs w:val="28"/>
        </w:rPr>
        <w:t>7</w:t>
      </w:r>
      <w:r w:rsidR="00892164" w:rsidRPr="00145A98">
        <w:rPr>
          <w:b/>
          <w:sz w:val="28"/>
          <w:szCs w:val="28"/>
        </w:rPr>
        <w:t>.</w:t>
      </w:r>
      <w:r w:rsidR="00892164" w:rsidRPr="00145A98">
        <w:rPr>
          <w:sz w:val="28"/>
          <w:szCs w:val="28"/>
        </w:rPr>
        <w:t xml:space="preserve"> В целях </w:t>
      </w:r>
      <w:proofErr w:type="gramStart"/>
      <w:r w:rsidR="00892164" w:rsidRPr="00145A98">
        <w:rPr>
          <w:sz w:val="28"/>
          <w:szCs w:val="28"/>
        </w:rPr>
        <w:t>соблюдения  установленных</w:t>
      </w:r>
      <w:proofErr w:type="gramEnd"/>
      <w:r w:rsidR="00892164" w:rsidRPr="00145A98">
        <w:rPr>
          <w:sz w:val="28"/>
          <w:szCs w:val="28"/>
        </w:rPr>
        <w:t xml:space="preserve"> в соответствии с бюджетным законодательством Российской Федерации и иными нормативными правовыми актами, регулирующими бюджетные правоотношения, внутренних процедур составления и исполнения бюджета, составления бюджетной отчетности и ведения бюджетного учета, а также в целях повышения экономности и результативности использования бюджетных средств Управлением осуществляется внутренний финансовый контроль.</w:t>
      </w:r>
    </w:p>
    <w:p w:rsidR="00892164" w:rsidRPr="00145A98" w:rsidRDefault="00512299" w:rsidP="00511D5E">
      <w:pPr>
        <w:pStyle w:val="3"/>
        <w:shd w:val="clear" w:color="auto" w:fill="auto"/>
        <w:spacing w:before="0"/>
        <w:ind w:left="20" w:right="20" w:firstLine="520"/>
        <w:rPr>
          <w:sz w:val="28"/>
          <w:szCs w:val="28"/>
        </w:rPr>
      </w:pPr>
      <w:r w:rsidRPr="00145A98">
        <w:rPr>
          <w:b/>
          <w:sz w:val="28"/>
          <w:szCs w:val="28"/>
        </w:rPr>
        <w:t>1</w:t>
      </w:r>
      <w:r w:rsidR="00234317" w:rsidRPr="00145A98">
        <w:rPr>
          <w:b/>
          <w:sz w:val="28"/>
          <w:szCs w:val="28"/>
        </w:rPr>
        <w:t>5</w:t>
      </w:r>
      <w:r w:rsidR="00217CA4">
        <w:rPr>
          <w:b/>
          <w:sz w:val="28"/>
          <w:szCs w:val="28"/>
        </w:rPr>
        <w:t>8</w:t>
      </w:r>
      <w:r w:rsidR="00892164" w:rsidRPr="00145A98">
        <w:rPr>
          <w:sz w:val="28"/>
          <w:szCs w:val="28"/>
        </w:rPr>
        <w:t xml:space="preserve">. Порядок осуществления внутреннего финансового контроля и внутреннего финансового аудита управлением </w:t>
      </w:r>
      <w:r w:rsidR="00A9081D" w:rsidRPr="00145A98">
        <w:rPr>
          <w:sz w:val="28"/>
          <w:szCs w:val="28"/>
        </w:rPr>
        <w:t>физической культуры и</w:t>
      </w:r>
      <w:r w:rsidR="00892164" w:rsidRPr="00145A98">
        <w:rPr>
          <w:sz w:val="28"/>
          <w:szCs w:val="28"/>
        </w:rPr>
        <w:t xml:space="preserve"> спорт</w:t>
      </w:r>
      <w:r w:rsidR="00A9081D" w:rsidRPr="00145A98">
        <w:rPr>
          <w:sz w:val="28"/>
          <w:szCs w:val="28"/>
        </w:rPr>
        <w:t>а</w:t>
      </w:r>
      <w:r w:rsidR="00892164" w:rsidRPr="00145A98">
        <w:rPr>
          <w:sz w:val="28"/>
          <w:szCs w:val="28"/>
        </w:rPr>
        <w:t xml:space="preserve"> администрации города Тулы (далее </w:t>
      </w:r>
      <w:r w:rsidR="00985761" w:rsidRPr="00145A98">
        <w:rPr>
          <w:sz w:val="28"/>
          <w:szCs w:val="28"/>
        </w:rPr>
        <w:t>–</w:t>
      </w:r>
      <w:r w:rsidR="00892164" w:rsidRPr="00145A98">
        <w:rPr>
          <w:sz w:val="28"/>
          <w:szCs w:val="28"/>
        </w:rPr>
        <w:t xml:space="preserve"> Порядок) утвержден отдельным приказом начальника управления.</w:t>
      </w:r>
    </w:p>
    <w:p w:rsidR="00892164" w:rsidRPr="00145A98" w:rsidRDefault="00A41C99" w:rsidP="00892164">
      <w:pPr>
        <w:pStyle w:val="3"/>
        <w:shd w:val="clear" w:color="auto" w:fill="auto"/>
        <w:spacing w:before="0" w:line="326" w:lineRule="exact"/>
        <w:ind w:left="20" w:right="40" w:firstLine="520"/>
        <w:rPr>
          <w:sz w:val="28"/>
          <w:szCs w:val="28"/>
        </w:rPr>
      </w:pPr>
      <w:r w:rsidRPr="00145A98">
        <w:rPr>
          <w:b/>
          <w:sz w:val="28"/>
          <w:szCs w:val="28"/>
        </w:rPr>
        <w:t>1</w:t>
      </w:r>
      <w:r w:rsidR="00217CA4">
        <w:rPr>
          <w:b/>
          <w:sz w:val="28"/>
          <w:szCs w:val="28"/>
        </w:rPr>
        <w:t>59</w:t>
      </w:r>
      <w:r w:rsidR="00892164" w:rsidRPr="00145A98">
        <w:rPr>
          <w:sz w:val="28"/>
          <w:szCs w:val="28"/>
        </w:rPr>
        <w:t>. На основании Порядка начальником Управления ежегодно утверждается карта внутреннего финансового контроля.</w:t>
      </w:r>
    </w:p>
    <w:p w:rsidR="00892164" w:rsidRPr="00145A98" w:rsidRDefault="00A41C99" w:rsidP="00892164">
      <w:pPr>
        <w:pStyle w:val="3"/>
        <w:shd w:val="clear" w:color="auto" w:fill="auto"/>
        <w:spacing w:before="0" w:line="326" w:lineRule="exact"/>
        <w:ind w:left="20" w:right="40" w:firstLine="520"/>
        <w:rPr>
          <w:sz w:val="28"/>
          <w:szCs w:val="28"/>
        </w:rPr>
      </w:pPr>
      <w:r w:rsidRPr="00145A98">
        <w:rPr>
          <w:b/>
          <w:sz w:val="28"/>
          <w:szCs w:val="28"/>
        </w:rPr>
        <w:t>16</w:t>
      </w:r>
      <w:r w:rsidR="00217CA4">
        <w:rPr>
          <w:b/>
          <w:sz w:val="28"/>
          <w:szCs w:val="28"/>
        </w:rPr>
        <w:t>0</w:t>
      </w:r>
      <w:r w:rsidR="00892164" w:rsidRPr="00145A98">
        <w:rPr>
          <w:b/>
          <w:sz w:val="28"/>
          <w:szCs w:val="28"/>
        </w:rPr>
        <w:t>.</w:t>
      </w:r>
      <w:r w:rsidR="00892164" w:rsidRPr="00145A98">
        <w:rPr>
          <w:sz w:val="28"/>
          <w:szCs w:val="28"/>
        </w:rPr>
        <w:t xml:space="preserve"> Должностные лица ответственные за результаты выполнения внутренних бюджетных процедур при осуществлении внутреннего финансового контроля составляют ежеквартальный и годовой отчет</w:t>
      </w:r>
      <w:r w:rsidR="00CB1116" w:rsidRPr="00145A98">
        <w:rPr>
          <w:sz w:val="28"/>
          <w:szCs w:val="28"/>
        </w:rPr>
        <w:t>.</w:t>
      </w:r>
    </w:p>
    <w:p w:rsidR="00892164" w:rsidRPr="00145A98" w:rsidRDefault="00892164" w:rsidP="00511D5E">
      <w:pPr>
        <w:pStyle w:val="3"/>
        <w:shd w:val="clear" w:color="auto" w:fill="auto"/>
        <w:spacing w:before="0"/>
        <w:ind w:left="20" w:right="20" w:firstLine="520"/>
      </w:pPr>
    </w:p>
    <w:p w:rsidR="009D742F" w:rsidRPr="00145A98" w:rsidRDefault="00BB1A46" w:rsidP="009D742F">
      <w:pPr>
        <w:pStyle w:val="ae"/>
        <w:shd w:val="clear" w:color="auto" w:fill="FFFFFF"/>
        <w:spacing w:line="195" w:lineRule="atLeast"/>
        <w:jc w:val="center"/>
        <w:rPr>
          <w:b/>
          <w:sz w:val="28"/>
          <w:szCs w:val="28"/>
        </w:rPr>
      </w:pPr>
      <w:r w:rsidRPr="00145A98">
        <w:rPr>
          <w:b/>
          <w:sz w:val="28"/>
          <w:szCs w:val="28"/>
        </w:rPr>
        <w:t>2</w:t>
      </w:r>
      <w:r w:rsidR="007457D3" w:rsidRPr="00145A98">
        <w:rPr>
          <w:b/>
          <w:sz w:val="28"/>
          <w:szCs w:val="28"/>
        </w:rPr>
        <w:t>1</w:t>
      </w:r>
      <w:r w:rsidR="00F04506" w:rsidRPr="00145A98">
        <w:rPr>
          <w:b/>
          <w:sz w:val="28"/>
          <w:szCs w:val="28"/>
        </w:rPr>
        <w:t xml:space="preserve">. </w:t>
      </w:r>
      <w:r w:rsidR="009D742F" w:rsidRPr="00145A98">
        <w:rPr>
          <w:b/>
          <w:sz w:val="28"/>
          <w:szCs w:val="28"/>
        </w:rPr>
        <w:t>Вед</w:t>
      </w:r>
      <w:r w:rsidR="007457D3" w:rsidRPr="00145A98">
        <w:rPr>
          <w:b/>
          <w:sz w:val="28"/>
          <w:szCs w:val="28"/>
        </w:rPr>
        <w:t>е</w:t>
      </w:r>
      <w:r w:rsidR="009D742F" w:rsidRPr="00145A98">
        <w:rPr>
          <w:b/>
          <w:sz w:val="28"/>
          <w:szCs w:val="28"/>
        </w:rPr>
        <w:t>ние табеля учета использования рабочего времени</w:t>
      </w:r>
    </w:p>
    <w:p w:rsidR="009D742F" w:rsidRPr="00145A98" w:rsidRDefault="00A41C99" w:rsidP="00A153E0">
      <w:pPr>
        <w:pStyle w:val="s1"/>
        <w:spacing w:before="0" w:beforeAutospacing="0" w:after="0" w:afterAutospacing="0"/>
        <w:ind w:firstLine="708"/>
        <w:jc w:val="both"/>
        <w:rPr>
          <w:sz w:val="28"/>
          <w:szCs w:val="28"/>
        </w:rPr>
      </w:pPr>
      <w:r w:rsidRPr="00145A98">
        <w:rPr>
          <w:b/>
          <w:sz w:val="28"/>
          <w:szCs w:val="28"/>
        </w:rPr>
        <w:t>16</w:t>
      </w:r>
      <w:r w:rsidR="00217CA4">
        <w:rPr>
          <w:b/>
          <w:sz w:val="28"/>
          <w:szCs w:val="28"/>
        </w:rPr>
        <w:t>1</w:t>
      </w:r>
      <w:r w:rsidR="00F04506" w:rsidRPr="00145A98">
        <w:rPr>
          <w:sz w:val="28"/>
          <w:szCs w:val="28"/>
        </w:rPr>
        <w:t xml:space="preserve">. </w:t>
      </w:r>
      <w:r w:rsidR="007F0AF3" w:rsidRPr="00145A98">
        <w:rPr>
          <w:sz w:val="28"/>
          <w:szCs w:val="28"/>
        </w:rPr>
        <w:t xml:space="preserve">В соответствии со статьей 91 Трудового кодекса РФ, в управлении ведется </w:t>
      </w:r>
      <w:r w:rsidR="009D742F" w:rsidRPr="00145A98">
        <w:rPr>
          <w:sz w:val="28"/>
          <w:szCs w:val="28"/>
        </w:rPr>
        <w:t>Табель учета использования рабочего времени (</w:t>
      </w:r>
      <w:hyperlink r:id="rId135" w:anchor="/document/70951956/entry/2210" w:history="1">
        <w:r w:rsidR="009D742F" w:rsidRPr="00145A98">
          <w:rPr>
            <w:rStyle w:val="ad"/>
            <w:color w:val="auto"/>
            <w:sz w:val="28"/>
            <w:szCs w:val="28"/>
          </w:rPr>
          <w:t>ф. 0504421</w:t>
        </w:r>
      </w:hyperlink>
      <w:r w:rsidR="009D742F" w:rsidRPr="00145A98">
        <w:rPr>
          <w:sz w:val="28"/>
          <w:szCs w:val="28"/>
        </w:rPr>
        <w:t>) (Табель)</w:t>
      </w:r>
      <w:r w:rsidR="007F0AF3" w:rsidRPr="00145A98">
        <w:rPr>
          <w:sz w:val="28"/>
          <w:szCs w:val="28"/>
        </w:rPr>
        <w:t xml:space="preserve">. </w:t>
      </w:r>
      <w:proofErr w:type="gramStart"/>
      <w:r w:rsidR="007F0AF3" w:rsidRPr="00145A98">
        <w:rPr>
          <w:sz w:val="28"/>
          <w:szCs w:val="28"/>
        </w:rPr>
        <w:t xml:space="preserve">Табель </w:t>
      </w:r>
      <w:r w:rsidR="009D742F" w:rsidRPr="00145A98">
        <w:rPr>
          <w:sz w:val="28"/>
          <w:szCs w:val="28"/>
        </w:rPr>
        <w:t xml:space="preserve"> ведется</w:t>
      </w:r>
      <w:proofErr w:type="gramEnd"/>
      <w:r w:rsidR="009D742F" w:rsidRPr="00145A98">
        <w:rPr>
          <w:sz w:val="28"/>
          <w:szCs w:val="28"/>
        </w:rPr>
        <w:t xml:space="preserve"> методом регистрации различных случаев отклонений от нормального использования рабочего времени.</w:t>
      </w:r>
    </w:p>
    <w:p w:rsidR="00402B71" w:rsidRPr="00145A98" w:rsidRDefault="002A2F49" w:rsidP="002A2F49">
      <w:pPr>
        <w:autoSpaceDE w:val="0"/>
        <w:autoSpaceDN w:val="0"/>
        <w:adjustRightInd w:val="0"/>
        <w:ind w:firstLine="709"/>
        <w:jc w:val="both"/>
        <w:rPr>
          <w:sz w:val="28"/>
          <w:szCs w:val="28"/>
        </w:rPr>
      </w:pPr>
      <w:r w:rsidRPr="00145A98">
        <w:rPr>
          <w:sz w:val="28"/>
          <w:szCs w:val="28"/>
        </w:rPr>
        <w:t xml:space="preserve">При обнаружении лицом, ответственным за составление и представление табеля, факта </w:t>
      </w:r>
      <w:proofErr w:type="spellStart"/>
      <w:r w:rsidRPr="00145A98">
        <w:rPr>
          <w:sz w:val="28"/>
          <w:szCs w:val="28"/>
        </w:rPr>
        <w:t>неотражения</w:t>
      </w:r>
      <w:proofErr w:type="spellEnd"/>
      <w:r w:rsidRPr="00145A98">
        <w:rPr>
          <w:sz w:val="28"/>
          <w:szCs w:val="28"/>
        </w:rPr>
        <w:t xml:space="preserve"> отклонений или неполноты представленных сведений </w:t>
      </w:r>
      <w:r w:rsidRPr="00145A98">
        <w:rPr>
          <w:sz w:val="28"/>
          <w:szCs w:val="28"/>
        </w:rPr>
        <w:lastRenderedPageBreak/>
        <w:t>об учете рабочего времени (представление работником листка нетрудоспособности, приказа о предоставлении отпуска работнику и других документов, в том числе с поздним представлением документов) лицо, ответственное за составление табеля, представляет корректирующий табель, составленный с учетом изменений.</w:t>
      </w:r>
    </w:p>
    <w:p w:rsidR="002A2F49" w:rsidRPr="00145A98" w:rsidRDefault="00402B71" w:rsidP="002A2F49">
      <w:pPr>
        <w:autoSpaceDE w:val="0"/>
        <w:autoSpaceDN w:val="0"/>
        <w:adjustRightInd w:val="0"/>
        <w:ind w:firstLine="709"/>
        <w:jc w:val="both"/>
        <w:rPr>
          <w:sz w:val="28"/>
          <w:szCs w:val="28"/>
        </w:rPr>
      </w:pPr>
      <w:r w:rsidRPr="00145A98">
        <w:rPr>
          <w:sz w:val="28"/>
          <w:szCs w:val="28"/>
        </w:rPr>
        <w:t xml:space="preserve"> </w:t>
      </w:r>
      <w:r w:rsidR="002A2F49" w:rsidRPr="00145A98">
        <w:rPr>
          <w:sz w:val="28"/>
          <w:szCs w:val="28"/>
        </w:rPr>
        <w:t xml:space="preserve">Для расчета заработной платы за первую половину месяца заполняется табель за первую половину текущего месяца и сдается за 2 рабочих дня до срока выплаты заработной платы. </w:t>
      </w:r>
    </w:p>
    <w:p w:rsidR="002A2F49" w:rsidRPr="00145A98" w:rsidRDefault="002A2F49" w:rsidP="002A2F49">
      <w:pPr>
        <w:autoSpaceDE w:val="0"/>
        <w:autoSpaceDN w:val="0"/>
        <w:adjustRightInd w:val="0"/>
        <w:ind w:firstLine="709"/>
        <w:jc w:val="both"/>
        <w:rPr>
          <w:sz w:val="28"/>
          <w:szCs w:val="28"/>
        </w:rPr>
      </w:pPr>
      <w:r w:rsidRPr="00145A98">
        <w:rPr>
          <w:sz w:val="28"/>
          <w:szCs w:val="28"/>
        </w:rPr>
        <w:t>Заполненный табель за текущий месяц подписывается лицом, ведущим табельный учет, утверждается руководителем учреждения и передается до 25 числа текущего месяца в Централизованную бухгалтерию согласно графику документооборота.</w:t>
      </w:r>
    </w:p>
    <w:p w:rsidR="002A2F49" w:rsidRPr="00145A98" w:rsidRDefault="002A2F49" w:rsidP="002A2F49">
      <w:pPr>
        <w:autoSpaceDE w:val="0"/>
        <w:autoSpaceDN w:val="0"/>
        <w:adjustRightInd w:val="0"/>
        <w:ind w:firstLine="709"/>
        <w:jc w:val="both"/>
        <w:rPr>
          <w:rFonts w:eastAsia="Arial Unicode MS"/>
          <w:sz w:val="28"/>
          <w:szCs w:val="28"/>
        </w:rPr>
      </w:pPr>
      <w:r w:rsidRPr="00145A98">
        <w:rPr>
          <w:rFonts w:eastAsia="Arial Unicode MS"/>
          <w:sz w:val="28"/>
          <w:szCs w:val="28"/>
        </w:rPr>
        <w:t>Установлены буквенные коды для обозначения определенного вида рабочего времени:</w:t>
      </w:r>
    </w:p>
    <w:p w:rsidR="002A2F49" w:rsidRPr="00145A98" w:rsidRDefault="002A2F49" w:rsidP="002A2F49">
      <w:pPr>
        <w:autoSpaceDE w:val="0"/>
        <w:autoSpaceDN w:val="0"/>
        <w:adjustRightInd w:val="0"/>
        <w:ind w:firstLine="709"/>
        <w:jc w:val="both"/>
        <w:rPr>
          <w:rFonts w:eastAsia="Arial Unicode MS"/>
          <w:sz w:val="28"/>
          <w:szCs w:val="28"/>
        </w:rPr>
      </w:pPr>
      <w:r w:rsidRPr="00145A98">
        <w:rPr>
          <w:rFonts w:eastAsia="Arial Unicode MS"/>
          <w:sz w:val="28"/>
          <w:szCs w:val="28"/>
        </w:rPr>
        <w:t xml:space="preserve">- </w:t>
      </w:r>
      <w:hyperlink r:id="rId136" w:history="1">
        <w:r w:rsidR="001E1F66">
          <w:rPr>
            <w:rFonts w:eastAsia="Arial Unicode MS"/>
            <w:sz w:val="28"/>
            <w:szCs w:val="28"/>
          </w:rPr>
          <w:t>«</w:t>
        </w:r>
        <w:r w:rsidRPr="00145A98">
          <w:rPr>
            <w:rFonts w:eastAsia="Arial Unicode MS"/>
            <w:sz w:val="28"/>
            <w:szCs w:val="28"/>
          </w:rPr>
          <w:t>В</w:t>
        </w:r>
      </w:hyperlink>
      <w:r w:rsidR="001E1F66">
        <w:rPr>
          <w:rFonts w:eastAsia="Arial Unicode MS"/>
          <w:sz w:val="28"/>
          <w:szCs w:val="28"/>
        </w:rPr>
        <w:t>»</w:t>
      </w:r>
      <w:r w:rsidRPr="00145A98">
        <w:rPr>
          <w:rFonts w:eastAsia="Arial Unicode MS"/>
          <w:sz w:val="28"/>
          <w:szCs w:val="28"/>
        </w:rPr>
        <w:t xml:space="preserve"> - выходные и нерабочие праздничные дни;</w:t>
      </w:r>
    </w:p>
    <w:p w:rsidR="002A2F49" w:rsidRPr="00145A98" w:rsidRDefault="002A2F49" w:rsidP="002A2F49">
      <w:pPr>
        <w:autoSpaceDE w:val="0"/>
        <w:autoSpaceDN w:val="0"/>
        <w:adjustRightInd w:val="0"/>
        <w:ind w:firstLine="709"/>
        <w:jc w:val="both"/>
        <w:rPr>
          <w:rFonts w:eastAsia="Arial Unicode MS"/>
          <w:sz w:val="28"/>
          <w:szCs w:val="28"/>
        </w:rPr>
      </w:pPr>
      <w:r w:rsidRPr="00145A98">
        <w:rPr>
          <w:rFonts w:eastAsia="Arial Unicode MS"/>
          <w:sz w:val="28"/>
          <w:szCs w:val="28"/>
        </w:rPr>
        <w:t xml:space="preserve">- </w:t>
      </w:r>
      <w:hyperlink r:id="rId137" w:history="1">
        <w:r w:rsidR="001E1F66">
          <w:rPr>
            <w:rFonts w:eastAsia="Arial Unicode MS"/>
            <w:sz w:val="28"/>
            <w:szCs w:val="28"/>
          </w:rPr>
          <w:t>«</w:t>
        </w:r>
        <w:r w:rsidRPr="00145A98">
          <w:rPr>
            <w:rFonts w:eastAsia="Arial Unicode MS"/>
            <w:sz w:val="28"/>
            <w:szCs w:val="28"/>
          </w:rPr>
          <w:t>Н</w:t>
        </w:r>
      </w:hyperlink>
      <w:r w:rsidR="001E1F66">
        <w:rPr>
          <w:rFonts w:eastAsia="Arial Unicode MS"/>
          <w:sz w:val="28"/>
          <w:szCs w:val="28"/>
        </w:rPr>
        <w:t>»</w:t>
      </w:r>
      <w:r w:rsidRPr="00145A98">
        <w:rPr>
          <w:rFonts w:eastAsia="Arial Unicode MS"/>
          <w:sz w:val="28"/>
          <w:szCs w:val="28"/>
        </w:rPr>
        <w:t xml:space="preserve"> - работа в ночное время;</w:t>
      </w:r>
    </w:p>
    <w:p w:rsidR="002A2F49" w:rsidRPr="00145A98" w:rsidRDefault="002A2F49" w:rsidP="002A2F49">
      <w:pPr>
        <w:autoSpaceDE w:val="0"/>
        <w:autoSpaceDN w:val="0"/>
        <w:adjustRightInd w:val="0"/>
        <w:ind w:firstLine="709"/>
        <w:jc w:val="both"/>
        <w:rPr>
          <w:rFonts w:eastAsia="Arial Unicode MS"/>
          <w:sz w:val="28"/>
          <w:szCs w:val="28"/>
        </w:rPr>
      </w:pPr>
      <w:r w:rsidRPr="00145A98">
        <w:rPr>
          <w:rFonts w:eastAsia="Arial Unicode MS"/>
          <w:sz w:val="28"/>
          <w:szCs w:val="28"/>
        </w:rPr>
        <w:t xml:space="preserve">- </w:t>
      </w:r>
      <w:hyperlink r:id="rId138" w:history="1">
        <w:r w:rsidR="001E1F66">
          <w:rPr>
            <w:rFonts w:eastAsia="Arial Unicode MS"/>
            <w:sz w:val="28"/>
            <w:szCs w:val="28"/>
          </w:rPr>
          <w:t>«Г»</w:t>
        </w:r>
      </w:hyperlink>
      <w:r w:rsidRPr="00145A98">
        <w:rPr>
          <w:rFonts w:eastAsia="Arial Unicode MS"/>
          <w:sz w:val="28"/>
          <w:szCs w:val="28"/>
        </w:rPr>
        <w:t xml:space="preserve"> - выполнение государственных обязанностей;</w:t>
      </w:r>
    </w:p>
    <w:p w:rsidR="002A2F49" w:rsidRPr="00145A98" w:rsidRDefault="002A2F49" w:rsidP="002A2F49">
      <w:pPr>
        <w:tabs>
          <w:tab w:val="left" w:pos="851"/>
        </w:tabs>
        <w:autoSpaceDE w:val="0"/>
        <w:autoSpaceDN w:val="0"/>
        <w:adjustRightInd w:val="0"/>
        <w:ind w:firstLine="709"/>
        <w:jc w:val="both"/>
        <w:rPr>
          <w:rFonts w:eastAsia="Arial Unicode MS"/>
          <w:sz w:val="28"/>
          <w:szCs w:val="28"/>
        </w:rPr>
      </w:pPr>
      <w:r w:rsidRPr="00145A98">
        <w:rPr>
          <w:rFonts w:eastAsia="Arial Unicode MS"/>
          <w:sz w:val="28"/>
          <w:szCs w:val="28"/>
        </w:rPr>
        <w:t xml:space="preserve">- </w:t>
      </w:r>
      <w:hyperlink r:id="rId139" w:history="1">
        <w:r w:rsidR="001E1F66">
          <w:rPr>
            <w:rFonts w:eastAsia="Arial Unicode MS"/>
            <w:sz w:val="28"/>
            <w:szCs w:val="28"/>
          </w:rPr>
          <w:t>«</w:t>
        </w:r>
        <w:r w:rsidRPr="00145A98">
          <w:rPr>
            <w:rFonts w:eastAsia="Arial Unicode MS"/>
            <w:sz w:val="28"/>
            <w:szCs w:val="28"/>
          </w:rPr>
          <w:t>О</w:t>
        </w:r>
      </w:hyperlink>
      <w:r w:rsidR="001E1F66">
        <w:rPr>
          <w:rFonts w:eastAsia="Arial Unicode MS"/>
          <w:sz w:val="28"/>
          <w:szCs w:val="28"/>
        </w:rPr>
        <w:t>»</w:t>
      </w:r>
      <w:r w:rsidRPr="00145A98">
        <w:rPr>
          <w:rFonts w:eastAsia="Arial Unicode MS"/>
          <w:sz w:val="28"/>
          <w:szCs w:val="28"/>
        </w:rPr>
        <w:t xml:space="preserve"> - очередные и дополнительные отпуска;</w:t>
      </w:r>
    </w:p>
    <w:p w:rsidR="002A2F49" w:rsidRPr="00145A98" w:rsidRDefault="002A2F49" w:rsidP="002A2F49">
      <w:pPr>
        <w:tabs>
          <w:tab w:val="left" w:pos="851"/>
        </w:tabs>
        <w:autoSpaceDE w:val="0"/>
        <w:autoSpaceDN w:val="0"/>
        <w:adjustRightInd w:val="0"/>
        <w:ind w:firstLine="709"/>
        <w:jc w:val="both"/>
        <w:rPr>
          <w:rFonts w:eastAsia="Arial Unicode MS"/>
          <w:sz w:val="28"/>
          <w:szCs w:val="28"/>
        </w:rPr>
      </w:pPr>
      <w:r w:rsidRPr="00145A98">
        <w:rPr>
          <w:rFonts w:eastAsia="Arial Unicode MS"/>
          <w:sz w:val="28"/>
          <w:szCs w:val="28"/>
        </w:rPr>
        <w:t>-</w:t>
      </w:r>
      <w:r w:rsidR="001E1F66">
        <w:rPr>
          <w:rFonts w:eastAsia="Arial Unicode MS"/>
          <w:sz w:val="28"/>
          <w:szCs w:val="28"/>
        </w:rPr>
        <w:t xml:space="preserve"> </w:t>
      </w:r>
      <w:hyperlink r:id="rId140" w:history="1">
        <w:r w:rsidR="001E1F66">
          <w:rPr>
            <w:rFonts w:eastAsia="Arial Unicode MS"/>
            <w:sz w:val="28"/>
            <w:szCs w:val="28"/>
          </w:rPr>
          <w:t>«</w:t>
        </w:r>
        <w:r w:rsidRPr="00145A98">
          <w:rPr>
            <w:rFonts w:eastAsia="Arial Unicode MS"/>
            <w:sz w:val="28"/>
            <w:szCs w:val="28"/>
          </w:rPr>
          <w:t>Б</w:t>
        </w:r>
      </w:hyperlink>
      <w:r w:rsidR="001E1F66">
        <w:rPr>
          <w:rFonts w:eastAsia="Arial Unicode MS"/>
          <w:sz w:val="28"/>
          <w:szCs w:val="28"/>
        </w:rPr>
        <w:t>»</w:t>
      </w:r>
      <w:r w:rsidRPr="00145A98">
        <w:rPr>
          <w:rFonts w:eastAsia="Arial Unicode MS"/>
          <w:sz w:val="28"/>
          <w:szCs w:val="28"/>
        </w:rPr>
        <w:t xml:space="preserve"> - временная нетрудоспособность, нетрудоспособность по беременности и родам;</w:t>
      </w:r>
    </w:p>
    <w:p w:rsidR="002A2F49" w:rsidRPr="00145A98" w:rsidRDefault="002A2F49" w:rsidP="002A2F49">
      <w:pPr>
        <w:autoSpaceDE w:val="0"/>
        <w:autoSpaceDN w:val="0"/>
        <w:adjustRightInd w:val="0"/>
        <w:ind w:firstLine="709"/>
        <w:jc w:val="both"/>
        <w:rPr>
          <w:rFonts w:eastAsia="Arial Unicode MS"/>
          <w:sz w:val="28"/>
          <w:szCs w:val="28"/>
        </w:rPr>
      </w:pPr>
      <w:r w:rsidRPr="00145A98">
        <w:rPr>
          <w:rFonts w:eastAsia="Arial Unicode MS"/>
          <w:sz w:val="28"/>
          <w:szCs w:val="28"/>
        </w:rPr>
        <w:t xml:space="preserve">- </w:t>
      </w:r>
      <w:hyperlink r:id="rId141" w:history="1">
        <w:r w:rsidR="001E1F66">
          <w:rPr>
            <w:rFonts w:eastAsia="Arial Unicode MS"/>
            <w:sz w:val="28"/>
            <w:szCs w:val="28"/>
          </w:rPr>
          <w:t>«</w:t>
        </w:r>
        <w:r w:rsidRPr="00145A98">
          <w:rPr>
            <w:rFonts w:eastAsia="Arial Unicode MS"/>
            <w:sz w:val="28"/>
            <w:szCs w:val="28"/>
          </w:rPr>
          <w:t>ОР</w:t>
        </w:r>
      </w:hyperlink>
      <w:r w:rsidR="001E1F66">
        <w:rPr>
          <w:rFonts w:eastAsia="Arial Unicode MS"/>
          <w:sz w:val="28"/>
          <w:szCs w:val="28"/>
        </w:rPr>
        <w:t>»</w:t>
      </w:r>
      <w:r w:rsidRPr="00145A98">
        <w:rPr>
          <w:rFonts w:eastAsia="Arial Unicode MS"/>
          <w:sz w:val="28"/>
          <w:szCs w:val="28"/>
        </w:rPr>
        <w:t xml:space="preserve"> - отпуск по уходу за ребенком;</w:t>
      </w:r>
    </w:p>
    <w:p w:rsidR="002A2F49" w:rsidRPr="00145A98" w:rsidRDefault="002A2F49" w:rsidP="002A2F49">
      <w:pPr>
        <w:autoSpaceDE w:val="0"/>
        <w:autoSpaceDN w:val="0"/>
        <w:adjustRightInd w:val="0"/>
        <w:ind w:firstLine="709"/>
        <w:jc w:val="both"/>
        <w:rPr>
          <w:rFonts w:eastAsia="Arial Unicode MS"/>
          <w:sz w:val="28"/>
          <w:szCs w:val="28"/>
        </w:rPr>
      </w:pPr>
      <w:r w:rsidRPr="00145A98">
        <w:rPr>
          <w:rFonts w:eastAsia="Arial Unicode MS"/>
          <w:sz w:val="28"/>
          <w:szCs w:val="28"/>
        </w:rPr>
        <w:t xml:space="preserve">- </w:t>
      </w:r>
      <w:hyperlink r:id="rId142" w:history="1">
        <w:r w:rsidR="001E1F66">
          <w:rPr>
            <w:rFonts w:eastAsia="Arial Unicode MS"/>
            <w:sz w:val="28"/>
            <w:szCs w:val="28"/>
          </w:rPr>
          <w:t>«</w:t>
        </w:r>
        <w:r w:rsidRPr="00145A98">
          <w:rPr>
            <w:rFonts w:eastAsia="Arial Unicode MS"/>
            <w:sz w:val="28"/>
            <w:szCs w:val="28"/>
          </w:rPr>
          <w:t>С</w:t>
        </w:r>
      </w:hyperlink>
      <w:r w:rsidR="001E1F66">
        <w:rPr>
          <w:rFonts w:eastAsia="Arial Unicode MS"/>
          <w:sz w:val="28"/>
          <w:szCs w:val="28"/>
        </w:rPr>
        <w:t>»</w:t>
      </w:r>
      <w:r w:rsidRPr="00145A98">
        <w:rPr>
          <w:rFonts w:eastAsia="Arial Unicode MS"/>
          <w:sz w:val="28"/>
          <w:szCs w:val="28"/>
        </w:rPr>
        <w:t xml:space="preserve"> - сверхурочные часы;</w:t>
      </w:r>
    </w:p>
    <w:p w:rsidR="002A2F49" w:rsidRPr="00145A98" w:rsidRDefault="002A2F49" w:rsidP="002A2F49">
      <w:pPr>
        <w:autoSpaceDE w:val="0"/>
        <w:autoSpaceDN w:val="0"/>
        <w:adjustRightInd w:val="0"/>
        <w:ind w:firstLine="709"/>
        <w:jc w:val="both"/>
        <w:rPr>
          <w:rFonts w:eastAsia="Arial Unicode MS"/>
          <w:sz w:val="28"/>
          <w:szCs w:val="28"/>
        </w:rPr>
      </w:pPr>
      <w:r w:rsidRPr="00145A98">
        <w:rPr>
          <w:rFonts w:eastAsia="Arial Unicode MS"/>
          <w:sz w:val="28"/>
          <w:szCs w:val="28"/>
        </w:rPr>
        <w:t xml:space="preserve">- </w:t>
      </w:r>
      <w:hyperlink r:id="rId143" w:history="1">
        <w:r w:rsidR="001E1F66">
          <w:rPr>
            <w:rFonts w:eastAsia="Arial Unicode MS"/>
            <w:sz w:val="28"/>
            <w:szCs w:val="28"/>
          </w:rPr>
          <w:t>«</w:t>
        </w:r>
        <w:r w:rsidRPr="00145A98">
          <w:rPr>
            <w:rFonts w:eastAsia="Arial Unicode MS"/>
            <w:sz w:val="28"/>
            <w:szCs w:val="28"/>
          </w:rPr>
          <w:t>П</w:t>
        </w:r>
      </w:hyperlink>
      <w:r w:rsidR="001E1F66">
        <w:rPr>
          <w:rFonts w:eastAsia="Arial Unicode MS"/>
          <w:sz w:val="28"/>
          <w:szCs w:val="28"/>
        </w:rPr>
        <w:t>»</w:t>
      </w:r>
      <w:r w:rsidRPr="00145A98">
        <w:rPr>
          <w:rFonts w:eastAsia="Arial Unicode MS"/>
          <w:sz w:val="28"/>
          <w:szCs w:val="28"/>
        </w:rPr>
        <w:t xml:space="preserve"> - прогулы;</w:t>
      </w:r>
    </w:p>
    <w:p w:rsidR="002A2F49" w:rsidRPr="00145A98" w:rsidRDefault="002A2F49" w:rsidP="002A2F49">
      <w:pPr>
        <w:autoSpaceDE w:val="0"/>
        <w:autoSpaceDN w:val="0"/>
        <w:adjustRightInd w:val="0"/>
        <w:ind w:firstLine="709"/>
        <w:jc w:val="both"/>
        <w:rPr>
          <w:rFonts w:eastAsia="Arial Unicode MS"/>
          <w:sz w:val="28"/>
          <w:szCs w:val="28"/>
        </w:rPr>
      </w:pPr>
      <w:r w:rsidRPr="00145A98">
        <w:rPr>
          <w:rFonts w:eastAsia="Arial Unicode MS"/>
          <w:sz w:val="28"/>
          <w:szCs w:val="28"/>
        </w:rPr>
        <w:t>-</w:t>
      </w:r>
      <w:r w:rsidR="001E1F66">
        <w:rPr>
          <w:rFonts w:eastAsia="Arial Unicode MS"/>
          <w:sz w:val="28"/>
          <w:szCs w:val="28"/>
        </w:rPr>
        <w:t xml:space="preserve"> </w:t>
      </w:r>
      <w:hyperlink r:id="rId144" w:history="1">
        <w:r w:rsidR="001E1F66">
          <w:rPr>
            <w:rFonts w:eastAsia="Arial Unicode MS"/>
            <w:sz w:val="28"/>
            <w:szCs w:val="28"/>
          </w:rPr>
          <w:t>«</w:t>
        </w:r>
        <w:r w:rsidRPr="00145A98">
          <w:rPr>
            <w:rFonts w:eastAsia="Arial Unicode MS"/>
            <w:sz w:val="28"/>
            <w:szCs w:val="28"/>
          </w:rPr>
          <w:t>НН</w:t>
        </w:r>
      </w:hyperlink>
      <w:r w:rsidR="001E1F66">
        <w:rPr>
          <w:rFonts w:eastAsia="Arial Unicode MS"/>
          <w:sz w:val="28"/>
          <w:szCs w:val="28"/>
        </w:rPr>
        <w:t>»</w:t>
      </w:r>
      <w:r w:rsidRPr="00145A98">
        <w:rPr>
          <w:rFonts w:eastAsia="Arial Unicode MS"/>
          <w:sz w:val="28"/>
          <w:szCs w:val="28"/>
        </w:rPr>
        <w:t xml:space="preserve"> - неявки по невыясненным причинам (до выяснения обстоятельств);</w:t>
      </w:r>
    </w:p>
    <w:p w:rsidR="002A2F49" w:rsidRPr="00145A98" w:rsidRDefault="002A2F49" w:rsidP="002A2F49">
      <w:pPr>
        <w:autoSpaceDE w:val="0"/>
        <w:autoSpaceDN w:val="0"/>
        <w:adjustRightInd w:val="0"/>
        <w:ind w:firstLine="709"/>
        <w:jc w:val="both"/>
        <w:rPr>
          <w:rFonts w:eastAsia="Arial Unicode MS"/>
          <w:sz w:val="28"/>
          <w:szCs w:val="28"/>
        </w:rPr>
      </w:pPr>
      <w:r w:rsidRPr="00145A98">
        <w:rPr>
          <w:rFonts w:eastAsia="Arial Unicode MS"/>
          <w:sz w:val="28"/>
          <w:szCs w:val="28"/>
        </w:rPr>
        <w:t xml:space="preserve">- </w:t>
      </w:r>
      <w:hyperlink r:id="rId145" w:history="1">
        <w:r w:rsidR="001E1F66">
          <w:rPr>
            <w:rFonts w:eastAsia="Arial Unicode MS"/>
            <w:sz w:val="28"/>
            <w:szCs w:val="28"/>
          </w:rPr>
          <w:t>«</w:t>
        </w:r>
        <w:r w:rsidRPr="00145A98">
          <w:rPr>
            <w:rFonts w:eastAsia="Arial Unicode MS"/>
            <w:sz w:val="28"/>
            <w:szCs w:val="28"/>
          </w:rPr>
          <w:t>А</w:t>
        </w:r>
      </w:hyperlink>
      <w:r w:rsidR="001E1F66">
        <w:rPr>
          <w:rFonts w:eastAsia="Arial Unicode MS"/>
          <w:sz w:val="28"/>
          <w:szCs w:val="28"/>
        </w:rPr>
        <w:t>»</w:t>
      </w:r>
      <w:r w:rsidRPr="00145A98">
        <w:rPr>
          <w:rFonts w:eastAsia="Arial Unicode MS"/>
          <w:sz w:val="28"/>
          <w:szCs w:val="28"/>
        </w:rPr>
        <w:t xml:space="preserve"> - неявки с разрешения администрации;</w:t>
      </w:r>
    </w:p>
    <w:p w:rsidR="002A2F49" w:rsidRPr="00145A98" w:rsidRDefault="002A2F49" w:rsidP="002A2F49">
      <w:pPr>
        <w:autoSpaceDE w:val="0"/>
        <w:autoSpaceDN w:val="0"/>
        <w:adjustRightInd w:val="0"/>
        <w:ind w:firstLine="709"/>
        <w:jc w:val="both"/>
        <w:rPr>
          <w:rFonts w:eastAsia="Arial Unicode MS"/>
          <w:sz w:val="28"/>
          <w:szCs w:val="28"/>
        </w:rPr>
      </w:pPr>
      <w:r w:rsidRPr="00145A98">
        <w:rPr>
          <w:rFonts w:eastAsia="Arial Unicode MS"/>
          <w:sz w:val="28"/>
          <w:szCs w:val="28"/>
        </w:rPr>
        <w:t xml:space="preserve">- </w:t>
      </w:r>
      <w:hyperlink r:id="rId146" w:history="1">
        <w:r w:rsidR="001E1F66">
          <w:rPr>
            <w:rFonts w:eastAsia="Arial Unicode MS"/>
            <w:sz w:val="28"/>
            <w:szCs w:val="28"/>
          </w:rPr>
          <w:t>«</w:t>
        </w:r>
        <w:r w:rsidRPr="00145A98">
          <w:rPr>
            <w:rFonts w:eastAsia="Arial Unicode MS"/>
            <w:sz w:val="28"/>
            <w:szCs w:val="28"/>
          </w:rPr>
          <w:t>ВУ</w:t>
        </w:r>
      </w:hyperlink>
      <w:r w:rsidR="001E1F66">
        <w:rPr>
          <w:rFonts w:eastAsia="Arial Unicode MS"/>
          <w:sz w:val="28"/>
          <w:szCs w:val="28"/>
        </w:rPr>
        <w:t>»</w:t>
      </w:r>
      <w:r w:rsidRPr="00145A98">
        <w:rPr>
          <w:rFonts w:eastAsia="Arial Unicode MS"/>
          <w:sz w:val="28"/>
          <w:szCs w:val="28"/>
        </w:rPr>
        <w:t xml:space="preserve"> - выходные по учебе;</w:t>
      </w:r>
    </w:p>
    <w:p w:rsidR="002A2F49" w:rsidRPr="00145A98" w:rsidRDefault="002A2F49" w:rsidP="002A2F49">
      <w:pPr>
        <w:autoSpaceDE w:val="0"/>
        <w:autoSpaceDN w:val="0"/>
        <w:adjustRightInd w:val="0"/>
        <w:ind w:firstLine="709"/>
        <w:jc w:val="both"/>
        <w:rPr>
          <w:rFonts w:eastAsia="Arial Unicode MS"/>
          <w:sz w:val="28"/>
          <w:szCs w:val="28"/>
        </w:rPr>
      </w:pPr>
      <w:r w:rsidRPr="00145A98">
        <w:rPr>
          <w:rFonts w:eastAsia="Arial Unicode MS"/>
          <w:sz w:val="28"/>
          <w:szCs w:val="28"/>
        </w:rPr>
        <w:t xml:space="preserve">- </w:t>
      </w:r>
      <w:hyperlink r:id="rId147" w:history="1">
        <w:r w:rsidR="001E1F66">
          <w:rPr>
            <w:rFonts w:eastAsia="Arial Unicode MS"/>
            <w:sz w:val="28"/>
            <w:szCs w:val="28"/>
          </w:rPr>
          <w:t>«</w:t>
        </w:r>
        <w:r w:rsidRPr="00145A98">
          <w:rPr>
            <w:rFonts w:eastAsia="Arial Unicode MS"/>
            <w:sz w:val="28"/>
            <w:szCs w:val="28"/>
          </w:rPr>
          <w:t>ОУ</w:t>
        </w:r>
      </w:hyperlink>
      <w:r w:rsidR="001E1F66">
        <w:rPr>
          <w:rFonts w:eastAsia="Arial Unicode MS"/>
          <w:sz w:val="28"/>
          <w:szCs w:val="28"/>
        </w:rPr>
        <w:t>»</w:t>
      </w:r>
      <w:r w:rsidRPr="00145A98">
        <w:rPr>
          <w:rFonts w:eastAsia="Arial Unicode MS"/>
          <w:sz w:val="28"/>
          <w:szCs w:val="28"/>
        </w:rPr>
        <w:t xml:space="preserve"> - учебный дополнительный отпуск;</w:t>
      </w:r>
    </w:p>
    <w:p w:rsidR="002A2F49" w:rsidRPr="00145A98" w:rsidRDefault="002A2F49" w:rsidP="002A2F49">
      <w:pPr>
        <w:autoSpaceDE w:val="0"/>
        <w:autoSpaceDN w:val="0"/>
        <w:adjustRightInd w:val="0"/>
        <w:ind w:firstLine="709"/>
        <w:jc w:val="both"/>
        <w:rPr>
          <w:rFonts w:eastAsia="Arial Unicode MS"/>
          <w:sz w:val="28"/>
          <w:szCs w:val="28"/>
        </w:rPr>
      </w:pPr>
      <w:r w:rsidRPr="00145A98">
        <w:rPr>
          <w:rFonts w:eastAsia="Arial Unicode MS"/>
          <w:sz w:val="28"/>
          <w:szCs w:val="28"/>
        </w:rPr>
        <w:t xml:space="preserve">- </w:t>
      </w:r>
      <w:hyperlink r:id="rId148" w:history="1">
        <w:r w:rsidR="001E1F66">
          <w:rPr>
            <w:rFonts w:eastAsia="Arial Unicode MS"/>
            <w:sz w:val="28"/>
            <w:szCs w:val="28"/>
          </w:rPr>
          <w:t>«</w:t>
        </w:r>
        <w:r w:rsidRPr="00145A98">
          <w:rPr>
            <w:rFonts w:eastAsia="Arial Unicode MS"/>
            <w:sz w:val="28"/>
            <w:szCs w:val="28"/>
          </w:rPr>
          <w:t>РП</w:t>
        </w:r>
      </w:hyperlink>
      <w:r w:rsidR="001E1F66">
        <w:rPr>
          <w:rFonts w:eastAsia="Arial Unicode MS"/>
          <w:sz w:val="28"/>
          <w:szCs w:val="28"/>
        </w:rPr>
        <w:t>»</w:t>
      </w:r>
      <w:r w:rsidRPr="00145A98">
        <w:rPr>
          <w:rFonts w:eastAsia="Arial Unicode MS"/>
          <w:sz w:val="28"/>
          <w:szCs w:val="28"/>
        </w:rPr>
        <w:t xml:space="preserve"> - работа в выходные и нерабочие праздничные дни;</w:t>
      </w:r>
    </w:p>
    <w:p w:rsidR="002A2F49" w:rsidRDefault="002A2F49" w:rsidP="002A2F49">
      <w:pPr>
        <w:tabs>
          <w:tab w:val="left" w:pos="851"/>
        </w:tabs>
        <w:autoSpaceDE w:val="0"/>
        <w:autoSpaceDN w:val="0"/>
        <w:adjustRightInd w:val="0"/>
        <w:ind w:firstLine="709"/>
        <w:jc w:val="both"/>
        <w:rPr>
          <w:rFonts w:eastAsia="Arial Unicode MS"/>
          <w:sz w:val="28"/>
          <w:szCs w:val="28"/>
        </w:rPr>
      </w:pPr>
      <w:r w:rsidRPr="00145A98">
        <w:rPr>
          <w:rFonts w:eastAsia="Arial Unicode MS"/>
          <w:sz w:val="28"/>
          <w:szCs w:val="28"/>
        </w:rPr>
        <w:t xml:space="preserve">- </w:t>
      </w:r>
      <w:hyperlink r:id="rId149" w:history="1">
        <w:r w:rsidR="001E1F66">
          <w:rPr>
            <w:rFonts w:eastAsia="Arial Unicode MS"/>
            <w:sz w:val="28"/>
            <w:szCs w:val="28"/>
          </w:rPr>
          <w:t>«</w:t>
        </w:r>
        <w:r w:rsidRPr="00145A98">
          <w:rPr>
            <w:rFonts w:eastAsia="Arial Unicode MS"/>
            <w:sz w:val="28"/>
            <w:szCs w:val="28"/>
          </w:rPr>
          <w:t>К</w:t>
        </w:r>
      </w:hyperlink>
      <w:r w:rsidR="001E1F66">
        <w:rPr>
          <w:rFonts w:eastAsia="Arial Unicode MS"/>
          <w:sz w:val="28"/>
          <w:szCs w:val="28"/>
        </w:rPr>
        <w:t>»</w:t>
      </w:r>
      <w:r w:rsidR="009169CD">
        <w:rPr>
          <w:rFonts w:eastAsia="Arial Unicode MS"/>
          <w:sz w:val="28"/>
          <w:szCs w:val="28"/>
        </w:rPr>
        <w:t xml:space="preserve"> - служебные командировки;</w:t>
      </w:r>
    </w:p>
    <w:p w:rsidR="00DB145D" w:rsidRDefault="00F224CD" w:rsidP="00A42E19">
      <w:pPr>
        <w:tabs>
          <w:tab w:val="left" w:pos="851"/>
        </w:tabs>
        <w:autoSpaceDE w:val="0"/>
        <w:autoSpaceDN w:val="0"/>
        <w:adjustRightInd w:val="0"/>
        <w:jc w:val="both"/>
        <w:rPr>
          <w:rFonts w:eastAsia="Arial Unicode MS"/>
          <w:sz w:val="28"/>
          <w:szCs w:val="28"/>
        </w:rPr>
      </w:pPr>
      <w:r w:rsidRPr="000C1F73">
        <w:rPr>
          <w:noProof/>
        </w:rPr>
        <w:lastRenderedPageBreak/>
        <w:drawing>
          <wp:inline distT="0" distB="0" distL="0" distR="0">
            <wp:extent cx="6305550" cy="9372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305550" cy="9372600"/>
                    </a:xfrm>
                    <a:prstGeom prst="rect">
                      <a:avLst/>
                    </a:prstGeom>
                    <a:noFill/>
                    <a:ln>
                      <a:noFill/>
                    </a:ln>
                  </pic:spPr>
                </pic:pic>
              </a:graphicData>
            </a:graphic>
          </wp:inline>
        </w:drawing>
      </w:r>
    </w:p>
    <w:p w:rsidR="00ED63A9" w:rsidRPr="00145A98" w:rsidRDefault="002E502A" w:rsidP="00E3332A">
      <w:pPr>
        <w:tabs>
          <w:tab w:val="left" w:pos="851"/>
        </w:tabs>
        <w:autoSpaceDE w:val="0"/>
        <w:autoSpaceDN w:val="0"/>
        <w:adjustRightInd w:val="0"/>
        <w:ind w:firstLine="540"/>
        <w:jc w:val="both"/>
        <w:rPr>
          <w:sz w:val="28"/>
          <w:szCs w:val="28"/>
        </w:rPr>
      </w:pPr>
      <w:r w:rsidRPr="00E8052C">
        <w:rPr>
          <w:rFonts w:eastAsia="Arial Unicode MS"/>
          <w:sz w:val="28"/>
          <w:szCs w:val="28"/>
        </w:rPr>
        <w:lastRenderedPageBreak/>
        <w:t xml:space="preserve">  </w:t>
      </w:r>
      <w:r w:rsidR="00ED63A9" w:rsidRPr="00145A98">
        <w:rPr>
          <w:sz w:val="28"/>
          <w:szCs w:val="28"/>
        </w:rPr>
        <w:t xml:space="preserve">                   </w:t>
      </w:r>
      <w:bookmarkStart w:id="10" w:name="sub_111"/>
      <w:r w:rsidR="00E3332A">
        <w:rPr>
          <w:sz w:val="28"/>
          <w:szCs w:val="28"/>
        </w:rPr>
        <w:t xml:space="preserve">                                                                                        </w:t>
      </w:r>
      <w:r w:rsidR="00ED63A9" w:rsidRPr="00145A98">
        <w:rPr>
          <w:sz w:val="28"/>
          <w:szCs w:val="28"/>
        </w:rPr>
        <w:t>Приложение 2</w:t>
      </w:r>
    </w:p>
    <w:p w:rsidR="007C7A2E" w:rsidRPr="00145A98" w:rsidRDefault="00ED63A9" w:rsidP="00ED63A9">
      <w:pPr>
        <w:jc w:val="right"/>
        <w:rPr>
          <w:sz w:val="28"/>
          <w:szCs w:val="28"/>
        </w:rPr>
      </w:pPr>
      <w:r w:rsidRPr="00145A98">
        <w:rPr>
          <w:sz w:val="28"/>
          <w:szCs w:val="28"/>
        </w:rPr>
        <w:t>к приказу управления</w:t>
      </w:r>
      <w:r w:rsidR="007C7A2E" w:rsidRPr="00145A98">
        <w:rPr>
          <w:sz w:val="28"/>
          <w:szCs w:val="28"/>
        </w:rPr>
        <w:t xml:space="preserve"> </w:t>
      </w:r>
    </w:p>
    <w:p w:rsidR="00ED63A9" w:rsidRPr="00145A98" w:rsidRDefault="00E3332A" w:rsidP="00ED63A9">
      <w:pPr>
        <w:jc w:val="right"/>
        <w:rPr>
          <w:sz w:val="28"/>
          <w:szCs w:val="28"/>
        </w:rPr>
      </w:pPr>
      <w:r>
        <w:rPr>
          <w:sz w:val="28"/>
          <w:szCs w:val="28"/>
        </w:rPr>
        <w:t xml:space="preserve">от </w:t>
      </w:r>
      <w:proofErr w:type="gramStart"/>
      <w:r>
        <w:rPr>
          <w:sz w:val="28"/>
          <w:szCs w:val="28"/>
          <w:u w:val="single"/>
        </w:rPr>
        <w:t>01.03.2021</w:t>
      </w:r>
      <w:r w:rsidR="007C7A2E" w:rsidRPr="00145A98">
        <w:rPr>
          <w:sz w:val="28"/>
          <w:szCs w:val="28"/>
        </w:rPr>
        <w:t xml:space="preserve">  №</w:t>
      </w:r>
      <w:proofErr w:type="gramEnd"/>
      <w:r w:rsidR="007C7A2E" w:rsidRPr="00145A98">
        <w:rPr>
          <w:sz w:val="28"/>
          <w:szCs w:val="28"/>
        </w:rPr>
        <w:t xml:space="preserve"> </w:t>
      </w:r>
      <w:r w:rsidRPr="00E3332A">
        <w:rPr>
          <w:sz w:val="28"/>
          <w:szCs w:val="28"/>
          <w:u w:val="single"/>
        </w:rPr>
        <w:t>5/1-ЭД</w:t>
      </w:r>
    </w:p>
    <w:p w:rsidR="00ED63A9" w:rsidRPr="00145A98" w:rsidRDefault="00ED63A9" w:rsidP="00ED63A9">
      <w:pPr>
        <w:rPr>
          <w:sz w:val="28"/>
          <w:szCs w:val="28"/>
        </w:rPr>
      </w:pPr>
    </w:p>
    <w:p w:rsidR="00ED63A9" w:rsidRPr="00145A98" w:rsidRDefault="00ED63A9" w:rsidP="00ED63A9">
      <w:pPr>
        <w:jc w:val="center"/>
        <w:rPr>
          <w:b/>
          <w:sz w:val="28"/>
          <w:szCs w:val="28"/>
        </w:rPr>
      </w:pPr>
      <w:r w:rsidRPr="00145A98">
        <w:rPr>
          <w:b/>
          <w:sz w:val="28"/>
          <w:szCs w:val="28"/>
        </w:rPr>
        <w:t>Учетная политика для целей налогообложения</w:t>
      </w:r>
    </w:p>
    <w:bookmarkEnd w:id="10"/>
    <w:p w:rsidR="00ED63A9" w:rsidRPr="00145A98" w:rsidRDefault="00ED63A9" w:rsidP="00ED63A9">
      <w:pPr>
        <w:jc w:val="both"/>
        <w:rPr>
          <w:sz w:val="28"/>
          <w:szCs w:val="28"/>
        </w:rPr>
      </w:pPr>
      <w:r w:rsidRPr="00145A98">
        <w:rPr>
          <w:sz w:val="28"/>
          <w:szCs w:val="28"/>
        </w:rPr>
        <w:t xml:space="preserve">       </w:t>
      </w:r>
    </w:p>
    <w:p w:rsidR="00ED63A9" w:rsidRPr="00145A98" w:rsidRDefault="00ED63A9" w:rsidP="000974F8">
      <w:pPr>
        <w:numPr>
          <w:ilvl w:val="0"/>
          <w:numId w:val="49"/>
        </w:numPr>
        <w:ind w:left="0" w:firstLine="0"/>
        <w:jc w:val="center"/>
        <w:rPr>
          <w:b/>
          <w:sz w:val="28"/>
          <w:szCs w:val="28"/>
        </w:rPr>
      </w:pPr>
      <w:r w:rsidRPr="00145A98">
        <w:rPr>
          <w:b/>
          <w:sz w:val="28"/>
          <w:szCs w:val="28"/>
        </w:rPr>
        <w:t>Общие положения по ведению налогового учета.</w:t>
      </w:r>
    </w:p>
    <w:p w:rsidR="0040190E" w:rsidRPr="00145A98" w:rsidRDefault="0040190E" w:rsidP="0040190E">
      <w:pPr>
        <w:ind w:left="1713"/>
        <w:rPr>
          <w:b/>
          <w:sz w:val="28"/>
          <w:szCs w:val="28"/>
        </w:rPr>
      </w:pPr>
    </w:p>
    <w:p w:rsidR="0040190E" w:rsidRPr="00145A98" w:rsidRDefault="0040190E" w:rsidP="0040190E">
      <w:pPr>
        <w:ind w:firstLine="567"/>
        <w:jc w:val="both"/>
        <w:rPr>
          <w:sz w:val="28"/>
          <w:szCs w:val="28"/>
        </w:rPr>
      </w:pPr>
      <w:r w:rsidRPr="00145A98">
        <w:rPr>
          <w:sz w:val="28"/>
          <w:szCs w:val="28"/>
        </w:rPr>
        <w:t>Система налогового учета в учреждении строится на основании данных бюджетного учета исходя из принципа последовательности применения норм и правил от одного налогового периода к другому с применением документов налогового учета.</w:t>
      </w:r>
    </w:p>
    <w:p w:rsidR="0040190E" w:rsidRPr="00145A98" w:rsidRDefault="0040190E" w:rsidP="0040190E">
      <w:pPr>
        <w:ind w:firstLine="567"/>
        <w:jc w:val="both"/>
        <w:rPr>
          <w:sz w:val="28"/>
          <w:szCs w:val="28"/>
        </w:rPr>
      </w:pPr>
      <w:r w:rsidRPr="00145A98">
        <w:rPr>
          <w:sz w:val="28"/>
          <w:szCs w:val="28"/>
        </w:rPr>
        <w:t>Руководитель учреждения несет ответственность за соблюдение принципов налогового учета и своевременное представление полной и достоверной налоговой отчетности, обеспечивает соответствие осуществляемых хозяйственных операций законодательству Российской Федерации.</w:t>
      </w:r>
    </w:p>
    <w:p w:rsidR="0040190E" w:rsidRPr="00145A98" w:rsidRDefault="0040190E" w:rsidP="0040190E">
      <w:pPr>
        <w:ind w:firstLine="567"/>
        <w:jc w:val="both"/>
        <w:rPr>
          <w:sz w:val="28"/>
          <w:szCs w:val="28"/>
        </w:rPr>
      </w:pPr>
      <w:r w:rsidRPr="00145A98">
        <w:rPr>
          <w:sz w:val="28"/>
          <w:szCs w:val="28"/>
        </w:rPr>
        <w:t>Налоговый учет в учреждении осуществляется работниками финансово-экономического отдела.</w:t>
      </w:r>
    </w:p>
    <w:p w:rsidR="0040190E" w:rsidRPr="00145A98" w:rsidRDefault="0040190E" w:rsidP="00627A94">
      <w:pPr>
        <w:pStyle w:val="3"/>
        <w:shd w:val="clear" w:color="auto" w:fill="auto"/>
        <w:spacing w:before="0" w:line="240" w:lineRule="auto"/>
        <w:ind w:right="20" w:firstLine="495"/>
        <w:rPr>
          <w:sz w:val="28"/>
          <w:szCs w:val="28"/>
        </w:rPr>
      </w:pPr>
      <w:r w:rsidRPr="00145A98">
        <w:rPr>
          <w:sz w:val="28"/>
          <w:szCs w:val="28"/>
        </w:rPr>
        <w:t>Система налогового учета создается в рамках существующей системы бюджетного учета в соответствии с требованиями Налогового кодекса РФ.</w:t>
      </w:r>
    </w:p>
    <w:p w:rsidR="0040190E" w:rsidRPr="00145A98" w:rsidRDefault="0040190E" w:rsidP="00627A94">
      <w:pPr>
        <w:pStyle w:val="3"/>
        <w:shd w:val="clear" w:color="auto" w:fill="auto"/>
        <w:spacing w:before="0" w:line="240" w:lineRule="auto"/>
        <w:ind w:right="20" w:firstLine="567"/>
        <w:rPr>
          <w:sz w:val="28"/>
          <w:szCs w:val="28"/>
        </w:rPr>
      </w:pPr>
      <w:r w:rsidRPr="00145A98">
        <w:rPr>
          <w:sz w:val="28"/>
          <w:szCs w:val="28"/>
        </w:rPr>
        <w:t xml:space="preserve"> Для ведения налогового учета используются данные бухгалтерского учета и бухгалтерских регистров.</w:t>
      </w:r>
    </w:p>
    <w:p w:rsidR="0040190E" w:rsidRPr="00145A98" w:rsidRDefault="0040190E" w:rsidP="00627A94">
      <w:pPr>
        <w:pStyle w:val="3"/>
        <w:shd w:val="clear" w:color="auto" w:fill="auto"/>
        <w:spacing w:before="0" w:line="240" w:lineRule="auto"/>
        <w:ind w:left="495" w:firstLine="0"/>
        <w:rPr>
          <w:sz w:val="28"/>
          <w:szCs w:val="28"/>
        </w:rPr>
      </w:pPr>
      <w:r w:rsidRPr="00145A98">
        <w:rPr>
          <w:sz w:val="28"/>
          <w:szCs w:val="28"/>
        </w:rPr>
        <w:t xml:space="preserve"> Формируются налоговые регистры:</w:t>
      </w:r>
    </w:p>
    <w:p w:rsidR="0040190E" w:rsidRPr="00145A98" w:rsidRDefault="0040190E" w:rsidP="00627A94">
      <w:pPr>
        <w:pStyle w:val="3"/>
        <w:shd w:val="clear" w:color="auto" w:fill="auto"/>
        <w:spacing w:before="0" w:line="240" w:lineRule="auto"/>
        <w:ind w:left="20" w:firstLine="700"/>
        <w:rPr>
          <w:sz w:val="28"/>
          <w:szCs w:val="28"/>
        </w:rPr>
      </w:pPr>
      <w:r w:rsidRPr="00145A98">
        <w:rPr>
          <w:sz w:val="28"/>
          <w:szCs w:val="28"/>
        </w:rPr>
        <w:t xml:space="preserve">- </w:t>
      </w:r>
      <w:proofErr w:type="spellStart"/>
      <w:r w:rsidRPr="00145A98">
        <w:rPr>
          <w:sz w:val="28"/>
          <w:szCs w:val="28"/>
        </w:rPr>
        <w:t>Многографная</w:t>
      </w:r>
      <w:proofErr w:type="spellEnd"/>
      <w:r w:rsidRPr="00145A98">
        <w:rPr>
          <w:sz w:val="28"/>
          <w:szCs w:val="28"/>
        </w:rPr>
        <w:t xml:space="preserve"> карточка по счету 303</w:t>
      </w:r>
      <w:r w:rsidR="00EA01FA">
        <w:rPr>
          <w:sz w:val="28"/>
          <w:szCs w:val="28"/>
        </w:rPr>
        <w:t>.</w:t>
      </w:r>
      <w:r w:rsidRPr="00145A98">
        <w:rPr>
          <w:sz w:val="28"/>
          <w:szCs w:val="28"/>
        </w:rPr>
        <w:t>01 для учета НДФЛ.</w:t>
      </w:r>
    </w:p>
    <w:p w:rsidR="0040190E" w:rsidRPr="00145A98" w:rsidRDefault="0040190E" w:rsidP="00627A94">
      <w:pPr>
        <w:pStyle w:val="3"/>
        <w:shd w:val="clear" w:color="auto" w:fill="auto"/>
        <w:spacing w:before="0" w:line="240" w:lineRule="auto"/>
        <w:ind w:right="20" w:firstLine="567"/>
        <w:rPr>
          <w:sz w:val="28"/>
          <w:szCs w:val="28"/>
        </w:rPr>
      </w:pPr>
      <w:r w:rsidRPr="00145A98">
        <w:rPr>
          <w:sz w:val="28"/>
          <w:szCs w:val="28"/>
        </w:rPr>
        <w:t xml:space="preserve"> Предоставление налоговой отчетности в налоговые органы производится по телекоммуникационным каналам связи.</w:t>
      </w:r>
    </w:p>
    <w:p w:rsidR="00627A94" w:rsidRPr="00145A98" w:rsidRDefault="00ED63A9" w:rsidP="00627A94">
      <w:pPr>
        <w:pStyle w:val="3"/>
        <w:shd w:val="clear" w:color="auto" w:fill="auto"/>
        <w:spacing w:before="0" w:line="240" w:lineRule="auto"/>
        <w:ind w:left="220" w:firstLine="0"/>
        <w:jc w:val="center"/>
        <w:rPr>
          <w:sz w:val="28"/>
          <w:szCs w:val="28"/>
        </w:rPr>
      </w:pPr>
      <w:r w:rsidRPr="00145A98">
        <w:rPr>
          <w:sz w:val="28"/>
          <w:szCs w:val="28"/>
        </w:rPr>
        <w:t xml:space="preserve">           </w:t>
      </w:r>
    </w:p>
    <w:p w:rsidR="00627A94" w:rsidRPr="00145A98" w:rsidRDefault="00627A94" w:rsidP="000974F8">
      <w:pPr>
        <w:pStyle w:val="3"/>
        <w:numPr>
          <w:ilvl w:val="0"/>
          <w:numId w:val="49"/>
        </w:numPr>
        <w:shd w:val="clear" w:color="auto" w:fill="auto"/>
        <w:spacing w:before="0" w:line="240" w:lineRule="auto"/>
        <w:ind w:left="0" w:firstLine="0"/>
        <w:jc w:val="center"/>
        <w:rPr>
          <w:rStyle w:val="10"/>
          <w:b/>
          <w:color w:val="auto"/>
          <w:sz w:val="28"/>
          <w:szCs w:val="28"/>
          <w:u w:val="none"/>
        </w:rPr>
      </w:pPr>
      <w:r w:rsidRPr="00145A98">
        <w:rPr>
          <w:rStyle w:val="10"/>
          <w:b/>
          <w:color w:val="auto"/>
          <w:sz w:val="28"/>
          <w:szCs w:val="28"/>
          <w:u w:val="none"/>
        </w:rPr>
        <w:t>Налог на имущество</w:t>
      </w:r>
    </w:p>
    <w:p w:rsidR="00627A94" w:rsidRPr="00145A98" w:rsidRDefault="00627A94" w:rsidP="00627A94">
      <w:pPr>
        <w:pStyle w:val="3"/>
        <w:shd w:val="clear" w:color="auto" w:fill="auto"/>
        <w:spacing w:before="0" w:line="240" w:lineRule="auto"/>
        <w:ind w:left="220" w:firstLine="0"/>
        <w:jc w:val="center"/>
        <w:rPr>
          <w:b/>
          <w:sz w:val="28"/>
          <w:szCs w:val="28"/>
        </w:rPr>
      </w:pPr>
    </w:p>
    <w:p w:rsidR="00627A94" w:rsidRPr="00145A98" w:rsidRDefault="00627A94" w:rsidP="00627A94">
      <w:pPr>
        <w:pStyle w:val="3"/>
        <w:shd w:val="clear" w:color="auto" w:fill="auto"/>
        <w:tabs>
          <w:tab w:val="left" w:pos="1326"/>
        </w:tabs>
        <w:spacing w:before="0" w:line="240" w:lineRule="auto"/>
        <w:ind w:left="740" w:right="40" w:firstLine="0"/>
        <w:rPr>
          <w:sz w:val="28"/>
          <w:szCs w:val="28"/>
        </w:rPr>
      </w:pPr>
      <w:r w:rsidRPr="00145A98">
        <w:rPr>
          <w:sz w:val="28"/>
          <w:szCs w:val="28"/>
        </w:rPr>
        <w:t>Налоговым периодом по налогу на имущество признается календарный год.</w:t>
      </w:r>
    </w:p>
    <w:p w:rsidR="00627A94" w:rsidRPr="00145A98" w:rsidRDefault="00627A94" w:rsidP="00627A94">
      <w:pPr>
        <w:pStyle w:val="3"/>
        <w:shd w:val="clear" w:color="auto" w:fill="auto"/>
        <w:spacing w:before="0" w:line="240" w:lineRule="auto"/>
        <w:ind w:right="40" w:firstLine="709"/>
        <w:rPr>
          <w:sz w:val="28"/>
          <w:szCs w:val="28"/>
        </w:rPr>
      </w:pPr>
      <w:r w:rsidRPr="00145A98">
        <w:rPr>
          <w:sz w:val="28"/>
          <w:szCs w:val="28"/>
        </w:rPr>
        <w:t>Отчетными периодами по налогу на имущество признаются первый квартал, полугодие и девять месяцев календарного года. (НК РФ глава 30, статья 379)</w:t>
      </w:r>
      <w:r w:rsidR="00934DA4" w:rsidRPr="00145A98">
        <w:rPr>
          <w:sz w:val="28"/>
          <w:szCs w:val="28"/>
        </w:rPr>
        <w:t>.</w:t>
      </w:r>
    </w:p>
    <w:p w:rsidR="00EC1A63" w:rsidRPr="00145A98" w:rsidRDefault="00EC1A63" w:rsidP="00EC1A63">
      <w:pPr>
        <w:tabs>
          <w:tab w:val="left" w:pos="851"/>
        </w:tabs>
        <w:spacing w:line="320" w:lineRule="exact"/>
        <w:ind w:left="57" w:right="57" w:firstLine="709"/>
        <w:jc w:val="both"/>
        <w:rPr>
          <w:rFonts w:eastAsia="Arial Unicode MS"/>
          <w:sz w:val="28"/>
          <w:szCs w:val="28"/>
        </w:rPr>
      </w:pPr>
      <w:r w:rsidRPr="00145A98">
        <w:rPr>
          <w:rFonts w:eastAsia="Arial Unicode MS"/>
          <w:sz w:val="28"/>
          <w:szCs w:val="28"/>
        </w:rPr>
        <w:t>В соответствии с п.1 ст.372 НК РФ объектом налогообложения признается недвижимое имущество, учтенное на балансе в качестве объектов основных средств, в соответствии с установленным порядком ведения бухгалтерского учета.</w:t>
      </w:r>
    </w:p>
    <w:p w:rsidR="00EC1A63" w:rsidRPr="00145A98" w:rsidRDefault="00EC1A63" w:rsidP="00EC1A63">
      <w:pPr>
        <w:autoSpaceDE w:val="0"/>
        <w:autoSpaceDN w:val="0"/>
        <w:adjustRightInd w:val="0"/>
        <w:ind w:firstLine="540"/>
        <w:jc w:val="both"/>
        <w:rPr>
          <w:rFonts w:eastAsia="Arial Unicode MS"/>
          <w:sz w:val="28"/>
          <w:szCs w:val="28"/>
        </w:rPr>
      </w:pPr>
      <w:r w:rsidRPr="00145A98">
        <w:rPr>
          <w:rFonts w:eastAsia="Arial Unicode MS"/>
          <w:sz w:val="28"/>
          <w:szCs w:val="28"/>
        </w:rPr>
        <w:t xml:space="preserve">   Порядок определения налоговой базы по налогу на имущество определен в </w:t>
      </w:r>
      <w:hyperlink r:id="rId151" w:history="1">
        <w:r w:rsidRPr="00145A98">
          <w:rPr>
            <w:rFonts w:eastAsia="Arial Unicode MS"/>
            <w:sz w:val="28"/>
            <w:szCs w:val="28"/>
          </w:rPr>
          <w:t>ст. ст. 375</w:t>
        </w:r>
      </w:hyperlink>
      <w:r w:rsidRPr="00145A98">
        <w:rPr>
          <w:rFonts w:eastAsia="Arial Unicode MS"/>
          <w:sz w:val="28"/>
          <w:szCs w:val="28"/>
        </w:rPr>
        <w:t xml:space="preserve"> и </w:t>
      </w:r>
      <w:hyperlink r:id="rId152" w:history="1">
        <w:r w:rsidRPr="00145A98">
          <w:rPr>
            <w:rFonts w:eastAsia="Arial Unicode MS"/>
            <w:sz w:val="28"/>
            <w:szCs w:val="28"/>
          </w:rPr>
          <w:t>376</w:t>
        </w:r>
      </w:hyperlink>
      <w:r w:rsidRPr="00145A98">
        <w:rPr>
          <w:rFonts w:eastAsia="Arial Unicode MS"/>
          <w:sz w:val="28"/>
          <w:szCs w:val="28"/>
        </w:rPr>
        <w:t xml:space="preserve"> НК РФ.</w:t>
      </w:r>
    </w:p>
    <w:p w:rsidR="00EC1A63" w:rsidRPr="00145A98" w:rsidRDefault="00EC1A63" w:rsidP="00EC1A63">
      <w:pPr>
        <w:autoSpaceDE w:val="0"/>
        <w:autoSpaceDN w:val="0"/>
        <w:adjustRightInd w:val="0"/>
        <w:ind w:firstLine="540"/>
        <w:jc w:val="both"/>
        <w:rPr>
          <w:rFonts w:ascii="Arial Unicode MS" w:eastAsia="Arial Unicode MS" w:hAnsi="Arial Unicode MS" w:cs="Arial Unicode MS"/>
        </w:rPr>
      </w:pPr>
      <w:r w:rsidRPr="00145A98">
        <w:rPr>
          <w:rFonts w:eastAsia="Arial Unicode MS"/>
          <w:sz w:val="28"/>
          <w:szCs w:val="28"/>
        </w:rPr>
        <w:t xml:space="preserve">   Налоговая база определяется исходя из остаточной стоимости имущества, признаваемого объектом налогообложения (</w:t>
      </w:r>
      <w:hyperlink r:id="rId153" w:history="1">
        <w:r w:rsidRPr="00145A98">
          <w:rPr>
            <w:rFonts w:eastAsia="Arial Unicode MS"/>
            <w:sz w:val="28"/>
            <w:szCs w:val="28"/>
          </w:rPr>
          <w:t>п. 3 ст. 375</w:t>
        </w:r>
      </w:hyperlink>
      <w:r w:rsidRPr="00145A98">
        <w:rPr>
          <w:rFonts w:eastAsia="Arial Unicode MS"/>
          <w:sz w:val="28"/>
          <w:szCs w:val="28"/>
        </w:rPr>
        <w:t xml:space="preserve">, </w:t>
      </w:r>
      <w:hyperlink r:id="rId154" w:history="1">
        <w:r w:rsidRPr="00145A98">
          <w:rPr>
            <w:rFonts w:eastAsia="Arial Unicode MS"/>
            <w:sz w:val="28"/>
            <w:szCs w:val="28"/>
          </w:rPr>
          <w:t>п. 3 ст. 376</w:t>
        </w:r>
      </w:hyperlink>
      <w:r w:rsidRPr="00145A98">
        <w:rPr>
          <w:rFonts w:eastAsia="Arial Unicode MS"/>
          <w:sz w:val="28"/>
          <w:szCs w:val="28"/>
        </w:rPr>
        <w:t xml:space="preserve"> НК РФ).</w:t>
      </w:r>
    </w:p>
    <w:p w:rsidR="00EC1A63" w:rsidRPr="00145A98" w:rsidRDefault="00EC1A63" w:rsidP="00EC1A63">
      <w:pPr>
        <w:autoSpaceDE w:val="0"/>
        <w:autoSpaceDN w:val="0"/>
        <w:adjustRightInd w:val="0"/>
        <w:ind w:firstLine="540"/>
        <w:jc w:val="both"/>
        <w:rPr>
          <w:rFonts w:eastAsia="Arial Unicode MS"/>
          <w:sz w:val="28"/>
          <w:szCs w:val="28"/>
        </w:rPr>
      </w:pPr>
      <w:r w:rsidRPr="00145A98">
        <w:rPr>
          <w:rFonts w:eastAsia="Arial Unicode MS"/>
          <w:sz w:val="28"/>
          <w:szCs w:val="28"/>
        </w:rPr>
        <w:t xml:space="preserve">   Список имущества, не подлежащий налогообложению по налогу на имущество определен </w:t>
      </w:r>
      <w:hyperlink r:id="rId155" w:history="1">
        <w:r w:rsidRPr="00145A98">
          <w:rPr>
            <w:rFonts w:eastAsia="Arial Unicode MS"/>
            <w:sz w:val="28"/>
            <w:szCs w:val="28"/>
          </w:rPr>
          <w:t>п. 4 ст. 374</w:t>
        </w:r>
      </w:hyperlink>
      <w:r w:rsidRPr="00145A98">
        <w:rPr>
          <w:rFonts w:eastAsia="Arial Unicode MS"/>
          <w:sz w:val="28"/>
          <w:szCs w:val="28"/>
        </w:rPr>
        <w:t xml:space="preserve"> НК РФ.</w:t>
      </w:r>
    </w:p>
    <w:p w:rsidR="00EC1A63" w:rsidRPr="00145A98" w:rsidRDefault="00EC1A63" w:rsidP="00EC1A63">
      <w:pPr>
        <w:autoSpaceDE w:val="0"/>
        <w:autoSpaceDN w:val="0"/>
        <w:adjustRightInd w:val="0"/>
        <w:ind w:firstLine="540"/>
        <w:jc w:val="both"/>
        <w:rPr>
          <w:rFonts w:eastAsia="Arial Unicode MS"/>
          <w:sz w:val="28"/>
          <w:szCs w:val="28"/>
        </w:rPr>
      </w:pPr>
      <w:r w:rsidRPr="00145A98">
        <w:rPr>
          <w:rFonts w:eastAsia="Arial Unicode MS"/>
          <w:sz w:val="28"/>
          <w:szCs w:val="28"/>
        </w:rPr>
        <w:t xml:space="preserve">  Первичным учетным документом для признания налогового обязательства, являющимся основанием для отражения в бухгалтерском учете является налоговый расчет.</w:t>
      </w:r>
    </w:p>
    <w:p w:rsidR="00EC1A63" w:rsidRPr="00145A98" w:rsidRDefault="00EC1A63" w:rsidP="00EC1A63">
      <w:pPr>
        <w:autoSpaceDE w:val="0"/>
        <w:autoSpaceDN w:val="0"/>
        <w:adjustRightInd w:val="0"/>
        <w:ind w:firstLine="540"/>
        <w:jc w:val="both"/>
        <w:rPr>
          <w:rFonts w:eastAsia="Arial Unicode MS"/>
          <w:sz w:val="28"/>
          <w:szCs w:val="28"/>
        </w:rPr>
      </w:pPr>
      <w:r w:rsidRPr="00145A98">
        <w:rPr>
          <w:rFonts w:eastAsia="Arial Unicode MS"/>
          <w:sz w:val="28"/>
          <w:szCs w:val="28"/>
        </w:rPr>
        <w:lastRenderedPageBreak/>
        <w:t xml:space="preserve">   Налоговая ставка, особенности определения налоговой базы отдельных объектов недвижимого имущества, налоговые льготы в соответствии с законодательством о налогах и сборах устанавливается законом Тульской области.</w:t>
      </w:r>
    </w:p>
    <w:p w:rsidR="00627A94" w:rsidRPr="00145A98" w:rsidRDefault="00627A94" w:rsidP="00627A94">
      <w:pPr>
        <w:pStyle w:val="3"/>
        <w:shd w:val="clear" w:color="auto" w:fill="auto"/>
        <w:spacing w:before="0" w:line="240" w:lineRule="auto"/>
        <w:ind w:right="40" w:firstLine="580"/>
        <w:rPr>
          <w:sz w:val="28"/>
          <w:szCs w:val="28"/>
        </w:rPr>
      </w:pPr>
      <w:r w:rsidRPr="00145A98">
        <w:rPr>
          <w:sz w:val="28"/>
          <w:szCs w:val="28"/>
        </w:rPr>
        <w:t>Налоговая база определяется как среднегодовая стоимость имущества, признаваемого объектом налогообложения. При определении налоговой базы</w:t>
      </w:r>
      <w:r w:rsidR="0048523A" w:rsidRPr="00145A98">
        <w:rPr>
          <w:sz w:val="28"/>
          <w:szCs w:val="28"/>
        </w:rPr>
        <w:t>,</w:t>
      </w:r>
      <w:r w:rsidRPr="00145A98">
        <w:rPr>
          <w:sz w:val="28"/>
          <w:szCs w:val="28"/>
        </w:rPr>
        <w:t xml:space="preserve"> имущество, признаваемое объектом налогообложения, учитывается по его остаточной стоимости. Среднегодовая стоимость имущества за налоговый (отчетный) период определяется как частное от деления суммы, полученной в результате сложения величин остаточной стоимости на 1-е число каждого месяца и 1-е число следующего за налоговым (отчетным) периодом месяца, на количество месяцев в налоговом (отчетном) периоде, увеличенное на единицу.</w:t>
      </w:r>
    </w:p>
    <w:p w:rsidR="00627A94" w:rsidRPr="00145A98" w:rsidRDefault="00627A94" w:rsidP="00627A94">
      <w:pPr>
        <w:pStyle w:val="3"/>
        <w:shd w:val="clear" w:color="auto" w:fill="auto"/>
        <w:spacing w:before="0" w:line="240" w:lineRule="auto"/>
        <w:ind w:right="40" w:firstLine="580"/>
        <w:rPr>
          <w:sz w:val="28"/>
          <w:szCs w:val="28"/>
        </w:rPr>
      </w:pPr>
    </w:p>
    <w:p w:rsidR="00627A94" w:rsidRPr="00145A98" w:rsidRDefault="00627A94" w:rsidP="000974F8">
      <w:pPr>
        <w:pStyle w:val="3"/>
        <w:numPr>
          <w:ilvl w:val="0"/>
          <w:numId w:val="49"/>
        </w:numPr>
        <w:shd w:val="clear" w:color="auto" w:fill="auto"/>
        <w:spacing w:before="0" w:line="240" w:lineRule="auto"/>
        <w:ind w:left="0" w:firstLine="0"/>
        <w:jc w:val="center"/>
        <w:rPr>
          <w:rStyle w:val="10"/>
          <w:b/>
          <w:color w:val="auto"/>
          <w:sz w:val="28"/>
          <w:szCs w:val="28"/>
          <w:u w:val="none"/>
        </w:rPr>
      </w:pPr>
      <w:r w:rsidRPr="00145A98">
        <w:rPr>
          <w:rStyle w:val="10"/>
          <w:b/>
          <w:color w:val="auto"/>
          <w:sz w:val="28"/>
          <w:szCs w:val="28"/>
          <w:u w:val="none"/>
        </w:rPr>
        <w:t>Налог на доходы физических лиц</w:t>
      </w:r>
    </w:p>
    <w:p w:rsidR="00627A94" w:rsidRPr="00145A98" w:rsidRDefault="00627A94" w:rsidP="00627A94">
      <w:pPr>
        <w:pStyle w:val="3"/>
        <w:shd w:val="clear" w:color="auto" w:fill="auto"/>
        <w:spacing w:before="0" w:line="240" w:lineRule="auto"/>
        <w:ind w:firstLine="0"/>
        <w:jc w:val="center"/>
        <w:rPr>
          <w:b/>
          <w:sz w:val="28"/>
          <w:szCs w:val="28"/>
        </w:rPr>
      </w:pPr>
    </w:p>
    <w:p w:rsidR="00627A94" w:rsidRPr="00145A98" w:rsidRDefault="00627A94" w:rsidP="00627A94">
      <w:pPr>
        <w:pStyle w:val="3"/>
        <w:shd w:val="clear" w:color="auto" w:fill="auto"/>
        <w:tabs>
          <w:tab w:val="left" w:pos="1212"/>
        </w:tabs>
        <w:spacing w:before="0" w:line="240" w:lineRule="auto"/>
        <w:ind w:right="40" w:firstLine="851"/>
        <w:rPr>
          <w:sz w:val="28"/>
          <w:szCs w:val="28"/>
        </w:rPr>
      </w:pPr>
      <w:r w:rsidRPr="00145A98">
        <w:rPr>
          <w:sz w:val="28"/>
          <w:szCs w:val="28"/>
        </w:rPr>
        <w:t>Налогоплательщиками налога на доходы физических лиц признаются физические лица, являющиеся налоговыми резидентами Российской Федерации. Налоговым периодом признается календарный год. (НК РФ глава 23 статья 216)</w:t>
      </w:r>
    </w:p>
    <w:p w:rsidR="00ED63A9" w:rsidRPr="00145A98" w:rsidRDefault="00627A94" w:rsidP="00627A94">
      <w:pPr>
        <w:jc w:val="both"/>
        <w:rPr>
          <w:sz w:val="28"/>
          <w:szCs w:val="28"/>
        </w:rPr>
      </w:pPr>
      <w:r w:rsidRPr="00145A98">
        <w:rPr>
          <w:sz w:val="28"/>
          <w:szCs w:val="28"/>
        </w:rP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FD75C7" w:rsidRPr="00145A98" w:rsidRDefault="00FD75C7" w:rsidP="00FD75C7">
      <w:pPr>
        <w:autoSpaceDE w:val="0"/>
        <w:autoSpaceDN w:val="0"/>
        <w:adjustRightInd w:val="0"/>
        <w:ind w:firstLine="540"/>
        <w:jc w:val="both"/>
        <w:rPr>
          <w:sz w:val="28"/>
          <w:szCs w:val="28"/>
        </w:rPr>
      </w:pPr>
      <w:r w:rsidRPr="00145A98">
        <w:rPr>
          <w:rFonts w:eastAsia="Arial Unicode MS"/>
          <w:sz w:val="28"/>
          <w:szCs w:val="28"/>
        </w:rPr>
        <w:t xml:space="preserve">Учет доходов, начисленных физическим лицам, предоставленных им налоговых вычетов, а также сумм удержанного с них налога на доходы физических лиц ведется </w:t>
      </w:r>
      <w:bookmarkStart w:id="11" w:name="_Hlk498526902"/>
      <w:r w:rsidRPr="00145A98">
        <w:rPr>
          <w:sz w:val="28"/>
          <w:szCs w:val="28"/>
        </w:rPr>
        <w:t xml:space="preserve">МКУ </w:t>
      </w:r>
      <w:r w:rsidRPr="00145A98">
        <w:rPr>
          <w:b/>
          <w:sz w:val="28"/>
          <w:szCs w:val="28"/>
        </w:rPr>
        <w:t xml:space="preserve">«Централизованная бухгалтерия» </w:t>
      </w:r>
      <w:r w:rsidRPr="00145A98">
        <w:rPr>
          <w:sz w:val="28"/>
          <w:szCs w:val="28"/>
        </w:rPr>
        <w:t>администрации города Тулы» в налоговом регистре.</w:t>
      </w:r>
      <w:bookmarkEnd w:id="11"/>
    </w:p>
    <w:p w:rsidR="00ED63A9" w:rsidRPr="00145A98" w:rsidRDefault="00627A94" w:rsidP="00FD75C7">
      <w:pPr>
        <w:autoSpaceDE w:val="0"/>
        <w:autoSpaceDN w:val="0"/>
        <w:adjustRightInd w:val="0"/>
        <w:ind w:firstLine="540"/>
        <w:jc w:val="both"/>
        <w:rPr>
          <w:sz w:val="28"/>
          <w:szCs w:val="28"/>
        </w:rPr>
      </w:pPr>
      <w:r w:rsidRPr="00145A98">
        <w:rPr>
          <w:sz w:val="28"/>
          <w:szCs w:val="28"/>
        </w:rPr>
        <w:t>Ведение карточек формы №1-НДФЛ установленной формы осуществляет МКУ «ЦБ администрации г. Тулы».</w:t>
      </w:r>
    </w:p>
    <w:p w:rsidR="00627A94" w:rsidRPr="00145A98" w:rsidRDefault="00627A94" w:rsidP="00627A94">
      <w:pPr>
        <w:jc w:val="both"/>
        <w:rPr>
          <w:sz w:val="28"/>
          <w:szCs w:val="28"/>
        </w:rPr>
      </w:pPr>
    </w:p>
    <w:p w:rsidR="00627A94" w:rsidRPr="00145A98" w:rsidRDefault="00627A94" w:rsidP="000974F8">
      <w:pPr>
        <w:pStyle w:val="3"/>
        <w:numPr>
          <w:ilvl w:val="0"/>
          <w:numId w:val="49"/>
        </w:numPr>
        <w:shd w:val="clear" w:color="auto" w:fill="auto"/>
        <w:spacing w:before="0" w:line="240" w:lineRule="auto"/>
        <w:ind w:left="0" w:firstLine="0"/>
        <w:jc w:val="center"/>
        <w:rPr>
          <w:rStyle w:val="10"/>
          <w:b/>
          <w:color w:val="auto"/>
          <w:sz w:val="28"/>
          <w:szCs w:val="28"/>
          <w:u w:val="none"/>
        </w:rPr>
      </w:pPr>
      <w:r w:rsidRPr="00145A98">
        <w:rPr>
          <w:rStyle w:val="10"/>
          <w:b/>
          <w:color w:val="auto"/>
          <w:sz w:val="28"/>
          <w:szCs w:val="28"/>
          <w:u w:val="none"/>
        </w:rPr>
        <w:t>Налог на прибыль</w:t>
      </w:r>
    </w:p>
    <w:p w:rsidR="00627A94" w:rsidRPr="00145A98" w:rsidRDefault="00627A94" w:rsidP="00627A94">
      <w:pPr>
        <w:pStyle w:val="3"/>
        <w:shd w:val="clear" w:color="auto" w:fill="auto"/>
        <w:spacing w:before="0" w:line="240" w:lineRule="auto"/>
        <w:ind w:left="240" w:firstLine="0"/>
        <w:jc w:val="center"/>
        <w:rPr>
          <w:b/>
          <w:sz w:val="28"/>
          <w:szCs w:val="28"/>
        </w:rPr>
      </w:pPr>
    </w:p>
    <w:p w:rsidR="00627A94" w:rsidRPr="00145A98" w:rsidRDefault="00627A94" w:rsidP="00627A94">
      <w:pPr>
        <w:pStyle w:val="3"/>
        <w:shd w:val="clear" w:color="auto" w:fill="auto"/>
        <w:spacing w:before="0" w:line="240" w:lineRule="auto"/>
        <w:ind w:left="720" w:right="40" w:firstLine="0"/>
        <w:rPr>
          <w:sz w:val="28"/>
          <w:szCs w:val="28"/>
        </w:rPr>
      </w:pPr>
      <w:r w:rsidRPr="00145A98">
        <w:rPr>
          <w:sz w:val="28"/>
          <w:szCs w:val="28"/>
        </w:rPr>
        <w:t>Налоговым периодом по налогу на прибыль признается календарный год.</w:t>
      </w:r>
    </w:p>
    <w:p w:rsidR="00627A94" w:rsidRPr="00145A98" w:rsidRDefault="00627A94" w:rsidP="00627A94">
      <w:pPr>
        <w:ind w:firstLine="708"/>
        <w:jc w:val="both"/>
        <w:rPr>
          <w:sz w:val="28"/>
          <w:szCs w:val="28"/>
        </w:rPr>
      </w:pPr>
      <w:r w:rsidRPr="00145A98">
        <w:rPr>
          <w:sz w:val="28"/>
          <w:szCs w:val="28"/>
        </w:rPr>
        <w:t>Отчетными периодами по налогу на прибыль признаются первый квартал, полугодие и девять месяцев календарного года (НК РФ глава 25, статья 285).</w:t>
      </w:r>
    </w:p>
    <w:p w:rsidR="00627A94" w:rsidRPr="00145A98" w:rsidRDefault="00627A94" w:rsidP="00627A94">
      <w:pPr>
        <w:ind w:firstLine="708"/>
        <w:jc w:val="both"/>
        <w:rPr>
          <w:sz w:val="28"/>
          <w:szCs w:val="28"/>
        </w:rPr>
      </w:pPr>
      <w:r w:rsidRPr="00145A98">
        <w:rPr>
          <w:sz w:val="28"/>
          <w:szCs w:val="28"/>
        </w:rPr>
        <w:t>Налоговой базой признается денежное выражение прибыли, которая определяется как разница между полученными доходами и произведенными расходами.</w:t>
      </w:r>
    </w:p>
    <w:p w:rsidR="00627A94" w:rsidRPr="00145A98" w:rsidRDefault="00627A94" w:rsidP="00627A94">
      <w:pPr>
        <w:ind w:firstLine="708"/>
        <w:jc w:val="both"/>
        <w:rPr>
          <w:sz w:val="28"/>
          <w:szCs w:val="28"/>
        </w:rPr>
      </w:pPr>
      <w:r w:rsidRPr="00145A98">
        <w:rPr>
          <w:sz w:val="28"/>
          <w:szCs w:val="28"/>
        </w:rPr>
        <w:t>В целях налогообложения прибыли выручка признается по кассовому методу.</w:t>
      </w:r>
    </w:p>
    <w:p w:rsidR="00627A94" w:rsidRPr="00145A98" w:rsidRDefault="00627A94" w:rsidP="000974F8">
      <w:pPr>
        <w:pStyle w:val="3"/>
        <w:numPr>
          <w:ilvl w:val="0"/>
          <w:numId w:val="49"/>
        </w:numPr>
        <w:shd w:val="clear" w:color="auto" w:fill="auto"/>
        <w:spacing w:before="0" w:line="240" w:lineRule="auto"/>
        <w:ind w:left="0" w:firstLine="0"/>
        <w:jc w:val="center"/>
        <w:rPr>
          <w:rStyle w:val="10"/>
          <w:b/>
          <w:color w:val="auto"/>
          <w:sz w:val="28"/>
          <w:szCs w:val="28"/>
          <w:u w:val="none"/>
        </w:rPr>
      </w:pPr>
      <w:r w:rsidRPr="00145A98">
        <w:rPr>
          <w:rStyle w:val="10"/>
          <w:b/>
          <w:color w:val="auto"/>
          <w:sz w:val="28"/>
          <w:szCs w:val="28"/>
          <w:u w:val="none"/>
        </w:rPr>
        <w:t>Налог на добавленную стоимость</w:t>
      </w:r>
    </w:p>
    <w:p w:rsidR="00934DA4" w:rsidRPr="00145A98" w:rsidRDefault="00934DA4" w:rsidP="00627A94">
      <w:pPr>
        <w:pStyle w:val="3"/>
        <w:shd w:val="clear" w:color="auto" w:fill="auto"/>
        <w:spacing w:before="0" w:line="240" w:lineRule="auto"/>
        <w:ind w:left="3020" w:firstLine="0"/>
        <w:jc w:val="left"/>
        <w:rPr>
          <w:rStyle w:val="10"/>
          <w:b/>
          <w:color w:val="auto"/>
          <w:sz w:val="28"/>
          <w:szCs w:val="28"/>
          <w:u w:val="none"/>
        </w:rPr>
      </w:pPr>
    </w:p>
    <w:p w:rsidR="00627A94" w:rsidRPr="00145A98" w:rsidRDefault="00627A94" w:rsidP="00934DA4">
      <w:pPr>
        <w:pStyle w:val="3"/>
        <w:shd w:val="clear" w:color="auto" w:fill="auto"/>
        <w:spacing w:before="0" w:line="240" w:lineRule="auto"/>
        <w:ind w:left="720" w:right="40" w:firstLine="0"/>
        <w:rPr>
          <w:sz w:val="28"/>
          <w:szCs w:val="28"/>
        </w:rPr>
      </w:pPr>
      <w:r w:rsidRPr="00145A98">
        <w:rPr>
          <w:sz w:val="28"/>
          <w:szCs w:val="28"/>
        </w:rPr>
        <w:t>Налоговый период устанавливается как квартал. (НК РФ глава 21, статья 163).</w:t>
      </w:r>
    </w:p>
    <w:p w:rsidR="00934DA4" w:rsidRDefault="00934DA4" w:rsidP="00934DA4">
      <w:pPr>
        <w:pStyle w:val="3"/>
        <w:shd w:val="clear" w:color="auto" w:fill="auto"/>
        <w:spacing w:before="0" w:line="240" w:lineRule="auto"/>
        <w:ind w:left="720" w:right="40" w:firstLine="0"/>
        <w:rPr>
          <w:sz w:val="28"/>
          <w:szCs w:val="28"/>
        </w:rPr>
      </w:pPr>
    </w:p>
    <w:p w:rsidR="00595DF5" w:rsidRPr="00145A98" w:rsidRDefault="00595DF5" w:rsidP="00934DA4">
      <w:pPr>
        <w:pStyle w:val="3"/>
        <w:shd w:val="clear" w:color="auto" w:fill="auto"/>
        <w:spacing w:before="0" w:line="240" w:lineRule="auto"/>
        <w:ind w:left="720" w:right="40" w:firstLine="0"/>
        <w:rPr>
          <w:sz w:val="28"/>
          <w:szCs w:val="28"/>
        </w:rPr>
      </w:pPr>
    </w:p>
    <w:p w:rsidR="00627A94" w:rsidRPr="00145A98" w:rsidRDefault="00627A94" w:rsidP="000974F8">
      <w:pPr>
        <w:pStyle w:val="3"/>
        <w:numPr>
          <w:ilvl w:val="0"/>
          <w:numId w:val="49"/>
        </w:numPr>
        <w:shd w:val="clear" w:color="auto" w:fill="auto"/>
        <w:spacing w:before="0" w:line="240" w:lineRule="auto"/>
        <w:ind w:left="0" w:firstLine="0"/>
        <w:jc w:val="center"/>
        <w:rPr>
          <w:rStyle w:val="10"/>
          <w:b/>
          <w:color w:val="auto"/>
          <w:sz w:val="28"/>
          <w:szCs w:val="28"/>
          <w:u w:val="none"/>
          <w:lang w:bidi="ar-SA"/>
        </w:rPr>
      </w:pPr>
      <w:r w:rsidRPr="00145A98">
        <w:rPr>
          <w:rStyle w:val="10"/>
          <w:b/>
          <w:color w:val="auto"/>
          <w:sz w:val="28"/>
          <w:szCs w:val="28"/>
          <w:u w:val="none"/>
        </w:rPr>
        <w:t>Страховые взносы</w:t>
      </w:r>
    </w:p>
    <w:p w:rsidR="00320F20" w:rsidRPr="00145A98" w:rsidRDefault="00320F20" w:rsidP="00320F20">
      <w:pPr>
        <w:pStyle w:val="3"/>
        <w:shd w:val="clear" w:color="auto" w:fill="auto"/>
        <w:spacing w:before="0" w:line="240" w:lineRule="auto"/>
        <w:ind w:left="495" w:firstLine="0"/>
        <w:rPr>
          <w:rStyle w:val="10"/>
          <w:b/>
          <w:color w:val="auto"/>
          <w:sz w:val="28"/>
          <w:szCs w:val="28"/>
          <w:u w:val="none"/>
          <w:lang w:bidi="ar-SA"/>
        </w:rPr>
      </w:pPr>
    </w:p>
    <w:p w:rsidR="00484AB7" w:rsidRDefault="00627A94" w:rsidP="00934DA4">
      <w:pPr>
        <w:pStyle w:val="3"/>
        <w:shd w:val="clear" w:color="auto" w:fill="auto"/>
        <w:spacing w:before="0" w:line="240" w:lineRule="auto"/>
        <w:ind w:right="40" w:firstLine="851"/>
        <w:rPr>
          <w:sz w:val="28"/>
          <w:szCs w:val="28"/>
        </w:rPr>
      </w:pPr>
      <w:r w:rsidRPr="00145A98">
        <w:rPr>
          <w:sz w:val="28"/>
          <w:szCs w:val="28"/>
        </w:rPr>
        <w:t xml:space="preserve">Учет сумм начисленных выплат работникам, а также сумм страховых </w:t>
      </w:r>
    </w:p>
    <w:p w:rsidR="00484AB7" w:rsidRDefault="00F224CD" w:rsidP="00510688">
      <w:pPr>
        <w:pStyle w:val="3"/>
        <w:shd w:val="clear" w:color="auto" w:fill="auto"/>
        <w:spacing w:before="0" w:line="240" w:lineRule="auto"/>
        <w:ind w:right="40" w:firstLine="0"/>
        <w:rPr>
          <w:sz w:val="28"/>
          <w:szCs w:val="28"/>
        </w:rPr>
      </w:pPr>
      <w:r w:rsidRPr="000C1F73">
        <w:rPr>
          <w:noProof/>
        </w:rPr>
        <w:lastRenderedPageBreak/>
        <w:drawing>
          <wp:inline distT="0" distB="0" distL="0" distR="0">
            <wp:extent cx="6324600" cy="3295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324600" cy="3295650"/>
                    </a:xfrm>
                    <a:prstGeom prst="rect">
                      <a:avLst/>
                    </a:prstGeom>
                    <a:noFill/>
                    <a:ln>
                      <a:noFill/>
                    </a:ln>
                  </pic:spPr>
                </pic:pic>
              </a:graphicData>
            </a:graphic>
          </wp:inline>
        </w:drawing>
      </w:r>
    </w:p>
    <w:p w:rsidR="00484AB7" w:rsidRDefault="00484AB7" w:rsidP="00934DA4">
      <w:pPr>
        <w:pStyle w:val="3"/>
        <w:shd w:val="clear" w:color="auto" w:fill="auto"/>
        <w:spacing w:before="0" w:line="240" w:lineRule="auto"/>
        <w:ind w:right="40" w:firstLine="851"/>
        <w:rPr>
          <w:sz w:val="28"/>
          <w:szCs w:val="28"/>
        </w:rPr>
      </w:pPr>
    </w:p>
    <w:p w:rsidR="00D3433F" w:rsidRPr="00EF2A51" w:rsidRDefault="00D3433F" w:rsidP="00D3433F"/>
    <w:p w:rsidR="00D3433F" w:rsidRPr="00EF2A51" w:rsidRDefault="00D3433F" w:rsidP="00D3433F"/>
    <w:p w:rsidR="00D3433F" w:rsidRPr="00EF2A51" w:rsidRDefault="00D3433F" w:rsidP="00D3433F"/>
    <w:p w:rsidR="00D3433F" w:rsidRPr="00EF2A51" w:rsidRDefault="00D3433F" w:rsidP="00D3433F"/>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pPr>
    </w:p>
    <w:p w:rsidR="00D3433F" w:rsidRPr="00EF2A51" w:rsidRDefault="00D3433F" w:rsidP="00ED63A9">
      <w:pPr>
        <w:jc w:val="both"/>
        <w:rPr>
          <w:sz w:val="28"/>
          <w:szCs w:val="28"/>
        </w:rPr>
        <w:sectPr w:rsidR="00D3433F" w:rsidRPr="00EF2A51" w:rsidSect="00BB4B94">
          <w:headerReference w:type="default" r:id="rId157"/>
          <w:type w:val="continuous"/>
          <w:pgSz w:w="11904" w:h="16834"/>
          <w:pgMar w:top="851" w:right="851" w:bottom="737" w:left="1134" w:header="720" w:footer="720" w:gutter="0"/>
          <w:pgNumType w:start="0"/>
          <w:cols w:space="720"/>
          <w:noEndnote/>
          <w:titlePg/>
          <w:docGrid w:linePitch="326"/>
        </w:sectPr>
      </w:pPr>
    </w:p>
    <w:p w:rsidR="008356D3" w:rsidRPr="00EF2A51" w:rsidRDefault="008356D3" w:rsidP="00A96744">
      <w:pPr>
        <w:jc w:val="right"/>
        <w:rPr>
          <w:sz w:val="28"/>
          <w:szCs w:val="28"/>
        </w:rPr>
        <w:sectPr w:rsidR="008356D3" w:rsidRPr="00EF2A51" w:rsidSect="001E3CB9">
          <w:headerReference w:type="default" r:id="rId158"/>
          <w:pgSz w:w="11904" w:h="16834"/>
          <w:pgMar w:top="1134" w:right="851" w:bottom="851" w:left="1134" w:header="720" w:footer="720" w:gutter="0"/>
          <w:pgNumType w:start="41"/>
          <w:cols w:space="720"/>
          <w:noEndnote/>
        </w:sectPr>
      </w:pPr>
    </w:p>
    <w:p w:rsidR="00A96744" w:rsidRPr="00EF2A51" w:rsidRDefault="00A96744" w:rsidP="00A96744">
      <w:pPr>
        <w:rPr>
          <w:sz w:val="28"/>
          <w:szCs w:val="28"/>
        </w:rPr>
      </w:pPr>
      <w:r w:rsidRPr="00EF2A51">
        <w:rPr>
          <w:sz w:val="20"/>
          <w:szCs w:val="20"/>
        </w:rPr>
        <w:lastRenderedPageBreak/>
        <w:t xml:space="preserve">                                      </w:t>
      </w:r>
    </w:p>
    <w:p w:rsidR="00A96744" w:rsidRPr="00EF2A51" w:rsidRDefault="00A96744" w:rsidP="00A96744">
      <w:pPr>
        <w:rPr>
          <w:sz w:val="28"/>
          <w:szCs w:val="28"/>
        </w:rPr>
      </w:pPr>
    </w:p>
    <w:p w:rsidR="00A96744" w:rsidRPr="00EF2A51" w:rsidRDefault="00A96744" w:rsidP="00A96744">
      <w:pPr>
        <w:rPr>
          <w:sz w:val="28"/>
          <w:szCs w:val="28"/>
        </w:rPr>
      </w:pPr>
      <w:r w:rsidRPr="00EF2A51">
        <w:rPr>
          <w:sz w:val="28"/>
          <w:szCs w:val="28"/>
        </w:rPr>
        <w:t xml:space="preserve">        </w:t>
      </w:r>
    </w:p>
    <w:p w:rsidR="00A96744" w:rsidRPr="00EF2A51" w:rsidRDefault="00A96744" w:rsidP="00A96744">
      <w:pPr>
        <w:rPr>
          <w:sz w:val="28"/>
          <w:szCs w:val="28"/>
        </w:rPr>
      </w:pPr>
    </w:p>
    <w:p w:rsidR="00A96744" w:rsidRPr="00EF2A51" w:rsidRDefault="00A96744" w:rsidP="00ED63A9">
      <w:pPr>
        <w:jc w:val="right"/>
        <w:rPr>
          <w:sz w:val="28"/>
          <w:szCs w:val="28"/>
        </w:rPr>
        <w:sectPr w:rsidR="00A96744" w:rsidRPr="00EF2A51" w:rsidSect="00820A71">
          <w:type w:val="continuous"/>
          <w:pgSz w:w="11904" w:h="16834"/>
          <w:pgMar w:top="1134" w:right="851" w:bottom="851" w:left="1134" w:header="720" w:footer="720" w:gutter="0"/>
          <w:pgNumType w:start="0"/>
          <w:cols w:space="720"/>
          <w:noEndnote/>
        </w:sectPr>
      </w:pPr>
    </w:p>
    <w:p w:rsidR="00ED63A9" w:rsidRPr="00EF2A51" w:rsidRDefault="00ED63A9" w:rsidP="00ED63A9">
      <w:pPr>
        <w:rPr>
          <w:sz w:val="28"/>
          <w:szCs w:val="28"/>
        </w:rPr>
      </w:pPr>
    </w:p>
    <w:p w:rsidR="00ED63A9" w:rsidRPr="00EF2A51" w:rsidRDefault="00ED63A9" w:rsidP="00ED63A9">
      <w:pPr>
        <w:rPr>
          <w:sz w:val="28"/>
          <w:szCs w:val="28"/>
        </w:rPr>
      </w:pPr>
    </w:p>
    <w:p w:rsidR="00ED63A9" w:rsidRPr="00EF2A51" w:rsidRDefault="00ED63A9" w:rsidP="00ED63A9">
      <w:pPr>
        <w:rPr>
          <w:sz w:val="28"/>
          <w:szCs w:val="28"/>
        </w:rPr>
      </w:pPr>
    </w:p>
    <w:p w:rsidR="00ED63A9" w:rsidRPr="00EF2A51" w:rsidRDefault="00ED63A9" w:rsidP="00ED63A9">
      <w:pPr>
        <w:rPr>
          <w:sz w:val="28"/>
          <w:szCs w:val="28"/>
        </w:rPr>
      </w:pPr>
    </w:p>
    <w:p w:rsidR="00ED63A9" w:rsidRPr="00EF2A51" w:rsidRDefault="00ED63A9" w:rsidP="00ED63A9">
      <w:pPr>
        <w:rPr>
          <w:sz w:val="28"/>
          <w:szCs w:val="28"/>
        </w:rPr>
      </w:pPr>
    </w:p>
    <w:p w:rsidR="00ED63A9" w:rsidRPr="00EF2A51" w:rsidRDefault="00ED63A9" w:rsidP="00ED63A9">
      <w:pPr>
        <w:rPr>
          <w:sz w:val="28"/>
          <w:szCs w:val="28"/>
        </w:rPr>
      </w:pPr>
    </w:p>
    <w:p w:rsidR="00ED63A9" w:rsidRPr="00EF2A51" w:rsidRDefault="00ED63A9" w:rsidP="00ED63A9">
      <w:pPr>
        <w:jc w:val="right"/>
        <w:rPr>
          <w:sz w:val="28"/>
          <w:szCs w:val="28"/>
        </w:rPr>
      </w:pPr>
    </w:p>
    <w:p w:rsidR="00ED63A9" w:rsidRPr="00EF2A51" w:rsidRDefault="00ED63A9" w:rsidP="00ED63A9">
      <w:pPr>
        <w:jc w:val="right"/>
        <w:rPr>
          <w:sz w:val="28"/>
          <w:szCs w:val="28"/>
        </w:rPr>
      </w:pPr>
    </w:p>
    <w:p w:rsidR="00ED63A9" w:rsidRPr="00EF2A51" w:rsidRDefault="00ED63A9" w:rsidP="00ED63A9">
      <w:pPr>
        <w:jc w:val="right"/>
        <w:rPr>
          <w:sz w:val="28"/>
          <w:szCs w:val="28"/>
        </w:rPr>
      </w:pPr>
    </w:p>
    <w:p w:rsidR="00ED63A9" w:rsidRPr="00EF2A51" w:rsidRDefault="00ED63A9" w:rsidP="00ED63A9">
      <w:pPr>
        <w:jc w:val="right"/>
        <w:rPr>
          <w:sz w:val="28"/>
          <w:szCs w:val="28"/>
        </w:rPr>
      </w:pPr>
    </w:p>
    <w:p w:rsidR="00ED63A9" w:rsidRPr="00EF2A51" w:rsidRDefault="00ED63A9" w:rsidP="00ED63A9">
      <w:pPr>
        <w:jc w:val="right"/>
        <w:rPr>
          <w:sz w:val="28"/>
          <w:szCs w:val="28"/>
        </w:rPr>
      </w:pPr>
    </w:p>
    <w:p w:rsidR="001E1EAD" w:rsidRPr="00EF2A51" w:rsidRDefault="001E1EAD" w:rsidP="00ED63A9">
      <w:pPr>
        <w:jc w:val="right"/>
        <w:rPr>
          <w:sz w:val="28"/>
          <w:szCs w:val="28"/>
        </w:rPr>
      </w:pPr>
    </w:p>
    <w:p w:rsidR="001E1EAD" w:rsidRPr="00EF2A51" w:rsidRDefault="001E1EAD" w:rsidP="00ED63A9">
      <w:pPr>
        <w:jc w:val="right"/>
        <w:rPr>
          <w:sz w:val="28"/>
          <w:szCs w:val="28"/>
        </w:rPr>
      </w:pPr>
    </w:p>
    <w:p w:rsidR="001E1EAD" w:rsidRPr="00EF2A51" w:rsidRDefault="001E1EAD" w:rsidP="00ED63A9">
      <w:pPr>
        <w:jc w:val="right"/>
        <w:rPr>
          <w:sz w:val="28"/>
          <w:szCs w:val="28"/>
        </w:rPr>
      </w:pPr>
    </w:p>
    <w:p w:rsidR="001E1EAD" w:rsidRPr="00EF2A51" w:rsidRDefault="001E1EAD" w:rsidP="00ED63A9">
      <w:pPr>
        <w:jc w:val="right"/>
        <w:rPr>
          <w:sz w:val="28"/>
          <w:szCs w:val="28"/>
        </w:rPr>
      </w:pPr>
    </w:p>
    <w:p w:rsidR="001E1EAD" w:rsidRPr="00EF2A51" w:rsidRDefault="001E1EAD" w:rsidP="00ED63A9">
      <w:pPr>
        <w:jc w:val="right"/>
        <w:rPr>
          <w:sz w:val="28"/>
          <w:szCs w:val="28"/>
        </w:rPr>
      </w:pPr>
    </w:p>
    <w:p w:rsidR="001E1EAD" w:rsidRPr="00EF2A51" w:rsidRDefault="001E1EAD" w:rsidP="00ED63A9">
      <w:pPr>
        <w:jc w:val="right"/>
        <w:rPr>
          <w:sz w:val="28"/>
          <w:szCs w:val="28"/>
        </w:rPr>
      </w:pPr>
    </w:p>
    <w:p w:rsidR="001E1EAD" w:rsidRPr="00EF2A51" w:rsidRDefault="001E1EAD" w:rsidP="00ED63A9">
      <w:pPr>
        <w:jc w:val="right"/>
        <w:rPr>
          <w:sz w:val="28"/>
          <w:szCs w:val="28"/>
        </w:rPr>
      </w:pPr>
    </w:p>
    <w:p w:rsidR="001E1EAD" w:rsidRPr="00EF2A51" w:rsidRDefault="001E1EAD" w:rsidP="00ED63A9">
      <w:pPr>
        <w:jc w:val="right"/>
        <w:rPr>
          <w:sz w:val="28"/>
          <w:szCs w:val="28"/>
        </w:rPr>
      </w:pPr>
    </w:p>
    <w:p w:rsidR="00ED63A9" w:rsidRPr="00EF2A51" w:rsidRDefault="00ED63A9" w:rsidP="00ED63A9">
      <w:pPr>
        <w:jc w:val="right"/>
        <w:rPr>
          <w:sz w:val="28"/>
          <w:szCs w:val="28"/>
        </w:rPr>
      </w:pPr>
    </w:p>
    <w:p w:rsidR="00AF3D67" w:rsidRPr="00EF2A51" w:rsidRDefault="00AF3D67" w:rsidP="00ED63A9">
      <w:pPr>
        <w:jc w:val="right"/>
        <w:rPr>
          <w:sz w:val="28"/>
          <w:szCs w:val="28"/>
        </w:rPr>
      </w:pPr>
    </w:p>
    <w:p w:rsidR="00AF3D67" w:rsidRPr="00EF2A51" w:rsidRDefault="00AF3D67" w:rsidP="00ED63A9">
      <w:pPr>
        <w:jc w:val="right"/>
        <w:rPr>
          <w:sz w:val="28"/>
          <w:szCs w:val="28"/>
        </w:rPr>
      </w:pPr>
    </w:p>
    <w:p w:rsidR="00ED63A9" w:rsidRPr="00EF2A51" w:rsidRDefault="00ED63A9" w:rsidP="00ED63A9">
      <w:pPr>
        <w:jc w:val="right"/>
        <w:rPr>
          <w:sz w:val="28"/>
          <w:szCs w:val="28"/>
        </w:rPr>
      </w:pPr>
    </w:p>
    <w:p w:rsidR="009D3B95" w:rsidRPr="00EF2A51" w:rsidRDefault="009D3B95" w:rsidP="00ED63A9">
      <w:pPr>
        <w:jc w:val="right"/>
        <w:rPr>
          <w:sz w:val="28"/>
          <w:szCs w:val="28"/>
        </w:rPr>
      </w:pPr>
    </w:p>
    <w:p w:rsidR="009D3B95" w:rsidRPr="00EF2A51" w:rsidRDefault="009D3B95" w:rsidP="00ED63A9">
      <w:pPr>
        <w:jc w:val="right"/>
        <w:rPr>
          <w:sz w:val="28"/>
          <w:szCs w:val="28"/>
        </w:rPr>
      </w:pPr>
    </w:p>
    <w:p w:rsidR="009D3B95" w:rsidRPr="00EF2A51" w:rsidRDefault="009D3B95" w:rsidP="00ED63A9">
      <w:pPr>
        <w:jc w:val="right"/>
        <w:rPr>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B23E1D" w:rsidRPr="00EF2A51" w:rsidRDefault="00B23E1D" w:rsidP="00F367BD">
      <w:pPr>
        <w:jc w:val="right"/>
        <w:rPr>
          <w:rStyle w:val="a8"/>
          <w:b w:val="0"/>
          <w:color w:val="auto"/>
          <w:sz w:val="28"/>
          <w:szCs w:val="28"/>
        </w:rPr>
      </w:pPr>
    </w:p>
    <w:p w:rsidR="00EA24D2" w:rsidRPr="00EF2A51" w:rsidRDefault="00EA24D2" w:rsidP="00ED63A9"/>
    <w:p w:rsidR="00EA24D2" w:rsidRPr="00EF2A51" w:rsidRDefault="00EA24D2" w:rsidP="00ED63A9"/>
    <w:p w:rsidR="00EA24D2" w:rsidRPr="00EF2A51" w:rsidRDefault="00EA24D2" w:rsidP="00ED63A9"/>
    <w:p w:rsidR="00983E26" w:rsidRPr="00EF2A51" w:rsidRDefault="00983E26" w:rsidP="00ED63A9"/>
    <w:p w:rsidR="00983E26" w:rsidRPr="00EF2A51" w:rsidRDefault="00983E26" w:rsidP="00ED63A9"/>
    <w:p w:rsidR="00983E26" w:rsidRPr="00EF2A51" w:rsidRDefault="00983E26" w:rsidP="00ED63A9"/>
    <w:p w:rsidR="00983E26" w:rsidRPr="00EF2A51" w:rsidRDefault="00983E26" w:rsidP="00ED63A9"/>
    <w:p w:rsidR="00983E26" w:rsidRPr="00EF2A51" w:rsidRDefault="00983E26" w:rsidP="00ED63A9"/>
    <w:p w:rsidR="00983E26" w:rsidRPr="00EF2A51" w:rsidRDefault="00983E26" w:rsidP="00ED63A9"/>
    <w:p w:rsidR="00983E26" w:rsidRPr="00EF2A51" w:rsidRDefault="00983E26" w:rsidP="00ED63A9"/>
    <w:p w:rsidR="00983E26" w:rsidRPr="00EF2A51" w:rsidRDefault="00983E26" w:rsidP="00ED63A9"/>
    <w:p w:rsidR="00983E26" w:rsidRPr="00EF2A51" w:rsidRDefault="00983E26" w:rsidP="00ED63A9"/>
    <w:p w:rsidR="00983E26" w:rsidRPr="00EF2A51" w:rsidRDefault="00983E26" w:rsidP="00ED63A9"/>
    <w:p w:rsidR="00983E26" w:rsidRDefault="00983E26" w:rsidP="00ED63A9"/>
    <w:p w:rsidR="00DC1083" w:rsidRDefault="00DC1083" w:rsidP="00ED63A9"/>
    <w:p w:rsidR="00DC1083" w:rsidRDefault="00DC1083" w:rsidP="00ED63A9"/>
    <w:p w:rsidR="00DC1083" w:rsidRDefault="00DC1083" w:rsidP="00ED63A9"/>
    <w:p w:rsidR="00DC1083" w:rsidRDefault="00DC1083" w:rsidP="00ED63A9"/>
    <w:p w:rsidR="00DC1083" w:rsidRDefault="00DC1083" w:rsidP="00ED63A9"/>
    <w:p w:rsidR="00DC1083" w:rsidRDefault="00DC1083" w:rsidP="00ED63A9"/>
    <w:p w:rsidR="00DC1083" w:rsidRDefault="00DC1083" w:rsidP="00ED63A9"/>
    <w:p w:rsidR="00DC1083" w:rsidRDefault="00DC1083" w:rsidP="00ED63A9"/>
    <w:p w:rsidR="00DC1083" w:rsidRDefault="00DC1083" w:rsidP="00ED63A9"/>
    <w:p w:rsidR="00DC1083" w:rsidRDefault="00DC1083" w:rsidP="00ED63A9"/>
    <w:p w:rsidR="00DC1083" w:rsidRDefault="00DC1083" w:rsidP="00ED63A9"/>
    <w:p w:rsidR="00DC1083" w:rsidRDefault="00DC1083" w:rsidP="00ED63A9"/>
    <w:p w:rsidR="00DC1083" w:rsidRDefault="00DC1083" w:rsidP="00ED63A9"/>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Default="00767CDD" w:rsidP="00983E26">
      <w:pPr>
        <w:jc w:val="center"/>
        <w:rPr>
          <w:rStyle w:val="a8"/>
          <w:b w:val="0"/>
          <w:color w:val="auto"/>
          <w:sz w:val="28"/>
          <w:szCs w:val="28"/>
        </w:rPr>
      </w:pPr>
    </w:p>
    <w:p w:rsidR="009C7F48" w:rsidRDefault="009C7F48" w:rsidP="00983E26">
      <w:pPr>
        <w:jc w:val="center"/>
        <w:rPr>
          <w:rStyle w:val="a8"/>
          <w:b w:val="0"/>
          <w:color w:val="auto"/>
          <w:sz w:val="28"/>
          <w:szCs w:val="28"/>
        </w:rPr>
      </w:pPr>
    </w:p>
    <w:p w:rsidR="009C7F48" w:rsidRDefault="009C7F48" w:rsidP="00983E26">
      <w:pPr>
        <w:jc w:val="center"/>
        <w:rPr>
          <w:rStyle w:val="a8"/>
          <w:b w:val="0"/>
          <w:color w:val="auto"/>
          <w:sz w:val="28"/>
          <w:szCs w:val="28"/>
        </w:rPr>
      </w:pPr>
    </w:p>
    <w:p w:rsidR="009C7F48" w:rsidRDefault="009C7F48" w:rsidP="00983E26">
      <w:pPr>
        <w:jc w:val="center"/>
        <w:rPr>
          <w:rStyle w:val="a8"/>
          <w:b w:val="0"/>
          <w:color w:val="auto"/>
          <w:sz w:val="28"/>
          <w:szCs w:val="28"/>
        </w:rPr>
      </w:pPr>
    </w:p>
    <w:p w:rsidR="009C7F48" w:rsidRDefault="009C7F48" w:rsidP="00983E26">
      <w:pPr>
        <w:jc w:val="center"/>
        <w:rPr>
          <w:rStyle w:val="a8"/>
          <w:b w:val="0"/>
          <w:color w:val="auto"/>
          <w:sz w:val="28"/>
          <w:szCs w:val="28"/>
        </w:rPr>
      </w:pPr>
    </w:p>
    <w:p w:rsidR="009C7F48" w:rsidRDefault="009C7F48" w:rsidP="00983E26">
      <w:pPr>
        <w:jc w:val="center"/>
        <w:rPr>
          <w:rStyle w:val="a8"/>
          <w:b w:val="0"/>
          <w:color w:val="auto"/>
          <w:sz w:val="28"/>
          <w:szCs w:val="28"/>
        </w:rPr>
      </w:pPr>
    </w:p>
    <w:p w:rsidR="009C7F48" w:rsidRPr="00EF2A51" w:rsidRDefault="009C7F48"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767CDD" w:rsidRPr="00EF2A51" w:rsidRDefault="00767CDD" w:rsidP="00983E26">
      <w:pPr>
        <w:jc w:val="center"/>
        <w:rPr>
          <w:rStyle w:val="a8"/>
          <w:b w:val="0"/>
          <w:color w:val="auto"/>
          <w:sz w:val="28"/>
          <w:szCs w:val="28"/>
        </w:rPr>
      </w:pPr>
    </w:p>
    <w:p w:rsidR="00AF432A" w:rsidRPr="00EF2A51" w:rsidRDefault="00AF432A" w:rsidP="00983E26">
      <w:pPr>
        <w:jc w:val="center"/>
        <w:rPr>
          <w:rStyle w:val="a8"/>
          <w:b w:val="0"/>
          <w:color w:val="auto"/>
          <w:sz w:val="28"/>
          <w:szCs w:val="28"/>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405A35" w:rsidRDefault="00405A35" w:rsidP="002A5F58">
      <w:pPr>
        <w:jc w:val="right"/>
        <w:rPr>
          <w:rStyle w:val="a8"/>
          <w:b w:val="0"/>
          <w:color w:val="auto"/>
        </w:rPr>
      </w:pPr>
    </w:p>
    <w:p w:rsidR="00651CBA" w:rsidRPr="00EF2A51" w:rsidRDefault="00651CBA" w:rsidP="002A5F58">
      <w:pPr>
        <w:rPr>
          <w:sz w:val="28"/>
          <w:szCs w:val="28"/>
          <w:vertAlign w:val="superscript"/>
        </w:rPr>
        <w:sectPr w:rsidR="00651CBA" w:rsidRPr="00EF2A51" w:rsidSect="00405A35">
          <w:headerReference w:type="default" r:id="rId159"/>
          <w:pgSz w:w="11904" w:h="16834"/>
          <w:pgMar w:top="284" w:right="851" w:bottom="284" w:left="1134" w:header="720" w:footer="720" w:gutter="0"/>
          <w:pgNumType w:start="63"/>
          <w:cols w:space="720"/>
          <w:noEndnote/>
        </w:sectPr>
      </w:pPr>
    </w:p>
    <w:p w:rsidR="00D326F3" w:rsidRDefault="00D326F3" w:rsidP="00D326F3">
      <w:pPr>
        <w:jc w:val="center"/>
        <w:rPr>
          <w:rStyle w:val="a8"/>
          <w:b w:val="0"/>
          <w:color w:val="auto"/>
          <w:sz w:val="28"/>
          <w:szCs w:val="28"/>
        </w:rPr>
        <w:sectPr w:rsidR="00D326F3" w:rsidSect="00A35051">
          <w:pgSz w:w="16834" w:h="11904" w:orient="landscape"/>
          <w:pgMar w:top="1134" w:right="284" w:bottom="851" w:left="284" w:header="720" w:footer="720" w:gutter="0"/>
          <w:pgNumType w:start="65"/>
          <w:cols w:space="720"/>
          <w:noEndnote/>
        </w:sectPr>
      </w:pPr>
    </w:p>
    <w:p w:rsidR="00D326F3" w:rsidRDefault="00D326F3" w:rsidP="00D326F3">
      <w:pPr>
        <w:jc w:val="center"/>
        <w:rPr>
          <w:rStyle w:val="a8"/>
          <w:b w:val="0"/>
          <w:color w:val="auto"/>
          <w:sz w:val="28"/>
          <w:szCs w:val="28"/>
        </w:rPr>
      </w:pPr>
    </w:p>
    <w:p w:rsidR="00022EA0" w:rsidRDefault="00022EA0" w:rsidP="002A5F58">
      <w:pPr>
        <w:rPr>
          <w:sz w:val="28"/>
          <w:szCs w:val="28"/>
        </w:rPr>
      </w:pPr>
    </w:p>
    <w:p w:rsidR="00022EA0" w:rsidRDefault="00022EA0" w:rsidP="002A5F58">
      <w:pPr>
        <w:rPr>
          <w:sz w:val="28"/>
          <w:szCs w:val="28"/>
        </w:rPr>
      </w:pPr>
    </w:p>
    <w:p w:rsidR="00022EA0" w:rsidRPr="002A5F58" w:rsidRDefault="00022EA0" w:rsidP="002A5F58">
      <w:pPr>
        <w:rPr>
          <w:sz w:val="28"/>
          <w:szCs w:val="28"/>
        </w:rPr>
        <w:sectPr w:rsidR="00022EA0" w:rsidRPr="002A5F58" w:rsidSect="002A5F58">
          <w:pgSz w:w="11904" w:h="16834"/>
          <w:pgMar w:top="284" w:right="851" w:bottom="284" w:left="1134" w:header="720" w:footer="720" w:gutter="0"/>
          <w:pgNumType w:start="0"/>
          <w:cols w:space="720"/>
          <w:noEndnote/>
        </w:sectPr>
      </w:pPr>
    </w:p>
    <w:p w:rsidR="000622B2" w:rsidRDefault="000622B2" w:rsidP="00983E26">
      <w:pPr>
        <w:jc w:val="center"/>
        <w:rPr>
          <w:rStyle w:val="a8"/>
          <w:b w:val="0"/>
          <w:color w:val="auto"/>
          <w:sz w:val="28"/>
          <w:szCs w:val="28"/>
        </w:rPr>
      </w:pPr>
    </w:p>
    <w:p w:rsidR="000622B2" w:rsidRDefault="000622B2" w:rsidP="00983E26">
      <w:pPr>
        <w:jc w:val="center"/>
        <w:rPr>
          <w:rStyle w:val="a8"/>
          <w:b w:val="0"/>
          <w:color w:val="auto"/>
          <w:sz w:val="28"/>
          <w:szCs w:val="28"/>
        </w:rPr>
      </w:pPr>
    </w:p>
    <w:p w:rsidR="000622B2" w:rsidRDefault="000622B2" w:rsidP="00983E26">
      <w:pPr>
        <w:jc w:val="center"/>
        <w:rPr>
          <w:rStyle w:val="a8"/>
          <w:b w:val="0"/>
          <w:color w:val="auto"/>
          <w:sz w:val="28"/>
          <w:szCs w:val="28"/>
        </w:rPr>
      </w:pPr>
    </w:p>
    <w:p w:rsidR="000622B2" w:rsidRDefault="000622B2" w:rsidP="00983E26">
      <w:pPr>
        <w:jc w:val="center"/>
        <w:rPr>
          <w:rStyle w:val="a8"/>
          <w:b w:val="0"/>
          <w:color w:val="auto"/>
          <w:sz w:val="28"/>
          <w:szCs w:val="28"/>
        </w:rPr>
      </w:pPr>
    </w:p>
    <w:p w:rsidR="000622B2" w:rsidRDefault="000622B2" w:rsidP="00983E26">
      <w:pPr>
        <w:jc w:val="center"/>
        <w:rPr>
          <w:rStyle w:val="a8"/>
          <w:b w:val="0"/>
          <w:color w:val="auto"/>
          <w:sz w:val="28"/>
          <w:szCs w:val="28"/>
        </w:rPr>
      </w:pPr>
    </w:p>
    <w:p w:rsidR="000622B2" w:rsidRDefault="000622B2" w:rsidP="00983E26">
      <w:pPr>
        <w:jc w:val="center"/>
        <w:rPr>
          <w:rStyle w:val="a8"/>
          <w:b w:val="0"/>
          <w:color w:val="auto"/>
          <w:sz w:val="28"/>
          <w:szCs w:val="28"/>
        </w:rPr>
      </w:pPr>
    </w:p>
    <w:p w:rsidR="000622B2" w:rsidRDefault="000622B2" w:rsidP="00983E26">
      <w:pPr>
        <w:jc w:val="center"/>
        <w:rPr>
          <w:rStyle w:val="a8"/>
          <w:b w:val="0"/>
          <w:color w:val="auto"/>
          <w:sz w:val="28"/>
          <w:szCs w:val="28"/>
        </w:rPr>
      </w:pPr>
    </w:p>
    <w:p w:rsidR="000622B2" w:rsidRDefault="000622B2" w:rsidP="00983E26">
      <w:pPr>
        <w:jc w:val="center"/>
        <w:rPr>
          <w:rStyle w:val="a8"/>
          <w:b w:val="0"/>
          <w:color w:val="auto"/>
          <w:sz w:val="28"/>
          <w:szCs w:val="28"/>
        </w:rPr>
      </w:pPr>
    </w:p>
    <w:p w:rsidR="000622B2" w:rsidRDefault="000622B2" w:rsidP="00983E26">
      <w:pPr>
        <w:jc w:val="center"/>
        <w:rPr>
          <w:rStyle w:val="a8"/>
          <w:b w:val="0"/>
          <w:color w:val="auto"/>
          <w:sz w:val="28"/>
          <w:szCs w:val="28"/>
        </w:rPr>
      </w:pPr>
    </w:p>
    <w:p w:rsidR="000622B2" w:rsidRDefault="000622B2" w:rsidP="00983E26">
      <w:pPr>
        <w:jc w:val="center"/>
        <w:rPr>
          <w:rStyle w:val="a8"/>
          <w:b w:val="0"/>
          <w:color w:val="auto"/>
          <w:sz w:val="28"/>
          <w:szCs w:val="28"/>
        </w:rPr>
      </w:pPr>
    </w:p>
    <w:p w:rsidR="000622B2" w:rsidRDefault="000622B2"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Default="007724F7" w:rsidP="00983E26">
      <w:pPr>
        <w:jc w:val="center"/>
        <w:rPr>
          <w:rStyle w:val="a8"/>
          <w:b w:val="0"/>
          <w:color w:val="auto"/>
          <w:sz w:val="28"/>
          <w:szCs w:val="28"/>
        </w:rPr>
      </w:pPr>
    </w:p>
    <w:p w:rsidR="007724F7" w:rsidRPr="00FB066F" w:rsidRDefault="007724F7" w:rsidP="00983E26">
      <w:pPr>
        <w:jc w:val="center"/>
        <w:rPr>
          <w:rStyle w:val="a8"/>
          <w:b w:val="0"/>
          <w:color w:val="auto"/>
          <w:sz w:val="28"/>
          <w:szCs w:val="28"/>
        </w:rPr>
      </w:pPr>
    </w:p>
    <w:p w:rsidR="00983E26" w:rsidRDefault="00983E26" w:rsidP="00ED63A9"/>
    <w:p w:rsidR="00983E26" w:rsidRDefault="00983E26" w:rsidP="00ED63A9"/>
    <w:p w:rsidR="00983E26" w:rsidRDefault="00983E26" w:rsidP="00ED63A9"/>
    <w:p w:rsidR="00983E26" w:rsidRDefault="00983E26" w:rsidP="00ED63A9"/>
    <w:p w:rsidR="00983E26" w:rsidRDefault="00983E26" w:rsidP="00ED63A9"/>
    <w:p w:rsidR="00983E26" w:rsidRPr="005515DA" w:rsidRDefault="00983E26" w:rsidP="00ED63A9"/>
    <w:p w:rsidR="00EA24D2" w:rsidRPr="005515DA" w:rsidRDefault="00EA24D2" w:rsidP="00ED63A9"/>
    <w:p w:rsidR="00EA24D2" w:rsidRPr="005515DA" w:rsidRDefault="00EA24D2" w:rsidP="00ED63A9"/>
    <w:p w:rsidR="00EA24D2" w:rsidRPr="005515DA" w:rsidRDefault="00EA24D2" w:rsidP="00ED63A9"/>
    <w:p w:rsidR="00EA24D2" w:rsidRPr="005515DA" w:rsidRDefault="00EA24D2" w:rsidP="00ED63A9"/>
    <w:p w:rsidR="00EA24D2" w:rsidRPr="005515DA" w:rsidRDefault="00EA24D2" w:rsidP="00ED63A9"/>
    <w:p w:rsidR="00EA24D2" w:rsidRPr="005515DA" w:rsidRDefault="00EA24D2" w:rsidP="00ED63A9"/>
    <w:p w:rsidR="00EA24D2" w:rsidRPr="005515DA" w:rsidRDefault="00EA24D2" w:rsidP="00ED63A9"/>
    <w:p w:rsidR="00EA24D2" w:rsidRPr="005515DA" w:rsidRDefault="00EA24D2" w:rsidP="00ED63A9"/>
    <w:p w:rsidR="00EA24D2" w:rsidRPr="005515DA" w:rsidRDefault="00EA24D2" w:rsidP="00ED63A9"/>
    <w:p w:rsidR="00EA24D2" w:rsidRPr="005515DA" w:rsidRDefault="00EA24D2" w:rsidP="00ED63A9"/>
    <w:p w:rsidR="00EA24D2" w:rsidRPr="005515DA" w:rsidRDefault="00EA24D2" w:rsidP="00ED63A9"/>
    <w:p w:rsidR="00EA24D2" w:rsidRPr="005515DA" w:rsidRDefault="00EA24D2" w:rsidP="00ED63A9"/>
    <w:p w:rsidR="00EA24D2" w:rsidRPr="005515DA" w:rsidRDefault="00EA24D2" w:rsidP="00ED63A9"/>
    <w:p w:rsidR="00EA24D2" w:rsidRPr="005515DA" w:rsidRDefault="00EA24D2" w:rsidP="00ED63A9"/>
    <w:p w:rsidR="00EA24D2" w:rsidRPr="005515DA" w:rsidRDefault="00EA24D2" w:rsidP="00ED63A9"/>
    <w:p w:rsidR="00ED63A9" w:rsidRPr="005515DA" w:rsidRDefault="00ED63A9" w:rsidP="00ED63A9"/>
    <w:bookmarkEnd w:id="0"/>
    <w:p w:rsidR="005C0CA0" w:rsidRPr="005515DA" w:rsidRDefault="005C0CA0" w:rsidP="00ED63A9">
      <w:pPr>
        <w:autoSpaceDE w:val="0"/>
        <w:autoSpaceDN w:val="0"/>
        <w:adjustRightInd w:val="0"/>
        <w:spacing w:before="108" w:after="108"/>
        <w:jc w:val="center"/>
        <w:outlineLvl w:val="0"/>
        <w:rPr>
          <w:rFonts w:ascii="Arial" w:hAnsi="Arial"/>
          <w:b/>
          <w:bCs/>
        </w:rPr>
      </w:pPr>
    </w:p>
    <w:sectPr w:rsidR="005C0CA0" w:rsidRPr="005515DA" w:rsidSect="000622B2">
      <w:pgSz w:w="16834" w:h="11904" w:orient="landscape"/>
      <w:pgMar w:top="1134" w:right="567" w:bottom="851" w:left="340" w:header="720" w:footer="720" w:gutter="0"/>
      <w:pgNumType w:start="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6D7" w:rsidRDefault="00C746D7">
      <w:r>
        <w:separator/>
      </w:r>
    </w:p>
  </w:endnote>
  <w:endnote w:type="continuationSeparator" w:id="0">
    <w:p w:rsidR="00C746D7" w:rsidRDefault="00C74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6D7" w:rsidRDefault="00C746D7">
      <w:r>
        <w:separator/>
      </w:r>
    </w:p>
  </w:footnote>
  <w:footnote w:type="continuationSeparator" w:id="0">
    <w:p w:rsidR="00C746D7" w:rsidRDefault="00C746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77F" w:rsidRDefault="00DB377F">
    <w:pPr>
      <w:pStyle w:val="a4"/>
      <w:jc w:val="right"/>
    </w:pPr>
    <w:r>
      <w:fldChar w:fldCharType="begin"/>
    </w:r>
    <w:r>
      <w:instrText>PAGE   \* MERGEFORMAT</w:instrText>
    </w:r>
    <w:r>
      <w:fldChar w:fldCharType="separate"/>
    </w:r>
    <w:r w:rsidR="00CE6DAF">
      <w:rPr>
        <w:noProof/>
      </w:rPr>
      <w:t>20</w:t>
    </w:r>
    <w:r>
      <w:fldChar w:fldCharType="end"/>
    </w:r>
  </w:p>
  <w:p w:rsidR="00DB377F" w:rsidRDefault="00DB377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77F" w:rsidRDefault="00DB377F">
    <w:pPr>
      <w:pStyle w:val="a4"/>
      <w:jc w:val="right"/>
    </w:pPr>
    <w:r>
      <w:fldChar w:fldCharType="begin"/>
    </w:r>
    <w:r>
      <w:instrText>PAGE   \* MERGEFORMAT</w:instrText>
    </w:r>
    <w:r>
      <w:fldChar w:fldCharType="separate"/>
    </w:r>
    <w:r w:rsidR="00CE6DAF">
      <w:rPr>
        <w:noProof/>
      </w:rPr>
      <w:t>41</w:t>
    </w:r>
    <w:r>
      <w:fldChar w:fldCharType="end"/>
    </w:r>
  </w:p>
  <w:p w:rsidR="00DB377F" w:rsidRDefault="00DB377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77F" w:rsidRDefault="00DB377F">
    <w:pPr>
      <w:pStyle w:val="a4"/>
      <w:jc w:val="right"/>
    </w:pPr>
    <w:r>
      <w:fldChar w:fldCharType="begin"/>
    </w:r>
    <w:r>
      <w:instrText>PAGE   \* MERGEFORMAT</w:instrText>
    </w:r>
    <w:r>
      <w:fldChar w:fldCharType="separate"/>
    </w:r>
    <w:r w:rsidR="00CE6DAF">
      <w:rPr>
        <w:noProof/>
      </w:rPr>
      <w:t>2</w:t>
    </w:r>
    <w:r>
      <w:fldChar w:fldCharType="end"/>
    </w:r>
  </w:p>
  <w:p w:rsidR="00DB377F" w:rsidRDefault="00DB377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66D6"/>
    <w:multiLevelType w:val="multilevel"/>
    <w:tmpl w:val="FACAA04A"/>
    <w:lvl w:ilvl="0">
      <w:start w:val="1"/>
      <w:numFmt w:val="decimal"/>
      <w:lvlText w:val="%1"/>
      <w:lvlJc w:val="left"/>
      <w:pPr>
        <w:ind w:left="930" w:hanging="930"/>
      </w:pPr>
      <w:rPr>
        <w:rFonts w:hint="default"/>
      </w:rPr>
    </w:lvl>
    <w:lvl w:ilvl="1">
      <w:start w:val="303"/>
      <w:numFmt w:val="decimal"/>
      <w:lvlText w:val="%1.%2"/>
      <w:lvlJc w:val="left"/>
      <w:pPr>
        <w:ind w:left="930" w:hanging="930"/>
      </w:pPr>
      <w:rPr>
        <w:rFonts w:hint="default"/>
      </w:rPr>
    </w:lvl>
    <w:lvl w:ilvl="2">
      <w:start w:val="1"/>
      <w:numFmt w:val="decimalZero"/>
      <w:lvlText w:val="%1.%2.%3"/>
      <w:lvlJc w:val="left"/>
      <w:pPr>
        <w:ind w:left="930" w:hanging="930"/>
      </w:pPr>
      <w:rPr>
        <w:rFonts w:hint="default"/>
      </w:rPr>
    </w:lvl>
    <w:lvl w:ilvl="3">
      <w:start w:val="1"/>
      <w:numFmt w:val="decimal"/>
      <w:lvlText w:val="%1.%2.%3.%4"/>
      <w:lvlJc w:val="left"/>
      <w:pPr>
        <w:ind w:left="930" w:hanging="93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ED51D3"/>
    <w:multiLevelType w:val="hybridMultilevel"/>
    <w:tmpl w:val="D73004C8"/>
    <w:lvl w:ilvl="0" w:tplc="E3A27362">
      <w:start w:val="13"/>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9140637"/>
    <w:multiLevelType w:val="multilevel"/>
    <w:tmpl w:val="3B1E41C2"/>
    <w:lvl w:ilvl="0">
      <w:start w:val="31"/>
      <w:numFmt w:val="decimal"/>
      <w:lvlText w:val="1.503.%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A477C8"/>
    <w:multiLevelType w:val="multilevel"/>
    <w:tmpl w:val="2ECCD2BA"/>
    <w:lvl w:ilvl="0">
      <w:start w:val="25"/>
      <w:numFmt w:val="decimal"/>
      <w:lvlText w:val="1.302.%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2A166A"/>
    <w:multiLevelType w:val="multilevel"/>
    <w:tmpl w:val="04FA3B24"/>
    <w:lvl w:ilvl="0">
      <w:start w:val="36"/>
      <w:numFmt w:val="decimal"/>
      <w:lvlText w:val="1.101.%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CC47AF"/>
    <w:multiLevelType w:val="multilevel"/>
    <w:tmpl w:val="ADD8DA1A"/>
    <w:lvl w:ilvl="0">
      <w:start w:val="34"/>
      <w:numFmt w:val="decimal"/>
      <w:lvlText w:val="1.104.%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9128BC"/>
    <w:multiLevelType w:val="multilevel"/>
    <w:tmpl w:val="BDD651C2"/>
    <w:lvl w:ilvl="0">
      <w:start w:val="10"/>
      <w:numFmt w:val="decimal"/>
      <w:lvlText w:val="1.303.%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9707C3"/>
    <w:multiLevelType w:val="multilevel"/>
    <w:tmpl w:val="C9185A96"/>
    <w:lvl w:ilvl="0">
      <w:start w:val="31"/>
      <w:numFmt w:val="decimal"/>
      <w:lvlText w:val="1.106.%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7973D7"/>
    <w:multiLevelType w:val="multilevel"/>
    <w:tmpl w:val="AA6A1D38"/>
    <w:lvl w:ilvl="0">
      <w:start w:val="1"/>
      <w:numFmt w:val="decimal"/>
      <w:lvlText w:val="%1"/>
      <w:lvlJc w:val="left"/>
      <w:pPr>
        <w:ind w:left="1050" w:hanging="1050"/>
      </w:pPr>
      <w:rPr>
        <w:rFonts w:hint="default"/>
      </w:rPr>
    </w:lvl>
    <w:lvl w:ilvl="1">
      <w:start w:val="205"/>
      <w:numFmt w:val="decimal"/>
      <w:lvlText w:val="%1.%2"/>
      <w:lvlJc w:val="left"/>
      <w:pPr>
        <w:ind w:left="1050" w:hanging="1050"/>
      </w:pPr>
      <w:rPr>
        <w:rFonts w:hint="default"/>
      </w:rPr>
    </w:lvl>
    <w:lvl w:ilvl="2">
      <w:start w:val="89"/>
      <w:numFmt w:val="decimal"/>
      <w:lvlText w:val="%1.%2.%3"/>
      <w:lvlJc w:val="left"/>
      <w:pPr>
        <w:ind w:left="1050" w:hanging="10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216BBE"/>
    <w:multiLevelType w:val="multilevel"/>
    <w:tmpl w:val="64CED0A8"/>
    <w:lvl w:ilvl="0">
      <w:start w:val="21"/>
      <w:numFmt w:val="decimal"/>
      <w:lvlText w:val="1.502.%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F76599"/>
    <w:multiLevelType w:val="multilevel"/>
    <w:tmpl w:val="E7EE4190"/>
    <w:lvl w:ilvl="0">
      <w:start w:val="31"/>
      <w:numFmt w:val="decimal"/>
      <w:lvlText w:val="1.502.%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476984"/>
    <w:multiLevelType w:val="multilevel"/>
    <w:tmpl w:val="5F188C40"/>
    <w:lvl w:ilvl="0">
      <w:start w:val="41"/>
      <w:numFmt w:val="decimal"/>
      <w:lvlText w:val="1.503.%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D710D6"/>
    <w:multiLevelType w:val="hybridMultilevel"/>
    <w:tmpl w:val="FF086F04"/>
    <w:lvl w:ilvl="0" w:tplc="2F764A8A">
      <w:start w:val="13"/>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1C1A59FD"/>
    <w:multiLevelType w:val="multilevel"/>
    <w:tmpl w:val="31BEBCA2"/>
    <w:lvl w:ilvl="0">
      <w:start w:val="37"/>
      <w:numFmt w:val="decimal"/>
      <w:lvlText w:val="1.502.%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D492A44"/>
    <w:multiLevelType w:val="multilevel"/>
    <w:tmpl w:val="803AB744"/>
    <w:lvl w:ilvl="0">
      <w:start w:val="41"/>
      <w:numFmt w:val="decimal"/>
      <w:lvlText w:val="1.501.%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D5A2F34"/>
    <w:multiLevelType w:val="hybridMultilevel"/>
    <w:tmpl w:val="08C24EF8"/>
    <w:lvl w:ilvl="0" w:tplc="E7A2D42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8770C5"/>
    <w:multiLevelType w:val="hybridMultilevel"/>
    <w:tmpl w:val="80FEFE18"/>
    <w:lvl w:ilvl="0" w:tplc="88EAE85A">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3B62E5"/>
    <w:multiLevelType w:val="hybridMultilevel"/>
    <w:tmpl w:val="A0D44E02"/>
    <w:lvl w:ilvl="0" w:tplc="F1DC3FFC">
      <w:start w:val="1"/>
      <w:numFmt w:val="decimal"/>
      <w:lvlText w:val="%1."/>
      <w:lvlJc w:val="left"/>
      <w:pPr>
        <w:ind w:left="2073" w:hanging="360"/>
      </w:pPr>
      <w:rPr>
        <w:rFonts w:hint="default"/>
      </w:rPr>
    </w:lvl>
    <w:lvl w:ilvl="1" w:tplc="1EE465DC">
      <w:start w:val="1"/>
      <w:numFmt w:val="decimal"/>
      <w:lvlText w:val="%2."/>
      <w:lvlJc w:val="left"/>
      <w:pPr>
        <w:ind w:left="2793" w:hanging="360"/>
      </w:pPr>
      <w:rPr>
        <w:sz w:val="28"/>
        <w:szCs w:val="28"/>
      </w:r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8" w15:restartNumberingAfterBreak="0">
    <w:nsid w:val="21FA3A0F"/>
    <w:multiLevelType w:val="multilevel"/>
    <w:tmpl w:val="11D2E378"/>
    <w:lvl w:ilvl="0">
      <w:start w:val="11"/>
      <w:numFmt w:val="decimal"/>
      <w:lvlText w:val="1.502.%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3076A1A"/>
    <w:multiLevelType w:val="multilevel"/>
    <w:tmpl w:val="4F4C88DC"/>
    <w:lvl w:ilvl="0">
      <w:start w:val="1"/>
      <w:numFmt w:val="decimal"/>
      <w:lvlText w:val="%1"/>
      <w:lvlJc w:val="left"/>
      <w:pPr>
        <w:ind w:left="930" w:hanging="930"/>
      </w:pPr>
      <w:rPr>
        <w:rFonts w:hint="default"/>
      </w:rPr>
    </w:lvl>
    <w:lvl w:ilvl="1">
      <w:start w:val="303"/>
      <w:numFmt w:val="decimal"/>
      <w:lvlText w:val="%1.%2"/>
      <w:lvlJc w:val="left"/>
      <w:pPr>
        <w:ind w:left="930" w:hanging="930"/>
      </w:pPr>
      <w:rPr>
        <w:rFonts w:hint="default"/>
      </w:rPr>
    </w:lvl>
    <w:lvl w:ilvl="2">
      <w:start w:val="5"/>
      <w:numFmt w:val="decimalZero"/>
      <w:lvlText w:val="%1.%2.%3"/>
      <w:lvlJc w:val="left"/>
      <w:pPr>
        <w:ind w:left="930" w:hanging="930"/>
      </w:pPr>
      <w:rPr>
        <w:rFonts w:hint="default"/>
      </w:rPr>
    </w:lvl>
    <w:lvl w:ilvl="3">
      <w:start w:val="1"/>
      <w:numFmt w:val="decimal"/>
      <w:lvlText w:val="%1.%2.%3.%4"/>
      <w:lvlJc w:val="left"/>
      <w:pPr>
        <w:ind w:left="930" w:hanging="93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31477C9"/>
    <w:multiLevelType w:val="multilevel"/>
    <w:tmpl w:val="59D83624"/>
    <w:lvl w:ilvl="0">
      <w:start w:val="11"/>
      <w:numFmt w:val="decimal"/>
      <w:lvlText w:val="1.503.%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6C047DE"/>
    <w:multiLevelType w:val="hybridMultilevel"/>
    <w:tmpl w:val="330E1826"/>
    <w:lvl w:ilvl="0" w:tplc="3C60984C">
      <w:start w:val="1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2B077542"/>
    <w:multiLevelType w:val="multilevel"/>
    <w:tmpl w:val="562650F2"/>
    <w:lvl w:ilvl="0">
      <w:start w:val="20"/>
      <w:numFmt w:val="decimal"/>
      <w:lvlText w:val="1.401.%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DF3793D"/>
    <w:multiLevelType w:val="multilevel"/>
    <w:tmpl w:val="F4BEB8BA"/>
    <w:lvl w:ilvl="0">
      <w:start w:val="35"/>
      <w:numFmt w:val="decimal"/>
      <w:lvlText w:val="1.201.%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F521003"/>
    <w:multiLevelType w:val="multilevel"/>
    <w:tmpl w:val="CC985F46"/>
    <w:lvl w:ilvl="0">
      <w:start w:val="10"/>
      <w:numFmt w:val="decimal"/>
      <w:lvlText w:val="1.401.%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FAA3E5E"/>
    <w:multiLevelType w:val="multilevel"/>
    <w:tmpl w:val="A2F4FB76"/>
    <w:lvl w:ilvl="0">
      <w:start w:val="41"/>
      <w:numFmt w:val="decimal"/>
      <w:lvlText w:val="1.206.%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4381495"/>
    <w:multiLevelType w:val="multilevel"/>
    <w:tmpl w:val="951CD264"/>
    <w:lvl w:ilvl="0">
      <w:start w:val="33"/>
      <w:numFmt w:val="decimal"/>
      <w:lvlText w:val="1.204.%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8554E53"/>
    <w:multiLevelType w:val="multilevel"/>
    <w:tmpl w:val="FAAE9574"/>
    <w:lvl w:ilvl="0">
      <w:start w:val="34"/>
      <w:numFmt w:val="decimal"/>
      <w:lvlText w:val="1.101.%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8B77C96"/>
    <w:multiLevelType w:val="multilevel"/>
    <w:tmpl w:val="C1A6A1B0"/>
    <w:lvl w:ilvl="0">
      <w:start w:val="1"/>
      <w:numFmt w:val="decimal"/>
      <w:lvlText w:val="%1"/>
      <w:lvlJc w:val="left"/>
      <w:pPr>
        <w:ind w:left="930" w:hanging="930"/>
      </w:pPr>
      <w:rPr>
        <w:rFonts w:hint="default"/>
      </w:rPr>
    </w:lvl>
    <w:lvl w:ilvl="1">
      <w:start w:val="304"/>
      <w:numFmt w:val="decimal"/>
      <w:lvlText w:val="%1.%2"/>
      <w:lvlJc w:val="left"/>
      <w:pPr>
        <w:ind w:left="930" w:hanging="930"/>
      </w:pPr>
      <w:rPr>
        <w:rFonts w:hint="default"/>
      </w:rPr>
    </w:lvl>
    <w:lvl w:ilvl="2">
      <w:start w:val="1"/>
      <w:numFmt w:val="decimalZero"/>
      <w:lvlText w:val="%1.%2.%3"/>
      <w:lvlJc w:val="left"/>
      <w:pPr>
        <w:ind w:left="930" w:hanging="930"/>
      </w:pPr>
      <w:rPr>
        <w:rFonts w:hint="default"/>
      </w:rPr>
    </w:lvl>
    <w:lvl w:ilvl="3">
      <w:start w:val="1"/>
      <w:numFmt w:val="decimal"/>
      <w:lvlText w:val="%1.%2.%3.%4"/>
      <w:lvlJc w:val="left"/>
      <w:pPr>
        <w:ind w:left="930" w:hanging="93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8C6473D"/>
    <w:multiLevelType w:val="multilevel"/>
    <w:tmpl w:val="7096C4D8"/>
    <w:lvl w:ilvl="0">
      <w:start w:val="1"/>
      <w:numFmt w:val="decimal"/>
      <w:lvlText w:val="%1"/>
      <w:lvlJc w:val="left"/>
      <w:pPr>
        <w:ind w:left="930" w:hanging="930"/>
      </w:pPr>
      <w:rPr>
        <w:rFonts w:hint="default"/>
      </w:rPr>
    </w:lvl>
    <w:lvl w:ilvl="1">
      <w:start w:val="304"/>
      <w:numFmt w:val="decimal"/>
      <w:lvlText w:val="%1.%2"/>
      <w:lvlJc w:val="left"/>
      <w:pPr>
        <w:ind w:left="930" w:hanging="930"/>
      </w:pPr>
      <w:rPr>
        <w:rFonts w:hint="default"/>
      </w:rPr>
    </w:lvl>
    <w:lvl w:ilvl="2">
      <w:start w:val="3"/>
      <w:numFmt w:val="decimalZero"/>
      <w:lvlText w:val="%1.%2.%3"/>
      <w:lvlJc w:val="left"/>
      <w:pPr>
        <w:ind w:left="930" w:hanging="930"/>
      </w:pPr>
      <w:rPr>
        <w:rFonts w:hint="default"/>
      </w:rPr>
    </w:lvl>
    <w:lvl w:ilvl="3">
      <w:start w:val="1"/>
      <w:numFmt w:val="decimal"/>
      <w:lvlText w:val="%1.%2.%3.%4"/>
      <w:lvlJc w:val="left"/>
      <w:pPr>
        <w:ind w:left="930" w:hanging="93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8C76681"/>
    <w:multiLevelType w:val="multilevel"/>
    <w:tmpl w:val="45C2913C"/>
    <w:lvl w:ilvl="0">
      <w:start w:val="21"/>
      <w:numFmt w:val="decimal"/>
      <w:lvlText w:val="1.503.%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96D3B78"/>
    <w:multiLevelType w:val="multilevel"/>
    <w:tmpl w:val="39F4A444"/>
    <w:lvl w:ilvl="0">
      <w:start w:val="31"/>
      <w:numFmt w:val="decimal"/>
      <w:lvlText w:val="1.501.%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B491C59"/>
    <w:multiLevelType w:val="multilevel"/>
    <w:tmpl w:val="55A06D72"/>
    <w:lvl w:ilvl="0">
      <w:start w:val="7"/>
      <w:numFmt w:val="decimalZero"/>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B9211B2"/>
    <w:multiLevelType w:val="multilevel"/>
    <w:tmpl w:val="031A6DE4"/>
    <w:lvl w:ilvl="0">
      <w:start w:val="1"/>
      <w:numFmt w:val="decimal"/>
      <w:lvlText w:val="%1"/>
      <w:lvlJc w:val="left"/>
      <w:pPr>
        <w:ind w:left="930" w:hanging="930"/>
      </w:pPr>
      <w:rPr>
        <w:rFonts w:hint="default"/>
      </w:rPr>
    </w:lvl>
    <w:lvl w:ilvl="1">
      <w:start w:val="302"/>
      <w:numFmt w:val="decimal"/>
      <w:lvlText w:val="%1.%2"/>
      <w:lvlJc w:val="left"/>
      <w:pPr>
        <w:ind w:left="940" w:hanging="930"/>
      </w:pPr>
      <w:rPr>
        <w:rFonts w:hint="default"/>
      </w:rPr>
    </w:lvl>
    <w:lvl w:ilvl="2">
      <w:start w:val="13"/>
      <w:numFmt w:val="decimalZero"/>
      <w:lvlText w:val="%1.%2.%3"/>
      <w:lvlJc w:val="left"/>
      <w:pPr>
        <w:ind w:left="950" w:hanging="930"/>
      </w:pPr>
      <w:rPr>
        <w:rFonts w:hint="default"/>
      </w:rPr>
    </w:lvl>
    <w:lvl w:ilvl="3">
      <w:start w:val="1"/>
      <w:numFmt w:val="decimal"/>
      <w:lvlText w:val="%1.%2.%3.%4"/>
      <w:lvlJc w:val="left"/>
      <w:pPr>
        <w:ind w:left="960" w:hanging="93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34" w15:restartNumberingAfterBreak="0">
    <w:nsid w:val="43154305"/>
    <w:multiLevelType w:val="multilevel"/>
    <w:tmpl w:val="FF3AF69C"/>
    <w:lvl w:ilvl="0">
      <w:start w:val="1"/>
      <w:numFmt w:val="decimal"/>
      <w:lvlText w:val="%1."/>
      <w:lvlJc w:val="left"/>
      <w:pPr>
        <w:ind w:left="495" w:hanging="495"/>
      </w:pPr>
      <w:rPr>
        <w:rFonts w:hint="default"/>
        <w:b/>
        <w:sz w:val="28"/>
        <w:szCs w:val="28"/>
      </w:rPr>
    </w:lvl>
    <w:lvl w:ilvl="1">
      <w:start w:val="1"/>
      <w:numFmt w:val="decimal"/>
      <w:lvlText w:val="%2."/>
      <w:lvlJc w:val="left"/>
      <w:pPr>
        <w:ind w:left="1571" w:hanging="720"/>
      </w:pPr>
      <w:rPr>
        <w:rFonts w:ascii="Times New Roman" w:eastAsia="Times New Roman" w:hAnsi="Times New Roman" w:cs="Times New Roman"/>
        <w:b/>
        <w:sz w:val="28"/>
        <w:szCs w:val="28"/>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5" w15:restartNumberingAfterBreak="0">
    <w:nsid w:val="440A6680"/>
    <w:multiLevelType w:val="multilevel"/>
    <w:tmpl w:val="F2844454"/>
    <w:lvl w:ilvl="0">
      <w:start w:val="25"/>
      <w:numFmt w:val="decimal"/>
      <w:lvlText w:val="1.206.%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4FC3B5B"/>
    <w:multiLevelType w:val="multilevel"/>
    <w:tmpl w:val="A3F43AA8"/>
    <w:lvl w:ilvl="0">
      <w:start w:val="11"/>
      <w:numFmt w:val="decimal"/>
      <w:lvlText w:val="1.302.%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5AA5938"/>
    <w:multiLevelType w:val="hybridMultilevel"/>
    <w:tmpl w:val="0B74B840"/>
    <w:lvl w:ilvl="0" w:tplc="1F488BE4">
      <w:start w:val="120"/>
      <w:numFmt w:val="decimal"/>
      <w:lvlText w:val="%1."/>
      <w:lvlJc w:val="left"/>
      <w:pPr>
        <w:ind w:left="1235" w:hanging="52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15:restartNumberingAfterBreak="0">
    <w:nsid w:val="46061AD6"/>
    <w:multiLevelType w:val="multilevel"/>
    <w:tmpl w:val="8EA6EFCC"/>
    <w:lvl w:ilvl="0">
      <w:start w:val="21"/>
      <w:numFmt w:val="decimal"/>
      <w:lvlText w:val="1.302.%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7A24434"/>
    <w:multiLevelType w:val="multilevel"/>
    <w:tmpl w:val="899C8B82"/>
    <w:lvl w:ilvl="0">
      <w:start w:val="36"/>
      <w:numFmt w:val="decimal"/>
      <w:lvlText w:val="1.104.%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7F40D9F"/>
    <w:multiLevelType w:val="hybridMultilevel"/>
    <w:tmpl w:val="48F42FE6"/>
    <w:lvl w:ilvl="0" w:tplc="4EE6438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1" w15:restartNumberingAfterBreak="0">
    <w:nsid w:val="489F4655"/>
    <w:multiLevelType w:val="multilevel"/>
    <w:tmpl w:val="D842F4BE"/>
    <w:lvl w:ilvl="0">
      <w:start w:val="17"/>
      <w:numFmt w:val="decimal"/>
      <w:lvlText w:val="1.502.%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94C3DA4"/>
    <w:multiLevelType w:val="multilevel"/>
    <w:tmpl w:val="F504350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A114542"/>
    <w:multiLevelType w:val="multilevel"/>
    <w:tmpl w:val="52FE5330"/>
    <w:lvl w:ilvl="0">
      <w:start w:val="32"/>
      <w:numFmt w:val="decimal"/>
      <w:lvlText w:val="1.105.%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AB246CA"/>
    <w:multiLevelType w:val="multilevel"/>
    <w:tmpl w:val="D2E4361E"/>
    <w:lvl w:ilvl="0">
      <w:start w:val="38"/>
      <w:numFmt w:val="decimal"/>
      <w:lvlText w:val="1.104.%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DBC69E1"/>
    <w:multiLevelType w:val="multilevel"/>
    <w:tmpl w:val="3F62DE98"/>
    <w:lvl w:ilvl="0">
      <w:start w:val="21"/>
      <w:numFmt w:val="decimal"/>
      <w:lvlText w:val="1.208.%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28D2A91"/>
    <w:multiLevelType w:val="multilevel"/>
    <w:tmpl w:val="939AEB88"/>
    <w:lvl w:ilvl="0">
      <w:start w:val="17"/>
      <w:numFmt w:val="decimal"/>
      <w:lvlText w:val="%1"/>
      <w:lvlJc w:val="left"/>
      <w:pPr>
        <w:ind w:left="600" w:hanging="600"/>
      </w:pPr>
      <w:rPr>
        <w:rFonts w:hint="default"/>
      </w:rPr>
    </w:lvl>
    <w:lvl w:ilvl="1">
      <w:start w:val="34"/>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29E487F"/>
    <w:multiLevelType w:val="multilevel"/>
    <w:tmpl w:val="CA221FDE"/>
    <w:lvl w:ilvl="0">
      <w:start w:val="81"/>
      <w:numFmt w:val="decimal"/>
      <w:lvlText w:val="1.209.%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51A0554"/>
    <w:multiLevelType w:val="multilevel"/>
    <w:tmpl w:val="0986B2FE"/>
    <w:lvl w:ilvl="0">
      <w:start w:val="27"/>
      <w:numFmt w:val="decimal"/>
      <w:lvlText w:val="1.502.%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7B75C1D"/>
    <w:multiLevelType w:val="multilevel"/>
    <w:tmpl w:val="2F400276"/>
    <w:lvl w:ilvl="0">
      <w:start w:val="31"/>
      <w:numFmt w:val="decimal"/>
      <w:lvlText w:val="1.302.%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E593FB7"/>
    <w:multiLevelType w:val="multilevel"/>
    <w:tmpl w:val="182A48D6"/>
    <w:lvl w:ilvl="0">
      <w:start w:val="21"/>
      <w:numFmt w:val="decimal"/>
      <w:lvlText w:val="1.206.%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2E10FAA"/>
    <w:multiLevelType w:val="multilevel"/>
    <w:tmpl w:val="1ED06158"/>
    <w:lvl w:ilvl="0">
      <w:start w:val="1"/>
      <w:numFmt w:val="decimal"/>
      <w:lvlText w:val="%1"/>
      <w:lvlJc w:val="left"/>
      <w:pPr>
        <w:ind w:left="930" w:hanging="930"/>
      </w:pPr>
      <w:rPr>
        <w:rFonts w:hint="default"/>
      </w:rPr>
    </w:lvl>
    <w:lvl w:ilvl="1">
      <w:start w:val="210"/>
      <w:numFmt w:val="decimal"/>
      <w:lvlText w:val="%1.%2"/>
      <w:lvlJc w:val="left"/>
      <w:pPr>
        <w:ind w:left="930" w:hanging="930"/>
      </w:pPr>
      <w:rPr>
        <w:rFonts w:hint="default"/>
      </w:rPr>
    </w:lvl>
    <w:lvl w:ilvl="2">
      <w:start w:val="2"/>
      <w:numFmt w:val="decimalZero"/>
      <w:lvlText w:val="%1.%2.%3"/>
      <w:lvlJc w:val="left"/>
      <w:pPr>
        <w:ind w:left="930" w:hanging="930"/>
      </w:pPr>
      <w:rPr>
        <w:rFonts w:hint="default"/>
      </w:rPr>
    </w:lvl>
    <w:lvl w:ilvl="3">
      <w:start w:val="1"/>
      <w:numFmt w:val="decimal"/>
      <w:lvlText w:val="%1.%2.%3.%4"/>
      <w:lvlJc w:val="left"/>
      <w:pPr>
        <w:ind w:left="930" w:hanging="93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3DC2B23"/>
    <w:multiLevelType w:val="multilevel"/>
    <w:tmpl w:val="12FC8FEC"/>
    <w:lvl w:ilvl="0">
      <w:start w:val="34"/>
      <w:numFmt w:val="decimal"/>
      <w:lvlText w:val="1.105.%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62E3023"/>
    <w:multiLevelType w:val="multilevel"/>
    <w:tmpl w:val="C60A17C6"/>
    <w:lvl w:ilvl="0">
      <w:start w:val="34"/>
      <w:numFmt w:val="decimal"/>
      <w:lvlText w:val="1.302.%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8862A7B"/>
    <w:multiLevelType w:val="multilevel"/>
    <w:tmpl w:val="E0F0E9A4"/>
    <w:lvl w:ilvl="0">
      <w:start w:val="31"/>
      <w:numFmt w:val="decimal"/>
      <w:lvlText w:val="1.206.%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88B7AE5"/>
    <w:multiLevelType w:val="multilevel"/>
    <w:tmpl w:val="CF36C332"/>
    <w:lvl w:ilvl="0">
      <w:start w:val="30"/>
      <w:numFmt w:val="decimal"/>
      <w:lvlText w:val="1.401.%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C111F5D"/>
    <w:multiLevelType w:val="hybridMultilevel"/>
    <w:tmpl w:val="D5022BE8"/>
    <w:lvl w:ilvl="0" w:tplc="E32CB40C">
      <w:start w:val="10"/>
      <w:numFmt w:val="decimal"/>
      <w:lvlText w:val="%1."/>
      <w:lvlJc w:val="left"/>
      <w:pPr>
        <w:ind w:left="943" w:hanging="37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7" w15:restartNumberingAfterBreak="0">
    <w:nsid w:val="6C1835CB"/>
    <w:multiLevelType w:val="hybridMultilevel"/>
    <w:tmpl w:val="95D0EB46"/>
    <w:lvl w:ilvl="0" w:tplc="81040B6C">
      <w:start w:val="14"/>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15:restartNumberingAfterBreak="0">
    <w:nsid w:val="72D65396"/>
    <w:multiLevelType w:val="multilevel"/>
    <w:tmpl w:val="B54C9B6C"/>
    <w:lvl w:ilvl="0">
      <w:start w:val="11"/>
      <w:numFmt w:val="decimal"/>
      <w:lvlText w:val="1.501.%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38753DA"/>
    <w:multiLevelType w:val="multilevel"/>
    <w:tmpl w:val="4C9C8C72"/>
    <w:lvl w:ilvl="0">
      <w:start w:val="21"/>
      <w:numFmt w:val="decimal"/>
      <w:lvlText w:val="1.501.%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4E11B85"/>
    <w:multiLevelType w:val="multilevel"/>
    <w:tmpl w:val="CD3062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6381FB8"/>
    <w:multiLevelType w:val="multilevel"/>
    <w:tmpl w:val="14C05646"/>
    <w:lvl w:ilvl="0">
      <w:start w:val="26"/>
      <w:numFmt w:val="decimal"/>
      <w:lvlText w:val="1.208.%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7AA0C61"/>
    <w:multiLevelType w:val="hybridMultilevel"/>
    <w:tmpl w:val="FBB03216"/>
    <w:lvl w:ilvl="0" w:tplc="A0E0626A">
      <w:start w:val="4"/>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63" w15:restartNumberingAfterBreak="0">
    <w:nsid w:val="78081139"/>
    <w:multiLevelType w:val="hybridMultilevel"/>
    <w:tmpl w:val="C84A35CC"/>
    <w:lvl w:ilvl="0" w:tplc="B8EA8618">
      <w:start w:val="105"/>
      <w:numFmt w:val="decimal"/>
      <w:lvlText w:val="%1."/>
      <w:lvlJc w:val="left"/>
      <w:pPr>
        <w:ind w:left="1130"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78EA70AA"/>
    <w:multiLevelType w:val="multilevel"/>
    <w:tmpl w:val="D5D6EC8E"/>
    <w:lvl w:ilvl="0">
      <w:start w:val="21"/>
      <w:numFmt w:val="decimal"/>
      <w:lvlText w:val="%1"/>
      <w:lvlJc w:val="left"/>
      <w:pPr>
        <w:ind w:left="600" w:hanging="600"/>
      </w:pPr>
      <w:rPr>
        <w:rFonts w:hint="default"/>
      </w:rPr>
    </w:lvl>
    <w:lvl w:ilvl="1">
      <w:start w:val="34"/>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B6F2CF9"/>
    <w:multiLevelType w:val="multilevel"/>
    <w:tmpl w:val="27BCA6EC"/>
    <w:lvl w:ilvl="0">
      <w:start w:val="34"/>
      <w:numFmt w:val="decimal"/>
      <w:lvlText w:val="1.206.%1"/>
      <w:lvlJc w:val="left"/>
      <w:rPr>
        <w:rFonts w:ascii="Times New Roman" w:eastAsia="Times New Roman" w:hAnsi="Times New Roman" w:cs="Times New Roman"/>
        <w:b w:val="0"/>
        <w:bCs w:val="0"/>
        <w:i w:val="0"/>
        <w:iCs w:val="0"/>
        <w:smallCaps w:val="0"/>
        <w:strike w:val="0"/>
        <w:color w:val="000000"/>
        <w:spacing w:val="-4"/>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D8355EF"/>
    <w:multiLevelType w:val="multilevel"/>
    <w:tmpl w:val="E108882A"/>
    <w:lvl w:ilvl="0">
      <w:start w:val="18"/>
      <w:numFmt w:val="decimal"/>
      <w:lvlText w:val="%1"/>
      <w:lvlJc w:val="left"/>
      <w:pPr>
        <w:ind w:left="600" w:hanging="600"/>
      </w:pPr>
      <w:rPr>
        <w:rFonts w:hint="default"/>
      </w:rPr>
    </w:lvl>
    <w:lvl w:ilvl="1">
      <w:start w:val="34"/>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F08205E"/>
    <w:multiLevelType w:val="multilevel"/>
    <w:tmpl w:val="AB7EAEE6"/>
    <w:lvl w:ilvl="0">
      <w:start w:val="1"/>
      <w:numFmt w:val="decimal"/>
      <w:lvlText w:val="%1."/>
      <w:lvlJc w:val="left"/>
      <w:pPr>
        <w:tabs>
          <w:tab w:val="num" w:pos="1070"/>
        </w:tabs>
        <w:ind w:left="1070" w:hanging="360"/>
      </w:pPr>
      <w:rPr>
        <w:rFonts w:ascii="Times New Roman" w:eastAsia="Times New Roman" w:hAnsi="Times New Roman" w:cs="Times New Roman"/>
        <w:b/>
        <w:sz w:val="28"/>
        <w:szCs w:val="28"/>
      </w:rPr>
    </w:lvl>
    <w:lvl w:ilvl="1">
      <w:start w:val="3"/>
      <w:numFmt w:val="decimal"/>
      <w:isLgl/>
      <w:lvlText w:val="%1.%2"/>
      <w:lvlJc w:val="left"/>
      <w:pPr>
        <w:ind w:left="179" w:hanging="1170"/>
      </w:pPr>
      <w:rPr>
        <w:rFonts w:hint="default"/>
      </w:rPr>
    </w:lvl>
    <w:lvl w:ilvl="2">
      <w:start w:val="1"/>
      <w:numFmt w:val="decimal"/>
      <w:isLgl/>
      <w:lvlText w:val="%1.%2.%3"/>
      <w:lvlJc w:val="left"/>
      <w:pPr>
        <w:ind w:left="306" w:hanging="1170"/>
      </w:pPr>
      <w:rPr>
        <w:rFonts w:hint="default"/>
      </w:rPr>
    </w:lvl>
    <w:lvl w:ilvl="3">
      <w:start w:val="1"/>
      <w:numFmt w:val="decimal"/>
      <w:isLgl/>
      <w:lvlText w:val="%1.%2.%3.%4"/>
      <w:lvlJc w:val="left"/>
      <w:pPr>
        <w:ind w:left="579" w:hanging="1170"/>
      </w:pPr>
      <w:rPr>
        <w:rFonts w:hint="default"/>
      </w:rPr>
    </w:lvl>
    <w:lvl w:ilvl="4">
      <w:start w:val="1"/>
      <w:numFmt w:val="decimal"/>
      <w:isLgl/>
      <w:lvlText w:val="%1.%2.%3.%4.%5"/>
      <w:lvlJc w:val="left"/>
      <w:pPr>
        <w:ind w:left="852" w:hanging="1170"/>
      </w:pPr>
      <w:rPr>
        <w:rFonts w:hint="default"/>
      </w:rPr>
    </w:lvl>
    <w:lvl w:ilvl="5">
      <w:start w:val="1"/>
      <w:numFmt w:val="decimal"/>
      <w:isLgl/>
      <w:lvlText w:val="%1.%2.%3.%4.%5.%6"/>
      <w:lvlJc w:val="left"/>
      <w:pPr>
        <w:ind w:left="1395" w:hanging="144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2301" w:hanging="1800"/>
      </w:pPr>
      <w:rPr>
        <w:rFonts w:hint="default"/>
      </w:rPr>
    </w:lvl>
    <w:lvl w:ilvl="8">
      <w:start w:val="1"/>
      <w:numFmt w:val="decimal"/>
      <w:isLgl/>
      <w:lvlText w:val="%1.%2.%3.%4.%5.%6.%7.%8.%9"/>
      <w:lvlJc w:val="left"/>
      <w:pPr>
        <w:ind w:left="2934" w:hanging="2160"/>
      </w:pPr>
      <w:rPr>
        <w:rFonts w:hint="default"/>
      </w:rPr>
    </w:lvl>
  </w:abstractNum>
  <w:num w:numId="1">
    <w:abstractNumId w:val="67"/>
  </w:num>
  <w:num w:numId="2">
    <w:abstractNumId w:val="34"/>
  </w:num>
  <w:num w:numId="3">
    <w:abstractNumId w:val="60"/>
  </w:num>
  <w:num w:numId="4">
    <w:abstractNumId w:val="27"/>
  </w:num>
  <w:num w:numId="5">
    <w:abstractNumId w:val="4"/>
  </w:num>
  <w:num w:numId="6">
    <w:abstractNumId w:val="5"/>
  </w:num>
  <w:num w:numId="7">
    <w:abstractNumId w:val="39"/>
  </w:num>
  <w:num w:numId="8">
    <w:abstractNumId w:val="44"/>
  </w:num>
  <w:num w:numId="9">
    <w:abstractNumId w:val="43"/>
  </w:num>
  <w:num w:numId="10">
    <w:abstractNumId w:val="52"/>
  </w:num>
  <w:num w:numId="11">
    <w:abstractNumId w:val="7"/>
  </w:num>
  <w:num w:numId="12">
    <w:abstractNumId w:val="23"/>
  </w:num>
  <w:num w:numId="13">
    <w:abstractNumId w:val="26"/>
  </w:num>
  <w:num w:numId="14">
    <w:abstractNumId w:val="50"/>
  </w:num>
  <w:num w:numId="15">
    <w:abstractNumId w:val="35"/>
  </w:num>
  <w:num w:numId="16">
    <w:abstractNumId w:val="54"/>
  </w:num>
  <w:num w:numId="17">
    <w:abstractNumId w:val="65"/>
  </w:num>
  <w:num w:numId="18">
    <w:abstractNumId w:val="25"/>
  </w:num>
  <w:num w:numId="19">
    <w:abstractNumId w:val="45"/>
  </w:num>
  <w:num w:numId="20">
    <w:abstractNumId w:val="61"/>
  </w:num>
  <w:num w:numId="21">
    <w:abstractNumId w:val="47"/>
  </w:num>
  <w:num w:numId="22">
    <w:abstractNumId w:val="36"/>
  </w:num>
  <w:num w:numId="23">
    <w:abstractNumId w:val="38"/>
  </w:num>
  <w:num w:numId="24">
    <w:abstractNumId w:val="3"/>
  </w:num>
  <w:num w:numId="25">
    <w:abstractNumId w:val="49"/>
  </w:num>
  <w:num w:numId="26">
    <w:abstractNumId w:val="53"/>
  </w:num>
  <w:num w:numId="27">
    <w:abstractNumId w:val="6"/>
  </w:num>
  <w:num w:numId="28">
    <w:abstractNumId w:val="24"/>
  </w:num>
  <w:num w:numId="29">
    <w:abstractNumId w:val="22"/>
  </w:num>
  <w:num w:numId="30">
    <w:abstractNumId w:val="55"/>
  </w:num>
  <w:num w:numId="31">
    <w:abstractNumId w:val="58"/>
  </w:num>
  <w:num w:numId="32">
    <w:abstractNumId w:val="59"/>
  </w:num>
  <w:num w:numId="33">
    <w:abstractNumId w:val="31"/>
  </w:num>
  <w:num w:numId="34">
    <w:abstractNumId w:val="14"/>
  </w:num>
  <w:num w:numId="35">
    <w:abstractNumId w:val="18"/>
  </w:num>
  <w:num w:numId="36">
    <w:abstractNumId w:val="9"/>
  </w:num>
  <w:num w:numId="37">
    <w:abstractNumId w:val="10"/>
  </w:num>
  <w:num w:numId="38">
    <w:abstractNumId w:val="41"/>
  </w:num>
  <w:num w:numId="39">
    <w:abstractNumId w:val="48"/>
  </w:num>
  <w:num w:numId="40">
    <w:abstractNumId w:val="13"/>
  </w:num>
  <w:num w:numId="41">
    <w:abstractNumId w:val="20"/>
  </w:num>
  <w:num w:numId="42">
    <w:abstractNumId w:val="30"/>
  </w:num>
  <w:num w:numId="43">
    <w:abstractNumId w:val="2"/>
  </w:num>
  <w:num w:numId="44">
    <w:abstractNumId w:val="11"/>
  </w:num>
  <w:num w:numId="45">
    <w:abstractNumId w:val="51"/>
  </w:num>
  <w:num w:numId="46">
    <w:abstractNumId w:val="0"/>
  </w:num>
  <w:num w:numId="47">
    <w:abstractNumId w:val="28"/>
  </w:num>
  <w:num w:numId="48">
    <w:abstractNumId w:val="29"/>
  </w:num>
  <w:num w:numId="49">
    <w:abstractNumId w:val="17"/>
  </w:num>
  <w:num w:numId="50">
    <w:abstractNumId w:val="32"/>
  </w:num>
  <w:num w:numId="51">
    <w:abstractNumId w:val="46"/>
  </w:num>
  <w:num w:numId="52">
    <w:abstractNumId w:val="66"/>
  </w:num>
  <w:num w:numId="53">
    <w:abstractNumId w:val="15"/>
  </w:num>
  <w:num w:numId="54">
    <w:abstractNumId w:val="64"/>
  </w:num>
  <w:num w:numId="55">
    <w:abstractNumId w:val="40"/>
  </w:num>
  <w:num w:numId="56">
    <w:abstractNumId w:val="33"/>
  </w:num>
  <w:num w:numId="57">
    <w:abstractNumId w:val="19"/>
  </w:num>
  <w:num w:numId="58">
    <w:abstractNumId w:val="8"/>
  </w:num>
  <w:num w:numId="59">
    <w:abstractNumId w:val="21"/>
  </w:num>
  <w:num w:numId="60">
    <w:abstractNumId w:val="57"/>
  </w:num>
  <w:num w:numId="61">
    <w:abstractNumId w:val="56"/>
  </w:num>
  <w:num w:numId="62">
    <w:abstractNumId w:val="12"/>
  </w:num>
  <w:num w:numId="63">
    <w:abstractNumId w:val="63"/>
  </w:num>
  <w:num w:numId="64">
    <w:abstractNumId w:val="37"/>
  </w:num>
  <w:num w:numId="65">
    <w:abstractNumId w:val="62"/>
  </w:num>
  <w:num w:numId="66">
    <w:abstractNumId w:val="1"/>
  </w:num>
  <w:num w:numId="67">
    <w:abstractNumId w:val="16"/>
  </w:num>
  <w:num w:numId="68">
    <w:abstractNumId w:val="4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3A9"/>
    <w:rsid w:val="00002D71"/>
    <w:rsid w:val="00003890"/>
    <w:rsid w:val="0000498A"/>
    <w:rsid w:val="0000598A"/>
    <w:rsid w:val="00006F62"/>
    <w:rsid w:val="00010887"/>
    <w:rsid w:val="000117FE"/>
    <w:rsid w:val="00013C97"/>
    <w:rsid w:val="00016DC7"/>
    <w:rsid w:val="00017D86"/>
    <w:rsid w:val="00017F7D"/>
    <w:rsid w:val="0002067E"/>
    <w:rsid w:val="000223C9"/>
    <w:rsid w:val="00022EA0"/>
    <w:rsid w:val="000232BC"/>
    <w:rsid w:val="00023393"/>
    <w:rsid w:val="00025F97"/>
    <w:rsid w:val="00026BA7"/>
    <w:rsid w:val="00027B14"/>
    <w:rsid w:val="000321A8"/>
    <w:rsid w:val="00032D0B"/>
    <w:rsid w:val="00034A4D"/>
    <w:rsid w:val="00037EBB"/>
    <w:rsid w:val="00040F3D"/>
    <w:rsid w:val="00043262"/>
    <w:rsid w:val="00043D11"/>
    <w:rsid w:val="000454DF"/>
    <w:rsid w:val="00045B21"/>
    <w:rsid w:val="000469C7"/>
    <w:rsid w:val="000521E2"/>
    <w:rsid w:val="00052C06"/>
    <w:rsid w:val="00053D29"/>
    <w:rsid w:val="000557EE"/>
    <w:rsid w:val="00056EE4"/>
    <w:rsid w:val="0005761E"/>
    <w:rsid w:val="000613FC"/>
    <w:rsid w:val="000622B2"/>
    <w:rsid w:val="000650E9"/>
    <w:rsid w:val="00065306"/>
    <w:rsid w:val="00073E22"/>
    <w:rsid w:val="00076A48"/>
    <w:rsid w:val="00077BAD"/>
    <w:rsid w:val="000803E3"/>
    <w:rsid w:val="000910B8"/>
    <w:rsid w:val="00094DD4"/>
    <w:rsid w:val="000958F8"/>
    <w:rsid w:val="000974F8"/>
    <w:rsid w:val="000A0589"/>
    <w:rsid w:val="000A13FB"/>
    <w:rsid w:val="000A1FE4"/>
    <w:rsid w:val="000A3EB3"/>
    <w:rsid w:val="000A4CED"/>
    <w:rsid w:val="000A55ED"/>
    <w:rsid w:val="000B3BE0"/>
    <w:rsid w:val="000B3BE8"/>
    <w:rsid w:val="000B41BB"/>
    <w:rsid w:val="000B49F7"/>
    <w:rsid w:val="000B547C"/>
    <w:rsid w:val="000C1334"/>
    <w:rsid w:val="000C637C"/>
    <w:rsid w:val="000C64AB"/>
    <w:rsid w:val="000D2858"/>
    <w:rsid w:val="000D3810"/>
    <w:rsid w:val="000D3D5E"/>
    <w:rsid w:val="000D41CA"/>
    <w:rsid w:val="000D49B1"/>
    <w:rsid w:val="000E0CA9"/>
    <w:rsid w:val="000F347C"/>
    <w:rsid w:val="000F3488"/>
    <w:rsid w:val="000F3600"/>
    <w:rsid w:val="000F5049"/>
    <w:rsid w:val="000F50AC"/>
    <w:rsid w:val="000F5D0D"/>
    <w:rsid w:val="00104B73"/>
    <w:rsid w:val="00105D54"/>
    <w:rsid w:val="00106713"/>
    <w:rsid w:val="0011001C"/>
    <w:rsid w:val="00113683"/>
    <w:rsid w:val="00122B2C"/>
    <w:rsid w:val="00123BB2"/>
    <w:rsid w:val="001267FC"/>
    <w:rsid w:val="001301E6"/>
    <w:rsid w:val="001302B9"/>
    <w:rsid w:val="00133087"/>
    <w:rsid w:val="001346D9"/>
    <w:rsid w:val="001366C2"/>
    <w:rsid w:val="00137984"/>
    <w:rsid w:val="00145276"/>
    <w:rsid w:val="00145543"/>
    <w:rsid w:val="00145A98"/>
    <w:rsid w:val="00147BEC"/>
    <w:rsid w:val="00150B88"/>
    <w:rsid w:val="00150E51"/>
    <w:rsid w:val="00161B5B"/>
    <w:rsid w:val="001624BD"/>
    <w:rsid w:val="001675A1"/>
    <w:rsid w:val="00172BB5"/>
    <w:rsid w:val="0017403B"/>
    <w:rsid w:val="00174F3F"/>
    <w:rsid w:val="0017698D"/>
    <w:rsid w:val="0018345F"/>
    <w:rsid w:val="00183EF3"/>
    <w:rsid w:val="001848CB"/>
    <w:rsid w:val="00185740"/>
    <w:rsid w:val="00185866"/>
    <w:rsid w:val="00186AAA"/>
    <w:rsid w:val="00191390"/>
    <w:rsid w:val="0019186C"/>
    <w:rsid w:val="001934A7"/>
    <w:rsid w:val="0019425C"/>
    <w:rsid w:val="00196168"/>
    <w:rsid w:val="001A0AA5"/>
    <w:rsid w:val="001A1198"/>
    <w:rsid w:val="001A1C2D"/>
    <w:rsid w:val="001A4426"/>
    <w:rsid w:val="001A56EC"/>
    <w:rsid w:val="001B26DB"/>
    <w:rsid w:val="001B3B06"/>
    <w:rsid w:val="001B3C9E"/>
    <w:rsid w:val="001B6079"/>
    <w:rsid w:val="001B7A27"/>
    <w:rsid w:val="001C0B18"/>
    <w:rsid w:val="001C0C70"/>
    <w:rsid w:val="001C10D1"/>
    <w:rsid w:val="001C23F6"/>
    <w:rsid w:val="001C25B1"/>
    <w:rsid w:val="001C46A3"/>
    <w:rsid w:val="001C6F3C"/>
    <w:rsid w:val="001C7333"/>
    <w:rsid w:val="001D0917"/>
    <w:rsid w:val="001D48DB"/>
    <w:rsid w:val="001D565B"/>
    <w:rsid w:val="001D7581"/>
    <w:rsid w:val="001E0B30"/>
    <w:rsid w:val="001E1EAD"/>
    <w:rsid w:val="001E1F66"/>
    <w:rsid w:val="001E3CB9"/>
    <w:rsid w:val="001E5B0B"/>
    <w:rsid w:val="001E7177"/>
    <w:rsid w:val="001F2328"/>
    <w:rsid w:val="001F302A"/>
    <w:rsid w:val="00200487"/>
    <w:rsid w:val="00200EBA"/>
    <w:rsid w:val="00203475"/>
    <w:rsid w:val="00203DD4"/>
    <w:rsid w:val="00203E3A"/>
    <w:rsid w:val="00204B28"/>
    <w:rsid w:val="00205C0C"/>
    <w:rsid w:val="00206A25"/>
    <w:rsid w:val="00207241"/>
    <w:rsid w:val="00207991"/>
    <w:rsid w:val="0021203B"/>
    <w:rsid w:val="00212C2A"/>
    <w:rsid w:val="00212FA4"/>
    <w:rsid w:val="00213BC3"/>
    <w:rsid w:val="00217CA4"/>
    <w:rsid w:val="002213A1"/>
    <w:rsid w:val="002218BC"/>
    <w:rsid w:val="002225BF"/>
    <w:rsid w:val="00226E48"/>
    <w:rsid w:val="002275A8"/>
    <w:rsid w:val="00230CF2"/>
    <w:rsid w:val="00231EF4"/>
    <w:rsid w:val="00234317"/>
    <w:rsid w:val="0023508D"/>
    <w:rsid w:val="00235435"/>
    <w:rsid w:val="00235DBA"/>
    <w:rsid w:val="0023739F"/>
    <w:rsid w:val="0023783C"/>
    <w:rsid w:val="00242580"/>
    <w:rsid w:val="002439C2"/>
    <w:rsid w:val="00244CD1"/>
    <w:rsid w:val="0024577C"/>
    <w:rsid w:val="002472ED"/>
    <w:rsid w:val="002476A2"/>
    <w:rsid w:val="00251C64"/>
    <w:rsid w:val="00253AF1"/>
    <w:rsid w:val="00254F9B"/>
    <w:rsid w:val="00260B1F"/>
    <w:rsid w:val="0026195C"/>
    <w:rsid w:val="002632B5"/>
    <w:rsid w:val="00265B32"/>
    <w:rsid w:val="0026667D"/>
    <w:rsid w:val="00272A36"/>
    <w:rsid w:val="00273A5C"/>
    <w:rsid w:val="0027588B"/>
    <w:rsid w:val="002800AD"/>
    <w:rsid w:val="002832A0"/>
    <w:rsid w:val="00283E29"/>
    <w:rsid w:val="00284D32"/>
    <w:rsid w:val="00286BD0"/>
    <w:rsid w:val="002908CE"/>
    <w:rsid w:val="002951AC"/>
    <w:rsid w:val="00295C9F"/>
    <w:rsid w:val="002970FB"/>
    <w:rsid w:val="002A11DB"/>
    <w:rsid w:val="002A2F49"/>
    <w:rsid w:val="002A4A21"/>
    <w:rsid w:val="002A5F58"/>
    <w:rsid w:val="002B29AD"/>
    <w:rsid w:val="002B4154"/>
    <w:rsid w:val="002C0450"/>
    <w:rsid w:val="002C275D"/>
    <w:rsid w:val="002C3899"/>
    <w:rsid w:val="002C6ECA"/>
    <w:rsid w:val="002D08FA"/>
    <w:rsid w:val="002D10B7"/>
    <w:rsid w:val="002D4203"/>
    <w:rsid w:val="002D4874"/>
    <w:rsid w:val="002D7AD1"/>
    <w:rsid w:val="002E08DC"/>
    <w:rsid w:val="002E0BEE"/>
    <w:rsid w:val="002E0D89"/>
    <w:rsid w:val="002E3D92"/>
    <w:rsid w:val="002E4F76"/>
    <w:rsid w:val="002E502A"/>
    <w:rsid w:val="002F04F2"/>
    <w:rsid w:val="002F2911"/>
    <w:rsid w:val="002F3928"/>
    <w:rsid w:val="002F4F64"/>
    <w:rsid w:val="0030139E"/>
    <w:rsid w:val="00302811"/>
    <w:rsid w:val="00305166"/>
    <w:rsid w:val="00306D24"/>
    <w:rsid w:val="00306FE5"/>
    <w:rsid w:val="003071A7"/>
    <w:rsid w:val="00307774"/>
    <w:rsid w:val="003139A2"/>
    <w:rsid w:val="00314EDB"/>
    <w:rsid w:val="00317D8B"/>
    <w:rsid w:val="00320F20"/>
    <w:rsid w:val="00321F47"/>
    <w:rsid w:val="003226B9"/>
    <w:rsid w:val="00323AEA"/>
    <w:rsid w:val="003269AC"/>
    <w:rsid w:val="003328F0"/>
    <w:rsid w:val="0033390D"/>
    <w:rsid w:val="003366FE"/>
    <w:rsid w:val="003410D1"/>
    <w:rsid w:val="003417B4"/>
    <w:rsid w:val="00341A72"/>
    <w:rsid w:val="00350E10"/>
    <w:rsid w:val="00353134"/>
    <w:rsid w:val="003576FB"/>
    <w:rsid w:val="003626F7"/>
    <w:rsid w:val="003652A3"/>
    <w:rsid w:val="0036659D"/>
    <w:rsid w:val="00366EC0"/>
    <w:rsid w:val="00367EB3"/>
    <w:rsid w:val="003707EC"/>
    <w:rsid w:val="0037268B"/>
    <w:rsid w:val="00373E6A"/>
    <w:rsid w:val="003815BF"/>
    <w:rsid w:val="0038202B"/>
    <w:rsid w:val="00382243"/>
    <w:rsid w:val="00383403"/>
    <w:rsid w:val="00387685"/>
    <w:rsid w:val="003950A0"/>
    <w:rsid w:val="0039689C"/>
    <w:rsid w:val="00397948"/>
    <w:rsid w:val="003A0149"/>
    <w:rsid w:val="003A07A1"/>
    <w:rsid w:val="003A1DD3"/>
    <w:rsid w:val="003A2CE5"/>
    <w:rsid w:val="003A3211"/>
    <w:rsid w:val="003A569A"/>
    <w:rsid w:val="003A7D08"/>
    <w:rsid w:val="003B069A"/>
    <w:rsid w:val="003B4349"/>
    <w:rsid w:val="003B7230"/>
    <w:rsid w:val="003C05AF"/>
    <w:rsid w:val="003C541F"/>
    <w:rsid w:val="003C5919"/>
    <w:rsid w:val="003D6FD6"/>
    <w:rsid w:val="003D7372"/>
    <w:rsid w:val="003D7B0F"/>
    <w:rsid w:val="003E0480"/>
    <w:rsid w:val="003E2257"/>
    <w:rsid w:val="003E4F9A"/>
    <w:rsid w:val="003E61C7"/>
    <w:rsid w:val="003E7C4B"/>
    <w:rsid w:val="003F43A5"/>
    <w:rsid w:val="003F56B0"/>
    <w:rsid w:val="00400153"/>
    <w:rsid w:val="00400460"/>
    <w:rsid w:val="0040190E"/>
    <w:rsid w:val="004022B0"/>
    <w:rsid w:val="0040297B"/>
    <w:rsid w:val="00402B71"/>
    <w:rsid w:val="0040388C"/>
    <w:rsid w:val="00404156"/>
    <w:rsid w:val="00404EE0"/>
    <w:rsid w:val="00404EFB"/>
    <w:rsid w:val="00405A35"/>
    <w:rsid w:val="004109B1"/>
    <w:rsid w:val="004121D2"/>
    <w:rsid w:val="00413387"/>
    <w:rsid w:val="004143C4"/>
    <w:rsid w:val="00414F24"/>
    <w:rsid w:val="00415970"/>
    <w:rsid w:val="0041765E"/>
    <w:rsid w:val="0042325F"/>
    <w:rsid w:val="00426EE3"/>
    <w:rsid w:val="00431D08"/>
    <w:rsid w:val="00432CCE"/>
    <w:rsid w:val="004347C0"/>
    <w:rsid w:val="00435A1A"/>
    <w:rsid w:val="004368A1"/>
    <w:rsid w:val="00436FEB"/>
    <w:rsid w:val="004421A8"/>
    <w:rsid w:val="00445C90"/>
    <w:rsid w:val="004461DD"/>
    <w:rsid w:val="00446E1B"/>
    <w:rsid w:val="0045269C"/>
    <w:rsid w:val="0045270D"/>
    <w:rsid w:val="0045578B"/>
    <w:rsid w:val="00461C22"/>
    <w:rsid w:val="004650F9"/>
    <w:rsid w:val="004675CE"/>
    <w:rsid w:val="00467A8B"/>
    <w:rsid w:val="00467F1F"/>
    <w:rsid w:val="00467F68"/>
    <w:rsid w:val="0047390B"/>
    <w:rsid w:val="00474689"/>
    <w:rsid w:val="00475B6F"/>
    <w:rsid w:val="00475D34"/>
    <w:rsid w:val="00475E5D"/>
    <w:rsid w:val="004802E3"/>
    <w:rsid w:val="00481945"/>
    <w:rsid w:val="004838FE"/>
    <w:rsid w:val="00484AB7"/>
    <w:rsid w:val="0048523A"/>
    <w:rsid w:val="00486B0C"/>
    <w:rsid w:val="00491894"/>
    <w:rsid w:val="004A08FA"/>
    <w:rsid w:val="004A1244"/>
    <w:rsid w:val="004A4EE2"/>
    <w:rsid w:val="004A5064"/>
    <w:rsid w:val="004A7317"/>
    <w:rsid w:val="004B2E90"/>
    <w:rsid w:val="004B33C6"/>
    <w:rsid w:val="004B443C"/>
    <w:rsid w:val="004B6C9E"/>
    <w:rsid w:val="004B75BC"/>
    <w:rsid w:val="004C1A9D"/>
    <w:rsid w:val="004C4235"/>
    <w:rsid w:val="004D2F2B"/>
    <w:rsid w:val="004D452F"/>
    <w:rsid w:val="004D5EB9"/>
    <w:rsid w:val="004D6AB4"/>
    <w:rsid w:val="004F112A"/>
    <w:rsid w:val="004F2DC9"/>
    <w:rsid w:val="004F34E1"/>
    <w:rsid w:val="004F4FDA"/>
    <w:rsid w:val="004F645D"/>
    <w:rsid w:val="00500F18"/>
    <w:rsid w:val="00501B89"/>
    <w:rsid w:val="00503069"/>
    <w:rsid w:val="00503B28"/>
    <w:rsid w:val="00510688"/>
    <w:rsid w:val="00511D5E"/>
    <w:rsid w:val="00512299"/>
    <w:rsid w:val="00512CF9"/>
    <w:rsid w:val="00513845"/>
    <w:rsid w:val="00517FEC"/>
    <w:rsid w:val="00520F7A"/>
    <w:rsid w:val="00523962"/>
    <w:rsid w:val="00523B4D"/>
    <w:rsid w:val="00524F0D"/>
    <w:rsid w:val="0052797F"/>
    <w:rsid w:val="00530973"/>
    <w:rsid w:val="005326E1"/>
    <w:rsid w:val="005345A1"/>
    <w:rsid w:val="00540A5B"/>
    <w:rsid w:val="005415B0"/>
    <w:rsid w:val="00542BB8"/>
    <w:rsid w:val="0054351B"/>
    <w:rsid w:val="0054436A"/>
    <w:rsid w:val="00547E0D"/>
    <w:rsid w:val="005515DA"/>
    <w:rsid w:val="00553BCF"/>
    <w:rsid w:val="00553E37"/>
    <w:rsid w:val="00561835"/>
    <w:rsid w:val="0056189C"/>
    <w:rsid w:val="00564739"/>
    <w:rsid w:val="00564FCB"/>
    <w:rsid w:val="005671E5"/>
    <w:rsid w:val="00567E04"/>
    <w:rsid w:val="005729FD"/>
    <w:rsid w:val="00573A75"/>
    <w:rsid w:val="005745AB"/>
    <w:rsid w:val="005760F6"/>
    <w:rsid w:val="00576162"/>
    <w:rsid w:val="005833D3"/>
    <w:rsid w:val="005842FE"/>
    <w:rsid w:val="0058621E"/>
    <w:rsid w:val="005929E3"/>
    <w:rsid w:val="00593F36"/>
    <w:rsid w:val="00595DF5"/>
    <w:rsid w:val="005969E4"/>
    <w:rsid w:val="005A1D7E"/>
    <w:rsid w:val="005A1F57"/>
    <w:rsid w:val="005A232C"/>
    <w:rsid w:val="005A2D46"/>
    <w:rsid w:val="005A5BB4"/>
    <w:rsid w:val="005A7DB6"/>
    <w:rsid w:val="005B24AD"/>
    <w:rsid w:val="005B5301"/>
    <w:rsid w:val="005C0361"/>
    <w:rsid w:val="005C07C4"/>
    <w:rsid w:val="005C0CA0"/>
    <w:rsid w:val="005C0E3C"/>
    <w:rsid w:val="005C2420"/>
    <w:rsid w:val="005C350E"/>
    <w:rsid w:val="005C3F29"/>
    <w:rsid w:val="005C5CDE"/>
    <w:rsid w:val="005C62CB"/>
    <w:rsid w:val="005C697D"/>
    <w:rsid w:val="005D4A1A"/>
    <w:rsid w:val="005D592B"/>
    <w:rsid w:val="005D6D9A"/>
    <w:rsid w:val="005E21DD"/>
    <w:rsid w:val="005E466E"/>
    <w:rsid w:val="005E656C"/>
    <w:rsid w:val="005E6723"/>
    <w:rsid w:val="005F1099"/>
    <w:rsid w:val="005F38D7"/>
    <w:rsid w:val="005F3A03"/>
    <w:rsid w:val="005F54D3"/>
    <w:rsid w:val="005F68DF"/>
    <w:rsid w:val="00601259"/>
    <w:rsid w:val="006016E1"/>
    <w:rsid w:val="00603003"/>
    <w:rsid w:val="0060432F"/>
    <w:rsid w:val="0060709E"/>
    <w:rsid w:val="00611CF5"/>
    <w:rsid w:val="006126F7"/>
    <w:rsid w:val="00613A93"/>
    <w:rsid w:val="00613EC8"/>
    <w:rsid w:val="006161A3"/>
    <w:rsid w:val="00621496"/>
    <w:rsid w:val="00624079"/>
    <w:rsid w:val="006245B6"/>
    <w:rsid w:val="00627A94"/>
    <w:rsid w:val="00630C78"/>
    <w:rsid w:val="006313EF"/>
    <w:rsid w:val="00632E6B"/>
    <w:rsid w:val="00646C58"/>
    <w:rsid w:val="006477C0"/>
    <w:rsid w:val="00647F4B"/>
    <w:rsid w:val="00651CBA"/>
    <w:rsid w:val="00653A80"/>
    <w:rsid w:val="00655D15"/>
    <w:rsid w:val="00656597"/>
    <w:rsid w:val="0066079E"/>
    <w:rsid w:val="006615CF"/>
    <w:rsid w:val="006621E1"/>
    <w:rsid w:val="006634C8"/>
    <w:rsid w:val="00667625"/>
    <w:rsid w:val="00673D2B"/>
    <w:rsid w:val="006758EC"/>
    <w:rsid w:val="00676386"/>
    <w:rsid w:val="00676A1E"/>
    <w:rsid w:val="006817A2"/>
    <w:rsid w:val="00686EA4"/>
    <w:rsid w:val="00687590"/>
    <w:rsid w:val="0069444A"/>
    <w:rsid w:val="006A2E56"/>
    <w:rsid w:val="006A5623"/>
    <w:rsid w:val="006A589C"/>
    <w:rsid w:val="006B1293"/>
    <w:rsid w:val="006B4BAC"/>
    <w:rsid w:val="006B4C07"/>
    <w:rsid w:val="006B5B34"/>
    <w:rsid w:val="006B6B00"/>
    <w:rsid w:val="006B79AF"/>
    <w:rsid w:val="006C2636"/>
    <w:rsid w:val="006C264F"/>
    <w:rsid w:val="006C326B"/>
    <w:rsid w:val="006C6254"/>
    <w:rsid w:val="006D1DD1"/>
    <w:rsid w:val="006D37F5"/>
    <w:rsid w:val="006E1447"/>
    <w:rsid w:val="006E2B3F"/>
    <w:rsid w:val="006E5FF3"/>
    <w:rsid w:val="006E6C68"/>
    <w:rsid w:val="006E6F2E"/>
    <w:rsid w:val="006F00FF"/>
    <w:rsid w:val="006F1435"/>
    <w:rsid w:val="006F72F9"/>
    <w:rsid w:val="006F7C09"/>
    <w:rsid w:val="0070011E"/>
    <w:rsid w:val="00700DFD"/>
    <w:rsid w:val="00701357"/>
    <w:rsid w:val="00701DAD"/>
    <w:rsid w:val="007047DE"/>
    <w:rsid w:val="00714A5F"/>
    <w:rsid w:val="00715E46"/>
    <w:rsid w:val="00716DB6"/>
    <w:rsid w:val="007219BA"/>
    <w:rsid w:val="00723F26"/>
    <w:rsid w:val="00731B77"/>
    <w:rsid w:val="00732E4D"/>
    <w:rsid w:val="0073473D"/>
    <w:rsid w:val="0073601D"/>
    <w:rsid w:val="00736CC0"/>
    <w:rsid w:val="00740107"/>
    <w:rsid w:val="0074143F"/>
    <w:rsid w:val="00741B58"/>
    <w:rsid w:val="00744D7B"/>
    <w:rsid w:val="007457D3"/>
    <w:rsid w:val="0074688E"/>
    <w:rsid w:val="007546F5"/>
    <w:rsid w:val="0075661A"/>
    <w:rsid w:val="00761339"/>
    <w:rsid w:val="00763E1F"/>
    <w:rsid w:val="00765B9C"/>
    <w:rsid w:val="00766500"/>
    <w:rsid w:val="00766683"/>
    <w:rsid w:val="007667A0"/>
    <w:rsid w:val="00766B4B"/>
    <w:rsid w:val="00767CDD"/>
    <w:rsid w:val="00767EF4"/>
    <w:rsid w:val="00771525"/>
    <w:rsid w:val="007724F7"/>
    <w:rsid w:val="00772EE0"/>
    <w:rsid w:val="0077378D"/>
    <w:rsid w:val="00775CCF"/>
    <w:rsid w:val="0077728B"/>
    <w:rsid w:val="0078167E"/>
    <w:rsid w:val="00782E2C"/>
    <w:rsid w:val="007831CC"/>
    <w:rsid w:val="00784C07"/>
    <w:rsid w:val="00786001"/>
    <w:rsid w:val="007875B1"/>
    <w:rsid w:val="0078772E"/>
    <w:rsid w:val="00792B23"/>
    <w:rsid w:val="00795259"/>
    <w:rsid w:val="007A1B7A"/>
    <w:rsid w:val="007A1CCB"/>
    <w:rsid w:val="007A4682"/>
    <w:rsid w:val="007A4F39"/>
    <w:rsid w:val="007B2BB9"/>
    <w:rsid w:val="007B5F79"/>
    <w:rsid w:val="007B693C"/>
    <w:rsid w:val="007B78A8"/>
    <w:rsid w:val="007C13FD"/>
    <w:rsid w:val="007C3F85"/>
    <w:rsid w:val="007C7A2E"/>
    <w:rsid w:val="007D0418"/>
    <w:rsid w:val="007D2FA0"/>
    <w:rsid w:val="007D5F91"/>
    <w:rsid w:val="007D7451"/>
    <w:rsid w:val="007E1014"/>
    <w:rsid w:val="007F0232"/>
    <w:rsid w:val="007F0AF3"/>
    <w:rsid w:val="007F1BA5"/>
    <w:rsid w:val="007F6174"/>
    <w:rsid w:val="007F63D4"/>
    <w:rsid w:val="008022D0"/>
    <w:rsid w:val="00803B82"/>
    <w:rsid w:val="00806655"/>
    <w:rsid w:val="008066CE"/>
    <w:rsid w:val="0081383C"/>
    <w:rsid w:val="0081479E"/>
    <w:rsid w:val="008156FE"/>
    <w:rsid w:val="00817B92"/>
    <w:rsid w:val="00820A71"/>
    <w:rsid w:val="00822EE4"/>
    <w:rsid w:val="00825CC9"/>
    <w:rsid w:val="00832182"/>
    <w:rsid w:val="00832C0A"/>
    <w:rsid w:val="00835452"/>
    <w:rsid w:val="008356D3"/>
    <w:rsid w:val="00835DFD"/>
    <w:rsid w:val="00837C2B"/>
    <w:rsid w:val="00841584"/>
    <w:rsid w:val="00842F5D"/>
    <w:rsid w:val="00845463"/>
    <w:rsid w:val="008455F7"/>
    <w:rsid w:val="00845904"/>
    <w:rsid w:val="0084617D"/>
    <w:rsid w:val="008461D1"/>
    <w:rsid w:val="008477CE"/>
    <w:rsid w:val="00851F58"/>
    <w:rsid w:val="00860DDB"/>
    <w:rsid w:val="008618ED"/>
    <w:rsid w:val="008634CD"/>
    <w:rsid w:val="00863F7E"/>
    <w:rsid w:val="00865FA0"/>
    <w:rsid w:val="0087171D"/>
    <w:rsid w:val="0087482B"/>
    <w:rsid w:val="008806F1"/>
    <w:rsid w:val="008815C9"/>
    <w:rsid w:val="00881772"/>
    <w:rsid w:val="0088284B"/>
    <w:rsid w:val="008835BB"/>
    <w:rsid w:val="00891579"/>
    <w:rsid w:val="00892164"/>
    <w:rsid w:val="00895126"/>
    <w:rsid w:val="008A01D8"/>
    <w:rsid w:val="008A2319"/>
    <w:rsid w:val="008A36EB"/>
    <w:rsid w:val="008A4C51"/>
    <w:rsid w:val="008B3B26"/>
    <w:rsid w:val="008B6C7A"/>
    <w:rsid w:val="008B6E3D"/>
    <w:rsid w:val="008C23D7"/>
    <w:rsid w:val="008C328C"/>
    <w:rsid w:val="008C395E"/>
    <w:rsid w:val="008C4DA1"/>
    <w:rsid w:val="008C4E81"/>
    <w:rsid w:val="008D0FAA"/>
    <w:rsid w:val="008D1000"/>
    <w:rsid w:val="008D4CE3"/>
    <w:rsid w:val="008E4B9D"/>
    <w:rsid w:val="008F3F5A"/>
    <w:rsid w:val="008F4D0F"/>
    <w:rsid w:val="009012C8"/>
    <w:rsid w:val="009012F9"/>
    <w:rsid w:val="00903230"/>
    <w:rsid w:val="0090331A"/>
    <w:rsid w:val="0090381D"/>
    <w:rsid w:val="00904521"/>
    <w:rsid w:val="00905811"/>
    <w:rsid w:val="00912A39"/>
    <w:rsid w:val="009169CD"/>
    <w:rsid w:val="00920993"/>
    <w:rsid w:val="00922A8E"/>
    <w:rsid w:val="009232BE"/>
    <w:rsid w:val="0092406B"/>
    <w:rsid w:val="00926B8A"/>
    <w:rsid w:val="00930E16"/>
    <w:rsid w:val="00931EB3"/>
    <w:rsid w:val="00931F50"/>
    <w:rsid w:val="009326BE"/>
    <w:rsid w:val="009346B7"/>
    <w:rsid w:val="00934DA4"/>
    <w:rsid w:val="009354C9"/>
    <w:rsid w:val="00937AF6"/>
    <w:rsid w:val="009412F5"/>
    <w:rsid w:val="0094631C"/>
    <w:rsid w:val="00952DFD"/>
    <w:rsid w:val="00960162"/>
    <w:rsid w:val="0096175D"/>
    <w:rsid w:val="00962229"/>
    <w:rsid w:val="009637F5"/>
    <w:rsid w:val="00963F8C"/>
    <w:rsid w:val="0096445D"/>
    <w:rsid w:val="00966B10"/>
    <w:rsid w:val="00970517"/>
    <w:rsid w:val="0097281D"/>
    <w:rsid w:val="00972C03"/>
    <w:rsid w:val="0097371D"/>
    <w:rsid w:val="00981DAD"/>
    <w:rsid w:val="00982573"/>
    <w:rsid w:val="00983804"/>
    <w:rsid w:val="00983E26"/>
    <w:rsid w:val="00985761"/>
    <w:rsid w:val="0098612D"/>
    <w:rsid w:val="009876E2"/>
    <w:rsid w:val="00990AFA"/>
    <w:rsid w:val="009919D1"/>
    <w:rsid w:val="00996018"/>
    <w:rsid w:val="009A476A"/>
    <w:rsid w:val="009A5EC3"/>
    <w:rsid w:val="009B070A"/>
    <w:rsid w:val="009B2F0C"/>
    <w:rsid w:val="009B3041"/>
    <w:rsid w:val="009C0D96"/>
    <w:rsid w:val="009C1C88"/>
    <w:rsid w:val="009C24A5"/>
    <w:rsid w:val="009C2979"/>
    <w:rsid w:val="009C2CF0"/>
    <w:rsid w:val="009C2F74"/>
    <w:rsid w:val="009C4657"/>
    <w:rsid w:val="009C5DFE"/>
    <w:rsid w:val="009C7F06"/>
    <w:rsid w:val="009C7F48"/>
    <w:rsid w:val="009D1547"/>
    <w:rsid w:val="009D2FB3"/>
    <w:rsid w:val="009D3B95"/>
    <w:rsid w:val="009D742F"/>
    <w:rsid w:val="009E01D4"/>
    <w:rsid w:val="009E0DD0"/>
    <w:rsid w:val="009E1731"/>
    <w:rsid w:val="009E3720"/>
    <w:rsid w:val="009F0DF3"/>
    <w:rsid w:val="009F256B"/>
    <w:rsid w:val="009F3915"/>
    <w:rsid w:val="00A03060"/>
    <w:rsid w:val="00A06085"/>
    <w:rsid w:val="00A10A82"/>
    <w:rsid w:val="00A11F27"/>
    <w:rsid w:val="00A13758"/>
    <w:rsid w:val="00A13C90"/>
    <w:rsid w:val="00A153E0"/>
    <w:rsid w:val="00A15737"/>
    <w:rsid w:val="00A1590A"/>
    <w:rsid w:val="00A15C04"/>
    <w:rsid w:val="00A17676"/>
    <w:rsid w:val="00A20A20"/>
    <w:rsid w:val="00A25D72"/>
    <w:rsid w:val="00A300CE"/>
    <w:rsid w:val="00A33CF0"/>
    <w:rsid w:val="00A35051"/>
    <w:rsid w:val="00A36770"/>
    <w:rsid w:val="00A37A46"/>
    <w:rsid w:val="00A40C93"/>
    <w:rsid w:val="00A4115A"/>
    <w:rsid w:val="00A41C99"/>
    <w:rsid w:val="00A42313"/>
    <w:rsid w:val="00A42E19"/>
    <w:rsid w:val="00A44725"/>
    <w:rsid w:val="00A4530D"/>
    <w:rsid w:val="00A46A2D"/>
    <w:rsid w:val="00A470CC"/>
    <w:rsid w:val="00A479A2"/>
    <w:rsid w:val="00A50549"/>
    <w:rsid w:val="00A50CFA"/>
    <w:rsid w:val="00A60B77"/>
    <w:rsid w:val="00A610D8"/>
    <w:rsid w:val="00A613E2"/>
    <w:rsid w:val="00A66E16"/>
    <w:rsid w:val="00A672F1"/>
    <w:rsid w:val="00A71230"/>
    <w:rsid w:val="00A75631"/>
    <w:rsid w:val="00A8268D"/>
    <w:rsid w:val="00A84120"/>
    <w:rsid w:val="00A8488A"/>
    <w:rsid w:val="00A863E4"/>
    <w:rsid w:val="00A86ACC"/>
    <w:rsid w:val="00A90619"/>
    <w:rsid w:val="00A9081D"/>
    <w:rsid w:val="00A91FE8"/>
    <w:rsid w:val="00A94A60"/>
    <w:rsid w:val="00A957C5"/>
    <w:rsid w:val="00A96068"/>
    <w:rsid w:val="00A96087"/>
    <w:rsid w:val="00A96744"/>
    <w:rsid w:val="00AA13A3"/>
    <w:rsid w:val="00AA1990"/>
    <w:rsid w:val="00AA46F0"/>
    <w:rsid w:val="00AB1156"/>
    <w:rsid w:val="00AB518E"/>
    <w:rsid w:val="00AB51E9"/>
    <w:rsid w:val="00AC203E"/>
    <w:rsid w:val="00AC3D85"/>
    <w:rsid w:val="00AC6F5C"/>
    <w:rsid w:val="00AC7978"/>
    <w:rsid w:val="00AD04C6"/>
    <w:rsid w:val="00AD2075"/>
    <w:rsid w:val="00AD249E"/>
    <w:rsid w:val="00AE26B0"/>
    <w:rsid w:val="00AE50DA"/>
    <w:rsid w:val="00AF0F24"/>
    <w:rsid w:val="00AF20AE"/>
    <w:rsid w:val="00AF3D67"/>
    <w:rsid w:val="00AF432A"/>
    <w:rsid w:val="00AF5D79"/>
    <w:rsid w:val="00AF5FFD"/>
    <w:rsid w:val="00AF6D21"/>
    <w:rsid w:val="00B00F9C"/>
    <w:rsid w:val="00B01AE7"/>
    <w:rsid w:val="00B038ED"/>
    <w:rsid w:val="00B03955"/>
    <w:rsid w:val="00B03E37"/>
    <w:rsid w:val="00B04A93"/>
    <w:rsid w:val="00B06493"/>
    <w:rsid w:val="00B11240"/>
    <w:rsid w:val="00B11E03"/>
    <w:rsid w:val="00B130AE"/>
    <w:rsid w:val="00B16303"/>
    <w:rsid w:val="00B16589"/>
    <w:rsid w:val="00B17419"/>
    <w:rsid w:val="00B23E1D"/>
    <w:rsid w:val="00B244AF"/>
    <w:rsid w:val="00B27A5B"/>
    <w:rsid w:val="00B30324"/>
    <w:rsid w:val="00B3034E"/>
    <w:rsid w:val="00B30E6D"/>
    <w:rsid w:val="00B30E7F"/>
    <w:rsid w:val="00B31081"/>
    <w:rsid w:val="00B317F6"/>
    <w:rsid w:val="00B322CC"/>
    <w:rsid w:val="00B3488E"/>
    <w:rsid w:val="00B373C0"/>
    <w:rsid w:val="00B42678"/>
    <w:rsid w:val="00B43932"/>
    <w:rsid w:val="00B4512D"/>
    <w:rsid w:val="00B4738B"/>
    <w:rsid w:val="00B4763C"/>
    <w:rsid w:val="00B47ED2"/>
    <w:rsid w:val="00B50C71"/>
    <w:rsid w:val="00B50D7D"/>
    <w:rsid w:val="00B51A40"/>
    <w:rsid w:val="00B51DFE"/>
    <w:rsid w:val="00B53ABD"/>
    <w:rsid w:val="00B53C5B"/>
    <w:rsid w:val="00B53FA1"/>
    <w:rsid w:val="00B55176"/>
    <w:rsid w:val="00B67611"/>
    <w:rsid w:val="00B6785E"/>
    <w:rsid w:val="00B7215F"/>
    <w:rsid w:val="00B72917"/>
    <w:rsid w:val="00B756C4"/>
    <w:rsid w:val="00B75CF8"/>
    <w:rsid w:val="00B81F83"/>
    <w:rsid w:val="00B81FD7"/>
    <w:rsid w:val="00B82E12"/>
    <w:rsid w:val="00B84A50"/>
    <w:rsid w:val="00B84F52"/>
    <w:rsid w:val="00B87532"/>
    <w:rsid w:val="00B9106D"/>
    <w:rsid w:val="00B92351"/>
    <w:rsid w:val="00B92767"/>
    <w:rsid w:val="00B92FF5"/>
    <w:rsid w:val="00B94C3B"/>
    <w:rsid w:val="00B96BFA"/>
    <w:rsid w:val="00B97E61"/>
    <w:rsid w:val="00BA0DF9"/>
    <w:rsid w:val="00BA54FB"/>
    <w:rsid w:val="00BA6C58"/>
    <w:rsid w:val="00BA7599"/>
    <w:rsid w:val="00BA79D8"/>
    <w:rsid w:val="00BB1A46"/>
    <w:rsid w:val="00BB3282"/>
    <w:rsid w:val="00BB4157"/>
    <w:rsid w:val="00BB4B94"/>
    <w:rsid w:val="00BB570B"/>
    <w:rsid w:val="00BB5A89"/>
    <w:rsid w:val="00BC001A"/>
    <w:rsid w:val="00BC10B6"/>
    <w:rsid w:val="00BC1B60"/>
    <w:rsid w:val="00BC1EB0"/>
    <w:rsid w:val="00BC4A52"/>
    <w:rsid w:val="00BC68D1"/>
    <w:rsid w:val="00BC71DF"/>
    <w:rsid w:val="00BC74A0"/>
    <w:rsid w:val="00BD1A2E"/>
    <w:rsid w:val="00BD2047"/>
    <w:rsid w:val="00BD2684"/>
    <w:rsid w:val="00BD5AFB"/>
    <w:rsid w:val="00BD7384"/>
    <w:rsid w:val="00BE0AD3"/>
    <w:rsid w:val="00BE205F"/>
    <w:rsid w:val="00BE2450"/>
    <w:rsid w:val="00BE26EA"/>
    <w:rsid w:val="00BE7E3E"/>
    <w:rsid w:val="00BF4127"/>
    <w:rsid w:val="00C01B7A"/>
    <w:rsid w:val="00C02D9A"/>
    <w:rsid w:val="00C0356A"/>
    <w:rsid w:val="00C06247"/>
    <w:rsid w:val="00C14DE1"/>
    <w:rsid w:val="00C173A4"/>
    <w:rsid w:val="00C17F5C"/>
    <w:rsid w:val="00C2032D"/>
    <w:rsid w:val="00C216F0"/>
    <w:rsid w:val="00C35F7E"/>
    <w:rsid w:val="00C379EE"/>
    <w:rsid w:val="00C40453"/>
    <w:rsid w:val="00C4168C"/>
    <w:rsid w:val="00C45933"/>
    <w:rsid w:val="00C4646E"/>
    <w:rsid w:val="00C477F5"/>
    <w:rsid w:val="00C50E9E"/>
    <w:rsid w:val="00C50F7D"/>
    <w:rsid w:val="00C513CA"/>
    <w:rsid w:val="00C5382C"/>
    <w:rsid w:val="00C53A75"/>
    <w:rsid w:val="00C563D6"/>
    <w:rsid w:val="00C609CB"/>
    <w:rsid w:val="00C62375"/>
    <w:rsid w:val="00C63132"/>
    <w:rsid w:val="00C63DD4"/>
    <w:rsid w:val="00C662D2"/>
    <w:rsid w:val="00C672C4"/>
    <w:rsid w:val="00C6780E"/>
    <w:rsid w:val="00C71E2C"/>
    <w:rsid w:val="00C746D7"/>
    <w:rsid w:val="00C80036"/>
    <w:rsid w:val="00C8070C"/>
    <w:rsid w:val="00C813E2"/>
    <w:rsid w:val="00C81422"/>
    <w:rsid w:val="00C82646"/>
    <w:rsid w:val="00C86254"/>
    <w:rsid w:val="00C8715B"/>
    <w:rsid w:val="00C919E9"/>
    <w:rsid w:val="00C933C4"/>
    <w:rsid w:val="00CA06C3"/>
    <w:rsid w:val="00CA14A3"/>
    <w:rsid w:val="00CA29B7"/>
    <w:rsid w:val="00CA420B"/>
    <w:rsid w:val="00CA5030"/>
    <w:rsid w:val="00CB0DEE"/>
    <w:rsid w:val="00CB1116"/>
    <w:rsid w:val="00CB37C0"/>
    <w:rsid w:val="00CB44D8"/>
    <w:rsid w:val="00CB5502"/>
    <w:rsid w:val="00CB5692"/>
    <w:rsid w:val="00CB679E"/>
    <w:rsid w:val="00CB69F4"/>
    <w:rsid w:val="00CC0925"/>
    <w:rsid w:val="00CD22BD"/>
    <w:rsid w:val="00CD2541"/>
    <w:rsid w:val="00CD2B9D"/>
    <w:rsid w:val="00CE2077"/>
    <w:rsid w:val="00CE33CE"/>
    <w:rsid w:val="00CE5468"/>
    <w:rsid w:val="00CE5F85"/>
    <w:rsid w:val="00CE6DAF"/>
    <w:rsid w:val="00CF4C3C"/>
    <w:rsid w:val="00CF4E06"/>
    <w:rsid w:val="00D00A3E"/>
    <w:rsid w:val="00D02C07"/>
    <w:rsid w:val="00D02EDC"/>
    <w:rsid w:val="00D04AB8"/>
    <w:rsid w:val="00D055FC"/>
    <w:rsid w:val="00D06849"/>
    <w:rsid w:val="00D1101F"/>
    <w:rsid w:val="00D11F4C"/>
    <w:rsid w:val="00D12B11"/>
    <w:rsid w:val="00D1455D"/>
    <w:rsid w:val="00D16ACE"/>
    <w:rsid w:val="00D200D8"/>
    <w:rsid w:val="00D20B3D"/>
    <w:rsid w:val="00D21ADF"/>
    <w:rsid w:val="00D22B86"/>
    <w:rsid w:val="00D266EA"/>
    <w:rsid w:val="00D326F3"/>
    <w:rsid w:val="00D3433F"/>
    <w:rsid w:val="00D34FF2"/>
    <w:rsid w:val="00D3561D"/>
    <w:rsid w:val="00D4378F"/>
    <w:rsid w:val="00D456DF"/>
    <w:rsid w:val="00D469E5"/>
    <w:rsid w:val="00D47995"/>
    <w:rsid w:val="00D50156"/>
    <w:rsid w:val="00D5197E"/>
    <w:rsid w:val="00D55605"/>
    <w:rsid w:val="00D66BFB"/>
    <w:rsid w:val="00D672A3"/>
    <w:rsid w:val="00D67820"/>
    <w:rsid w:val="00D679AF"/>
    <w:rsid w:val="00D72D70"/>
    <w:rsid w:val="00D7360E"/>
    <w:rsid w:val="00D74899"/>
    <w:rsid w:val="00D7635D"/>
    <w:rsid w:val="00D80F67"/>
    <w:rsid w:val="00D85571"/>
    <w:rsid w:val="00D86259"/>
    <w:rsid w:val="00D94653"/>
    <w:rsid w:val="00D96459"/>
    <w:rsid w:val="00D97268"/>
    <w:rsid w:val="00D97E21"/>
    <w:rsid w:val="00DA3798"/>
    <w:rsid w:val="00DA6664"/>
    <w:rsid w:val="00DB145D"/>
    <w:rsid w:val="00DB1C5F"/>
    <w:rsid w:val="00DB377F"/>
    <w:rsid w:val="00DB4606"/>
    <w:rsid w:val="00DC1083"/>
    <w:rsid w:val="00DC1706"/>
    <w:rsid w:val="00DC277B"/>
    <w:rsid w:val="00DC2FCB"/>
    <w:rsid w:val="00DC3571"/>
    <w:rsid w:val="00DC4BF3"/>
    <w:rsid w:val="00DC5653"/>
    <w:rsid w:val="00DC7012"/>
    <w:rsid w:val="00DC758F"/>
    <w:rsid w:val="00DD04DF"/>
    <w:rsid w:val="00DD14C5"/>
    <w:rsid w:val="00DD4D7E"/>
    <w:rsid w:val="00DD622B"/>
    <w:rsid w:val="00DD64BA"/>
    <w:rsid w:val="00DE406A"/>
    <w:rsid w:val="00DE43A5"/>
    <w:rsid w:val="00DE4ACE"/>
    <w:rsid w:val="00DE5D20"/>
    <w:rsid w:val="00DF00CE"/>
    <w:rsid w:val="00DF0B8E"/>
    <w:rsid w:val="00DF34E8"/>
    <w:rsid w:val="00DF39DA"/>
    <w:rsid w:val="00DF3E26"/>
    <w:rsid w:val="00DF4334"/>
    <w:rsid w:val="00DF6DDE"/>
    <w:rsid w:val="00DF7BFC"/>
    <w:rsid w:val="00E007A7"/>
    <w:rsid w:val="00E05864"/>
    <w:rsid w:val="00E070AD"/>
    <w:rsid w:val="00E074D0"/>
    <w:rsid w:val="00E07E5B"/>
    <w:rsid w:val="00E07F5F"/>
    <w:rsid w:val="00E12973"/>
    <w:rsid w:val="00E12A25"/>
    <w:rsid w:val="00E13B38"/>
    <w:rsid w:val="00E13C8B"/>
    <w:rsid w:val="00E15DF3"/>
    <w:rsid w:val="00E313A0"/>
    <w:rsid w:val="00E32C77"/>
    <w:rsid w:val="00E3332A"/>
    <w:rsid w:val="00E429D3"/>
    <w:rsid w:val="00E43CEF"/>
    <w:rsid w:val="00E44EEC"/>
    <w:rsid w:val="00E452B8"/>
    <w:rsid w:val="00E4585F"/>
    <w:rsid w:val="00E47152"/>
    <w:rsid w:val="00E4762E"/>
    <w:rsid w:val="00E503CE"/>
    <w:rsid w:val="00E530E1"/>
    <w:rsid w:val="00E57AFF"/>
    <w:rsid w:val="00E62D07"/>
    <w:rsid w:val="00E65704"/>
    <w:rsid w:val="00E7320F"/>
    <w:rsid w:val="00E73BC1"/>
    <w:rsid w:val="00E74320"/>
    <w:rsid w:val="00E76986"/>
    <w:rsid w:val="00E8052C"/>
    <w:rsid w:val="00E81563"/>
    <w:rsid w:val="00E8291F"/>
    <w:rsid w:val="00E835FA"/>
    <w:rsid w:val="00E841E8"/>
    <w:rsid w:val="00E8427C"/>
    <w:rsid w:val="00E8490E"/>
    <w:rsid w:val="00E85B0D"/>
    <w:rsid w:val="00E87238"/>
    <w:rsid w:val="00E874D2"/>
    <w:rsid w:val="00E87695"/>
    <w:rsid w:val="00E90A82"/>
    <w:rsid w:val="00E92005"/>
    <w:rsid w:val="00E92F01"/>
    <w:rsid w:val="00E932A0"/>
    <w:rsid w:val="00E9499A"/>
    <w:rsid w:val="00E95976"/>
    <w:rsid w:val="00E978B1"/>
    <w:rsid w:val="00EA01FA"/>
    <w:rsid w:val="00EA06AE"/>
    <w:rsid w:val="00EA24D2"/>
    <w:rsid w:val="00EA44B6"/>
    <w:rsid w:val="00EA4765"/>
    <w:rsid w:val="00EA72E4"/>
    <w:rsid w:val="00EA76A1"/>
    <w:rsid w:val="00EA7956"/>
    <w:rsid w:val="00EA7A2A"/>
    <w:rsid w:val="00EB0617"/>
    <w:rsid w:val="00EB1589"/>
    <w:rsid w:val="00EB1910"/>
    <w:rsid w:val="00EB7A27"/>
    <w:rsid w:val="00EC1A63"/>
    <w:rsid w:val="00EC3F27"/>
    <w:rsid w:val="00EC4A11"/>
    <w:rsid w:val="00EC4F51"/>
    <w:rsid w:val="00ED51F6"/>
    <w:rsid w:val="00ED63A9"/>
    <w:rsid w:val="00EE19C8"/>
    <w:rsid w:val="00EE2036"/>
    <w:rsid w:val="00EE4781"/>
    <w:rsid w:val="00EE5153"/>
    <w:rsid w:val="00EE531B"/>
    <w:rsid w:val="00EF1468"/>
    <w:rsid w:val="00EF1BD4"/>
    <w:rsid w:val="00EF2A51"/>
    <w:rsid w:val="00EF31A3"/>
    <w:rsid w:val="00EF46D1"/>
    <w:rsid w:val="00EF6C8C"/>
    <w:rsid w:val="00EF73FE"/>
    <w:rsid w:val="00F00D21"/>
    <w:rsid w:val="00F01F90"/>
    <w:rsid w:val="00F04506"/>
    <w:rsid w:val="00F10A9F"/>
    <w:rsid w:val="00F10E28"/>
    <w:rsid w:val="00F11C82"/>
    <w:rsid w:val="00F17FF9"/>
    <w:rsid w:val="00F207ED"/>
    <w:rsid w:val="00F20B9B"/>
    <w:rsid w:val="00F20C74"/>
    <w:rsid w:val="00F224CD"/>
    <w:rsid w:val="00F2632D"/>
    <w:rsid w:val="00F36709"/>
    <w:rsid w:val="00F367BD"/>
    <w:rsid w:val="00F373AE"/>
    <w:rsid w:val="00F42836"/>
    <w:rsid w:val="00F433B1"/>
    <w:rsid w:val="00F43B68"/>
    <w:rsid w:val="00F43C0E"/>
    <w:rsid w:val="00F46C18"/>
    <w:rsid w:val="00F4793F"/>
    <w:rsid w:val="00F51054"/>
    <w:rsid w:val="00F53451"/>
    <w:rsid w:val="00F550F7"/>
    <w:rsid w:val="00F55B17"/>
    <w:rsid w:val="00F57D71"/>
    <w:rsid w:val="00F60B37"/>
    <w:rsid w:val="00F62535"/>
    <w:rsid w:val="00F637AB"/>
    <w:rsid w:val="00F64B69"/>
    <w:rsid w:val="00F65DB0"/>
    <w:rsid w:val="00F66F08"/>
    <w:rsid w:val="00F7310D"/>
    <w:rsid w:val="00F73758"/>
    <w:rsid w:val="00F73DCF"/>
    <w:rsid w:val="00F73EDF"/>
    <w:rsid w:val="00F74294"/>
    <w:rsid w:val="00F743CA"/>
    <w:rsid w:val="00F7685E"/>
    <w:rsid w:val="00F76CDB"/>
    <w:rsid w:val="00F81EDD"/>
    <w:rsid w:val="00F83B43"/>
    <w:rsid w:val="00F83D1C"/>
    <w:rsid w:val="00F83DC0"/>
    <w:rsid w:val="00F86C29"/>
    <w:rsid w:val="00F90B28"/>
    <w:rsid w:val="00F93DC5"/>
    <w:rsid w:val="00F951D4"/>
    <w:rsid w:val="00F96321"/>
    <w:rsid w:val="00FA3011"/>
    <w:rsid w:val="00FA56B7"/>
    <w:rsid w:val="00FB066F"/>
    <w:rsid w:val="00FB19F6"/>
    <w:rsid w:val="00FB21A5"/>
    <w:rsid w:val="00FB3C4A"/>
    <w:rsid w:val="00FB5291"/>
    <w:rsid w:val="00FB59BA"/>
    <w:rsid w:val="00FB69D7"/>
    <w:rsid w:val="00FB7F91"/>
    <w:rsid w:val="00FC418D"/>
    <w:rsid w:val="00FC514C"/>
    <w:rsid w:val="00FC7DE2"/>
    <w:rsid w:val="00FC7FC6"/>
    <w:rsid w:val="00FD1CA4"/>
    <w:rsid w:val="00FD3535"/>
    <w:rsid w:val="00FD6A2C"/>
    <w:rsid w:val="00FD6A5E"/>
    <w:rsid w:val="00FD75C7"/>
    <w:rsid w:val="00FE290C"/>
    <w:rsid w:val="00FE3603"/>
    <w:rsid w:val="00FF5394"/>
    <w:rsid w:val="00FF59BE"/>
    <w:rsid w:val="00FF66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3AF8D51-8E46-4E79-9FCA-4796A937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63A9"/>
    <w:rPr>
      <w:sz w:val="24"/>
      <w:szCs w:val="24"/>
    </w:rPr>
  </w:style>
  <w:style w:type="paragraph" w:styleId="1">
    <w:name w:val="heading 1"/>
    <w:basedOn w:val="a"/>
    <w:next w:val="a"/>
    <w:qFormat/>
    <w:rsid w:val="00ED63A9"/>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a"/>
    <w:link w:val="20"/>
    <w:uiPriority w:val="9"/>
    <w:qFormat/>
    <w:rsid w:val="0078167E"/>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6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ED63A9"/>
    <w:pPr>
      <w:tabs>
        <w:tab w:val="center" w:pos="4677"/>
        <w:tab w:val="right" w:pos="9355"/>
      </w:tabs>
    </w:pPr>
  </w:style>
  <w:style w:type="character" w:customStyle="1" w:styleId="a5">
    <w:name w:val="Верхний колонтитул Знак"/>
    <w:link w:val="a4"/>
    <w:uiPriority w:val="99"/>
    <w:rsid w:val="00BC74A0"/>
    <w:rPr>
      <w:sz w:val="24"/>
      <w:szCs w:val="24"/>
    </w:rPr>
  </w:style>
  <w:style w:type="character" w:styleId="a6">
    <w:name w:val="page number"/>
    <w:basedOn w:val="a0"/>
    <w:rsid w:val="00ED63A9"/>
  </w:style>
  <w:style w:type="paragraph" w:styleId="a7">
    <w:name w:val="footer"/>
    <w:basedOn w:val="a"/>
    <w:rsid w:val="00ED63A9"/>
    <w:pPr>
      <w:tabs>
        <w:tab w:val="center" w:pos="4677"/>
        <w:tab w:val="right" w:pos="9355"/>
      </w:tabs>
    </w:pPr>
  </w:style>
  <w:style w:type="character" w:customStyle="1" w:styleId="a8">
    <w:name w:val="Цветовое выделение"/>
    <w:rsid w:val="00ED63A9"/>
    <w:rPr>
      <w:b/>
      <w:bCs/>
      <w:color w:val="000080"/>
    </w:rPr>
  </w:style>
  <w:style w:type="character" w:customStyle="1" w:styleId="a9">
    <w:name w:val="Гипертекстовая ссылка"/>
    <w:rsid w:val="00ED63A9"/>
    <w:rPr>
      <w:b/>
      <w:bCs/>
      <w:color w:val="008000"/>
      <w:u w:val="single"/>
    </w:rPr>
  </w:style>
  <w:style w:type="paragraph" w:customStyle="1" w:styleId="aa">
    <w:name w:val="Таблицы (моноширинный)"/>
    <w:basedOn w:val="a"/>
    <w:next w:val="a"/>
    <w:rsid w:val="00ED63A9"/>
    <w:pPr>
      <w:widowControl w:val="0"/>
      <w:autoSpaceDE w:val="0"/>
      <w:autoSpaceDN w:val="0"/>
      <w:adjustRightInd w:val="0"/>
      <w:jc w:val="both"/>
    </w:pPr>
    <w:rPr>
      <w:rFonts w:ascii="Courier New" w:hAnsi="Courier New" w:cs="Courier New"/>
      <w:sz w:val="20"/>
      <w:szCs w:val="20"/>
    </w:rPr>
  </w:style>
  <w:style w:type="character" w:customStyle="1" w:styleId="ab">
    <w:name w:val="Продолжение ссылки"/>
    <w:basedOn w:val="a9"/>
    <w:rsid w:val="00ED63A9"/>
    <w:rPr>
      <w:b/>
      <w:bCs/>
      <w:color w:val="008000"/>
      <w:u w:val="single"/>
    </w:rPr>
  </w:style>
  <w:style w:type="paragraph" w:customStyle="1" w:styleId="ac">
    <w:name w:val="Прижатый влево"/>
    <w:basedOn w:val="a"/>
    <w:next w:val="a"/>
    <w:rsid w:val="00ED63A9"/>
    <w:pPr>
      <w:widowControl w:val="0"/>
      <w:autoSpaceDE w:val="0"/>
      <w:autoSpaceDN w:val="0"/>
      <w:adjustRightInd w:val="0"/>
    </w:pPr>
    <w:rPr>
      <w:rFonts w:ascii="Arial" w:hAnsi="Arial" w:cs="Arial"/>
      <w:sz w:val="20"/>
      <w:szCs w:val="20"/>
    </w:rPr>
  </w:style>
  <w:style w:type="character" w:styleId="ad">
    <w:name w:val="Hyperlink"/>
    <w:rsid w:val="00ED63A9"/>
    <w:rPr>
      <w:rFonts w:cs="Times New Roman"/>
      <w:color w:val="0000FF"/>
      <w:u w:val="single"/>
    </w:rPr>
  </w:style>
  <w:style w:type="paragraph" w:styleId="ae">
    <w:name w:val="Normal (Web)"/>
    <w:basedOn w:val="a"/>
    <w:uiPriority w:val="99"/>
    <w:rsid w:val="001B26DB"/>
    <w:pPr>
      <w:spacing w:before="100" w:beforeAutospacing="1" w:after="100" w:afterAutospacing="1"/>
    </w:pPr>
  </w:style>
  <w:style w:type="character" w:customStyle="1" w:styleId="apple-converted-space">
    <w:name w:val="apple-converted-space"/>
    <w:basedOn w:val="a0"/>
    <w:rsid w:val="001B26DB"/>
  </w:style>
  <w:style w:type="paragraph" w:styleId="af">
    <w:name w:val="Balloon Text"/>
    <w:basedOn w:val="a"/>
    <w:link w:val="af0"/>
    <w:uiPriority w:val="99"/>
    <w:rsid w:val="00C02D9A"/>
    <w:rPr>
      <w:rFonts w:ascii="Tahoma" w:hAnsi="Tahoma" w:cs="Tahoma"/>
      <w:sz w:val="16"/>
      <w:szCs w:val="16"/>
    </w:rPr>
  </w:style>
  <w:style w:type="character" w:customStyle="1" w:styleId="af0">
    <w:name w:val="Текст выноски Знак"/>
    <w:link w:val="af"/>
    <w:uiPriority w:val="99"/>
    <w:rsid w:val="00C02D9A"/>
    <w:rPr>
      <w:rFonts w:ascii="Tahoma" w:hAnsi="Tahoma" w:cs="Tahoma"/>
      <w:sz w:val="16"/>
      <w:szCs w:val="16"/>
    </w:rPr>
  </w:style>
  <w:style w:type="character" w:customStyle="1" w:styleId="af1">
    <w:name w:val="Основной текст_"/>
    <w:link w:val="3"/>
    <w:rsid w:val="00B4763C"/>
    <w:rPr>
      <w:spacing w:val="-4"/>
      <w:sz w:val="26"/>
      <w:szCs w:val="26"/>
      <w:shd w:val="clear" w:color="auto" w:fill="FFFFFF"/>
    </w:rPr>
  </w:style>
  <w:style w:type="paragraph" w:customStyle="1" w:styleId="3">
    <w:name w:val="Основной текст3"/>
    <w:basedOn w:val="a"/>
    <w:link w:val="af1"/>
    <w:rsid w:val="00B4763C"/>
    <w:pPr>
      <w:widowControl w:val="0"/>
      <w:shd w:val="clear" w:color="auto" w:fill="FFFFFF"/>
      <w:spacing w:before="360" w:line="322" w:lineRule="exact"/>
      <w:ind w:hanging="1240"/>
      <w:jc w:val="both"/>
    </w:pPr>
    <w:rPr>
      <w:spacing w:val="-4"/>
      <w:sz w:val="26"/>
      <w:szCs w:val="26"/>
    </w:rPr>
  </w:style>
  <w:style w:type="paragraph" w:styleId="af2">
    <w:name w:val="List Paragraph"/>
    <w:basedOn w:val="a"/>
    <w:uiPriority w:val="34"/>
    <w:qFormat/>
    <w:rsid w:val="00AF0F24"/>
    <w:pPr>
      <w:ind w:left="708"/>
    </w:pPr>
  </w:style>
  <w:style w:type="character" w:customStyle="1" w:styleId="0pt">
    <w:name w:val="Основной текст + Полужирный;Интервал 0 pt"/>
    <w:rsid w:val="00B42678"/>
    <w:rPr>
      <w:rFonts w:ascii="Times New Roman" w:eastAsia="Times New Roman" w:hAnsi="Times New Roman" w:cs="Times New Roman"/>
      <w:b/>
      <w:bCs/>
      <w:i w:val="0"/>
      <w:iCs w:val="0"/>
      <w:smallCaps w:val="0"/>
      <w:strike w:val="0"/>
      <w:color w:val="000000"/>
      <w:spacing w:val="-3"/>
      <w:w w:val="100"/>
      <w:position w:val="0"/>
      <w:sz w:val="26"/>
      <w:szCs w:val="26"/>
      <w:u w:val="none"/>
      <w:lang w:val="ru-RU" w:eastAsia="ru-RU" w:bidi="ru-RU"/>
    </w:rPr>
  </w:style>
  <w:style w:type="paragraph" w:customStyle="1" w:styleId="s1">
    <w:name w:val="s_1"/>
    <w:basedOn w:val="a"/>
    <w:rsid w:val="009D742F"/>
    <w:pPr>
      <w:spacing w:before="100" w:beforeAutospacing="1" w:after="100" w:afterAutospacing="1"/>
    </w:pPr>
  </w:style>
  <w:style w:type="character" w:styleId="af3">
    <w:name w:val="Strong"/>
    <w:uiPriority w:val="22"/>
    <w:qFormat/>
    <w:rsid w:val="005C697D"/>
    <w:rPr>
      <w:b/>
      <w:bCs/>
    </w:rPr>
  </w:style>
  <w:style w:type="character" w:customStyle="1" w:styleId="10">
    <w:name w:val="Основной текст1"/>
    <w:rsid w:val="00741B58"/>
    <w:rPr>
      <w:rFonts w:ascii="Times New Roman" w:eastAsia="Times New Roman" w:hAnsi="Times New Roman" w:cs="Times New Roman"/>
      <w:b w:val="0"/>
      <w:bCs w:val="0"/>
      <w:i w:val="0"/>
      <w:iCs w:val="0"/>
      <w:smallCaps w:val="0"/>
      <w:strike w:val="0"/>
      <w:color w:val="000000"/>
      <w:spacing w:val="-4"/>
      <w:w w:val="100"/>
      <w:position w:val="0"/>
      <w:sz w:val="26"/>
      <w:szCs w:val="26"/>
      <w:u w:val="single"/>
      <w:lang w:val="ru-RU" w:eastAsia="ru-RU" w:bidi="ru-RU"/>
    </w:rPr>
  </w:style>
  <w:style w:type="character" w:customStyle="1" w:styleId="Constantia0pt">
    <w:name w:val="Основной текст + Constantia;Интервал 0 pt"/>
    <w:rsid w:val="002A4A21"/>
    <w:rPr>
      <w:rFonts w:ascii="Constantia" w:eastAsia="Constantia" w:hAnsi="Constantia" w:cs="Constantia"/>
      <w:b w:val="0"/>
      <w:bCs w:val="0"/>
      <w:i w:val="0"/>
      <w:iCs w:val="0"/>
      <w:smallCaps w:val="0"/>
      <w:strike w:val="0"/>
      <w:color w:val="000000"/>
      <w:spacing w:val="0"/>
      <w:w w:val="100"/>
      <w:position w:val="0"/>
      <w:sz w:val="26"/>
      <w:szCs w:val="26"/>
      <w:u w:val="none"/>
      <w:lang w:val="ru-RU" w:eastAsia="ru-RU" w:bidi="ru-RU"/>
    </w:rPr>
  </w:style>
  <w:style w:type="character" w:customStyle="1" w:styleId="6">
    <w:name w:val="Основной текст (6)_"/>
    <w:link w:val="60"/>
    <w:rsid w:val="002A4A21"/>
    <w:rPr>
      <w:rFonts w:ascii="Sylfaen" w:eastAsia="Sylfaen" w:hAnsi="Sylfaen" w:cs="Sylfaen"/>
      <w:spacing w:val="-1"/>
      <w:sz w:val="22"/>
      <w:szCs w:val="22"/>
      <w:shd w:val="clear" w:color="auto" w:fill="FFFFFF"/>
    </w:rPr>
  </w:style>
  <w:style w:type="paragraph" w:customStyle="1" w:styleId="60">
    <w:name w:val="Основной текст (6)"/>
    <w:basedOn w:val="a"/>
    <w:link w:val="6"/>
    <w:rsid w:val="002A4A21"/>
    <w:pPr>
      <w:widowControl w:val="0"/>
      <w:shd w:val="clear" w:color="auto" w:fill="FFFFFF"/>
      <w:spacing w:after="840" w:line="0" w:lineRule="atLeast"/>
    </w:pPr>
    <w:rPr>
      <w:rFonts w:ascii="Sylfaen" w:eastAsia="Sylfaen" w:hAnsi="Sylfaen" w:cs="Sylfaen"/>
      <w:spacing w:val="-1"/>
      <w:sz w:val="22"/>
      <w:szCs w:val="22"/>
    </w:rPr>
  </w:style>
  <w:style w:type="character" w:customStyle="1" w:styleId="85pt0pt">
    <w:name w:val="Основной текст + 8;5 pt;Полужирный;Малые прописные;Интервал 0 pt"/>
    <w:rsid w:val="002A4A21"/>
    <w:rPr>
      <w:rFonts w:ascii="Times New Roman" w:eastAsia="Times New Roman" w:hAnsi="Times New Roman" w:cs="Times New Roman"/>
      <w:b/>
      <w:bCs/>
      <w:i w:val="0"/>
      <w:iCs w:val="0"/>
      <w:smallCaps/>
      <w:strike w:val="0"/>
      <w:color w:val="000000"/>
      <w:spacing w:val="-5"/>
      <w:w w:val="100"/>
      <w:position w:val="0"/>
      <w:sz w:val="17"/>
      <w:szCs w:val="17"/>
      <w:u w:val="none"/>
      <w:lang w:val="ru-RU" w:eastAsia="ru-RU" w:bidi="ru-RU"/>
    </w:rPr>
  </w:style>
  <w:style w:type="paragraph" w:customStyle="1" w:styleId="ConsPlusNormal">
    <w:name w:val="ConsPlusNormal"/>
    <w:rsid w:val="0078167E"/>
    <w:pPr>
      <w:widowControl w:val="0"/>
      <w:autoSpaceDE w:val="0"/>
      <w:autoSpaceDN w:val="0"/>
    </w:pPr>
    <w:rPr>
      <w:rFonts w:ascii="Calibri" w:hAnsi="Calibri" w:cs="Calibri"/>
      <w:sz w:val="22"/>
    </w:rPr>
  </w:style>
  <w:style w:type="character" w:customStyle="1" w:styleId="20">
    <w:name w:val="Заголовок 2 Знак"/>
    <w:link w:val="2"/>
    <w:uiPriority w:val="9"/>
    <w:rsid w:val="0078167E"/>
    <w:rPr>
      <w:b/>
      <w:bCs/>
      <w:sz w:val="36"/>
      <w:szCs w:val="36"/>
    </w:rPr>
  </w:style>
  <w:style w:type="character" w:customStyle="1" w:styleId="mw-headline">
    <w:name w:val="mw-headline"/>
    <w:rsid w:val="0078167E"/>
  </w:style>
  <w:style w:type="paragraph" w:customStyle="1" w:styleId="ConsPlusNonformat">
    <w:name w:val="ConsPlusNonformat"/>
    <w:uiPriority w:val="99"/>
    <w:rsid w:val="002A5F58"/>
    <w:pPr>
      <w:autoSpaceDE w:val="0"/>
      <w:autoSpaceDN w:val="0"/>
      <w:adjustRightInd w:val="0"/>
    </w:pPr>
    <w:rPr>
      <w:rFonts w:ascii="Courier New" w:eastAsia="Calibri" w:hAnsi="Courier New" w:cs="Courier New"/>
      <w:lang w:eastAsia="en-US"/>
    </w:rPr>
  </w:style>
  <w:style w:type="character" w:customStyle="1" w:styleId="af4">
    <w:name w:val="Основной текст Знак"/>
    <w:link w:val="af5"/>
    <w:rsid w:val="00A75631"/>
    <w:rPr>
      <w:rFonts w:ascii="Sylfaen" w:hAnsi="Sylfaen" w:cs="Sylfaen"/>
      <w:shd w:val="clear" w:color="auto" w:fill="FFFFFF"/>
    </w:rPr>
  </w:style>
  <w:style w:type="paragraph" w:styleId="af5">
    <w:name w:val="Body Text"/>
    <w:basedOn w:val="a"/>
    <w:link w:val="af4"/>
    <w:rsid w:val="00A75631"/>
    <w:pPr>
      <w:shd w:val="clear" w:color="auto" w:fill="FFFFFF"/>
      <w:spacing w:after="60" w:line="240" w:lineRule="atLeast"/>
      <w:ind w:hanging="1520"/>
    </w:pPr>
    <w:rPr>
      <w:rFonts w:ascii="Sylfaen" w:hAnsi="Sylfaen" w:cs="Sylfaen"/>
      <w:sz w:val="20"/>
      <w:szCs w:val="20"/>
    </w:rPr>
  </w:style>
  <w:style w:type="character" w:customStyle="1" w:styleId="11">
    <w:name w:val="Основной текст Знак1"/>
    <w:rsid w:val="00A75631"/>
    <w:rPr>
      <w:sz w:val="24"/>
      <w:szCs w:val="24"/>
    </w:rPr>
  </w:style>
  <w:style w:type="paragraph" w:customStyle="1" w:styleId="ConsPlusTitle">
    <w:name w:val="ConsPlusTitle"/>
    <w:rsid w:val="00740107"/>
    <w:pPr>
      <w:widowControl w:val="0"/>
      <w:autoSpaceDE w:val="0"/>
      <w:autoSpaceDN w:val="0"/>
      <w:adjustRightInd w:val="0"/>
    </w:pPr>
    <w:rPr>
      <w:b/>
      <w:bCs/>
      <w:sz w:val="28"/>
      <w:szCs w:val="28"/>
    </w:rPr>
  </w:style>
  <w:style w:type="character" w:customStyle="1" w:styleId="js-doc-mark">
    <w:name w:val="js-doc-mark"/>
    <w:rsid w:val="00EB1589"/>
  </w:style>
  <w:style w:type="paragraph" w:customStyle="1" w:styleId="21">
    <w:name w:val="Основной текст2"/>
    <w:basedOn w:val="a"/>
    <w:rsid w:val="00205C0C"/>
    <w:pPr>
      <w:widowControl w:val="0"/>
      <w:shd w:val="clear" w:color="auto" w:fill="FFFFFF"/>
      <w:spacing w:after="720" w:line="0" w:lineRule="atLeast"/>
      <w:jc w:val="both"/>
    </w:pPr>
    <w:rPr>
      <w:color w:val="000000"/>
      <w:sz w:val="26"/>
      <w:szCs w:val="26"/>
      <w:lang w:bidi="ru-RU"/>
    </w:rPr>
  </w:style>
  <w:style w:type="character" w:customStyle="1" w:styleId="30">
    <w:name w:val="Основной текст (3)_"/>
    <w:link w:val="31"/>
    <w:rsid w:val="00F207ED"/>
    <w:rPr>
      <w:i/>
      <w:iCs/>
      <w:sz w:val="23"/>
      <w:szCs w:val="23"/>
      <w:shd w:val="clear" w:color="auto" w:fill="FFFFFF"/>
    </w:rPr>
  </w:style>
  <w:style w:type="paragraph" w:customStyle="1" w:styleId="31">
    <w:name w:val="Основной текст (3)"/>
    <w:basedOn w:val="a"/>
    <w:link w:val="30"/>
    <w:rsid w:val="00F207ED"/>
    <w:pPr>
      <w:widowControl w:val="0"/>
      <w:shd w:val="clear" w:color="auto" w:fill="FFFFFF"/>
      <w:spacing w:line="322" w:lineRule="exact"/>
      <w:jc w:val="both"/>
    </w:pPr>
    <w:rPr>
      <w:i/>
      <w:iCs/>
      <w:sz w:val="23"/>
      <w:szCs w:val="23"/>
    </w:rPr>
  </w:style>
  <w:style w:type="character" w:customStyle="1" w:styleId="310pt">
    <w:name w:val="Основной текст (3) + 10 pt;Полужирный"/>
    <w:rsid w:val="008156F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77228">
      <w:bodyDiv w:val="1"/>
      <w:marLeft w:val="0"/>
      <w:marRight w:val="0"/>
      <w:marTop w:val="0"/>
      <w:marBottom w:val="0"/>
      <w:divBdr>
        <w:top w:val="none" w:sz="0" w:space="0" w:color="auto"/>
        <w:left w:val="none" w:sz="0" w:space="0" w:color="auto"/>
        <w:bottom w:val="none" w:sz="0" w:space="0" w:color="auto"/>
        <w:right w:val="none" w:sz="0" w:space="0" w:color="auto"/>
      </w:divBdr>
      <w:divsChild>
        <w:div w:id="549611424">
          <w:marLeft w:val="0"/>
          <w:marRight w:val="0"/>
          <w:marTop w:val="0"/>
          <w:marBottom w:val="0"/>
          <w:divBdr>
            <w:top w:val="none" w:sz="0" w:space="0" w:color="auto"/>
            <w:left w:val="none" w:sz="0" w:space="0" w:color="auto"/>
            <w:bottom w:val="none" w:sz="0" w:space="0" w:color="auto"/>
            <w:right w:val="none" w:sz="0" w:space="0" w:color="auto"/>
          </w:divBdr>
        </w:div>
      </w:divsChild>
    </w:div>
    <w:div w:id="184369056">
      <w:bodyDiv w:val="1"/>
      <w:marLeft w:val="0"/>
      <w:marRight w:val="0"/>
      <w:marTop w:val="0"/>
      <w:marBottom w:val="0"/>
      <w:divBdr>
        <w:top w:val="none" w:sz="0" w:space="0" w:color="auto"/>
        <w:left w:val="none" w:sz="0" w:space="0" w:color="auto"/>
        <w:bottom w:val="none" w:sz="0" w:space="0" w:color="auto"/>
        <w:right w:val="none" w:sz="0" w:space="0" w:color="auto"/>
      </w:divBdr>
    </w:div>
    <w:div w:id="548999734">
      <w:bodyDiv w:val="1"/>
      <w:marLeft w:val="0"/>
      <w:marRight w:val="0"/>
      <w:marTop w:val="0"/>
      <w:marBottom w:val="0"/>
      <w:divBdr>
        <w:top w:val="none" w:sz="0" w:space="0" w:color="auto"/>
        <w:left w:val="none" w:sz="0" w:space="0" w:color="auto"/>
        <w:bottom w:val="none" w:sz="0" w:space="0" w:color="auto"/>
        <w:right w:val="none" w:sz="0" w:space="0" w:color="auto"/>
      </w:divBdr>
      <w:divsChild>
        <w:div w:id="1055153906">
          <w:marLeft w:val="0"/>
          <w:marRight w:val="0"/>
          <w:marTop w:val="0"/>
          <w:marBottom w:val="0"/>
          <w:divBdr>
            <w:top w:val="none" w:sz="0" w:space="0" w:color="auto"/>
            <w:left w:val="none" w:sz="0" w:space="0" w:color="auto"/>
            <w:bottom w:val="none" w:sz="0" w:space="0" w:color="auto"/>
            <w:right w:val="none" w:sz="0" w:space="0" w:color="auto"/>
          </w:divBdr>
        </w:div>
      </w:divsChild>
    </w:div>
    <w:div w:id="779186803">
      <w:bodyDiv w:val="1"/>
      <w:marLeft w:val="0"/>
      <w:marRight w:val="0"/>
      <w:marTop w:val="0"/>
      <w:marBottom w:val="0"/>
      <w:divBdr>
        <w:top w:val="none" w:sz="0" w:space="0" w:color="auto"/>
        <w:left w:val="none" w:sz="0" w:space="0" w:color="auto"/>
        <w:bottom w:val="none" w:sz="0" w:space="0" w:color="auto"/>
        <w:right w:val="none" w:sz="0" w:space="0" w:color="auto"/>
      </w:divBdr>
    </w:div>
    <w:div w:id="880285419">
      <w:bodyDiv w:val="1"/>
      <w:marLeft w:val="0"/>
      <w:marRight w:val="0"/>
      <w:marTop w:val="0"/>
      <w:marBottom w:val="0"/>
      <w:divBdr>
        <w:top w:val="none" w:sz="0" w:space="0" w:color="auto"/>
        <w:left w:val="none" w:sz="0" w:space="0" w:color="auto"/>
        <w:bottom w:val="none" w:sz="0" w:space="0" w:color="auto"/>
        <w:right w:val="none" w:sz="0" w:space="0" w:color="auto"/>
      </w:divBdr>
    </w:div>
    <w:div w:id="1082414242">
      <w:bodyDiv w:val="1"/>
      <w:marLeft w:val="0"/>
      <w:marRight w:val="0"/>
      <w:marTop w:val="0"/>
      <w:marBottom w:val="0"/>
      <w:divBdr>
        <w:top w:val="none" w:sz="0" w:space="0" w:color="auto"/>
        <w:left w:val="none" w:sz="0" w:space="0" w:color="auto"/>
        <w:bottom w:val="none" w:sz="0" w:space="0" w:color="auto"/>
        <w:right w:val="none" w:sz="0" w:space="0" w:color="auto"/>
      </w:divBdr>
    </w:div>
    <w:div w:id="1171483910">
      <w:bodyDiv w:val="1"/>
      <w:marLeft w:val="0"/>
      <w:marRight w:val="0"/>
      <w:marTop w:val="0"/>
      <w:marBottom w:val="0"/>
      <w:divBdr>
        <w:top w:val="none" w:sz="0" w:space="0" w:color="auto"/>
        <w:left w:val="none" w:sz="0" w:space="0" w:color="auto"/>
        <w:bottom w:val="none" w:sz="0" w:space="0" w:color="auto"/>
        <w:right w:val="none" w:sz="0" w:space="0" w:color="auto"/>
      </w:divBdr>
    </w:div>
    <w:div w:id="1233126677">
      <w:bodyDiv w:val="1"/>
      <w:marLeft w:val="0"/>
      <w:marRight w:val="0"/>
      <w:marTop w:val="0"/>
      <w:marBottom w:val="0"/>
      <w:divBdr>
        <w:top w:val="none" w:sz="0" w:space="0" w:color="auto"/>
        <w:left w:val="none" w:sz="0" w:space="0" w:color="auto"/>
        <w:bottom w:val="none" w:sz="0" w:space="0" w:color="auto"/>
        <w:right w:val="none" w:sz="0" w:space="0" w:color="auto"/>
      </w:divBdr>
    </w:div>
    <w:div w:id="1353727208">
      <w:bodyDiv w:val="1"/>
      <w:marLeft w:val="0"/>
      <w:marRight w:val="0"/>
      <w:marTop w:val="0"/>
      <w:marBottom w:val="0"/>
      <w:divBdr>
        <w:top w:val="none" w:sz="0" w:space="0" w:color="auto"/>
        <w:left w:val="none" w:sz="0" w:space="0" w:color="auto"/>
        <w:bottom w:val="none" w:sz="0" w:space="0" w:color="auto"/>
        <w:right w:val="none" w:sz="0" w:space="0" w:color="auto"/>
      </w:divBdr>
    </w:div>
    <w:div w:id="1490292628">
      <w:bodyDiv w:val="1"/>
      <w:marLeft w:val="0"/>
      <w:marRight w:val="0"/>
      <w:marTop w:val="0"/>
      <w:marBottom w:val="0"/>
      <w:divBdr>
        <w:top w:val="none" w:sz="0" w:space="0" w:color="auto"/>
        <w:left w:val="none" w:sz="0" w:space="0" w:color="auto"/>
        <w:bottom w:val="none" w:sz="0" w:space="0" w:color="auto"/>
        <w:right w:val="none" w:sz="0" w:space="0" w:color="auto"/>
      </w:divBdr>
    </w:div>
    <w:div w:id="1501043855">
      <w:bodyDiv w:val="1"/>
      <w:marLeft w:val="0"/>
      <w:marRight w:val="0"/>
      <w:marTop w:val="0"/>
      <w:marBottom w:val="0"/>
      <w:divBdr>
        <w:top w:val="none" w:sz="0" w:space="0" w:color="auto"/>
        <w:left w:val="none" w:sz="0" w:space="0" w:color="auto"/>
        <w:bottom w:val="none" w:sz="0" w:space="0" w:color="auto"/>
        <w:right w:val="none" w:sz="0" w:space="0" w:color="auto"/>
      </w:divBdr>
    </w:div>
    <w:div w:id="1713729686">
      <w:bodyDiv w:val="1"/>
      <w:marLeft w:val="0"/>
      <w:marRight w:val="0"/>
      <w:marTop w:val="0"/>
      <w:marBottom w:val="0"/>
      <w:divBdr>
        <w:top w:val="none" w:sz="0" w:space="0" w:color="auto"/>
        <w:left w:val="none" w:sz="0" w:space="0" w:color="auto"/>
        <w:bottom w:val="none" w:sz="0" w:space="0" w:color="auto"/>
        <w:right w:val="none" w:sz="0" w:space="0" w:color="auto"/>
      </w:divBdr>
      <w:divsChild>
        <w:div w:id="1022785056">
          <w:marLeft w:val="0"/>
          <w:marRight w:val="0"/>
          <w:marTop w:val="0"/>
          <w:marBottom w:val="0"/>
          <w:divBdr>
            <w:top w:val="none" w:sz="0" w:space="0" w:color="auto"/>
            <w:left w:val="none" w:sz="0" w:space="0" w:color="auto"/>
            <w:bottom w:val="none" w:sz="0" w:space="0" w:color="auto"/>
            <w:right w:val="none" w:sz="0" w:space="0" w:color="auto"/>
          </w:divBdr>
        </w:div>
      </w:divsChild>
    </w:div>
    <w:div w:id="1815946457">
      <w:bodyDiv w:val="1"/>
      <w:marLeft w:val="0"/>
      <w:marRight w:val="0"/>
      <w:marTop w:val="0"/>
      <w:marBottom w:val="0"/>
      <w:divBdr>
        <w:top w:val="none" w:sz="0" w:space="0" w:color="auto"/>
        <w:left w:val="none" w:sz="0" w:space="0" w:color="auto"/>
        <w:bottom w:val="none" w:sz="0" w:space="0" w:color="auto"/>
        <w:right w:val="none" w:sz="0" w:space="0" w:color="auto"/>
      </w:divBdr>
      <w:divsChild>
        <w:div w:id="89399227">
          <w:marLeft w:val="0"/>
          <w:marRight w:val="0"/>
          <w:marTop w:val="0"/>
          <w:marBottom w:val="0"/>
          <w:divBdr>
            <w:top w:val="none" w:sz="0" w:space="0" w:color="auto"/>
            <w:left w:val="none" w:sz="0" w:space="0" w:color="auto"/>
            <w:bottom w:val="none" w:sz="0" w:space="0" w:color="auto"/>
            <w:right w:val="none" w:sz="0" w:space="0" w:color="auto"/>
          </w:divBdr>
          <w:divsChild>
            <w:div w:id="273752660">
              <w:marLeft w:val="0"/>
              <w:marRight w:val="0"/>
              <w:marTop w:val="0"/>
              <w:marBottom w:val="0"/>
              <w:divBdr>
                <w:top w:val="none" w:sz="0" w:space="0" w:color="auto"/>
                <w:left w:val="none" w:sz="0" w:space="0" w:color="auto"/>
                <w:bottom w:val="none" w:sz="0" w:space="0" w:color="auto"/>
                <w:right w:val="none" w:sz="0" w:space="0" w:color="auto"/>
              </w:divBdr>
              <w:divsChild>
                <w:div w:id="17163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00003">
          <w:marLeft w:val="0"/>
          <w:marRight w:val="0"/>
          <w:marTop w:val="0"/>
          <w:marBottom w:val="0"/>
          <w:divBdr>
            <w:top w:val="none" w:sz="0" w:space="0" w:color="auto"/>
            <w:left w:val="none" w:sz="0" w:space="0" w:color="auto"/>
            <w:bottom w:val="none" w:sz="0" w:space="0" w:color="auto"/>
            <w:right w:val="none" w:sz="0" w:space="0" w:color="auto"/>
          </w:divBdr>
          <w:divsChild>
            <w:div w:id="166336208">
              <w:marLeft w:val="0"/>
              <w:marRight w:val="0"/>
              <w:marTop w:val="0"/>
              <w:marBottom w:val="0"/>
              <w:divBdr>
                <w:top w:val="none" w:sz="0" w:space="0" w:color="auto"/>
                <w:left w:val="none" w:sz="0" w:space="0" w:color="auto"/>
                <w:bottom w:val="none" w:sz="0" w:space="0" w:color="auto"/>
                <w:right w:val="none" w:sz="0" w:space="0" w:color="auto"/>
              </w:divBdr>
              <w:divsChild>
                <w:div w:id="3592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06858">
      <w:bodyDiv w:val="1"/>
      <w:marLeft w:val="0"/>
      <w:marRight w:val="0"/>
      <w:marTop w:val="0"/>
      <w:marBottom w:val="0"/>
      <w:divBdr>
        <w:top w:val="none" w:sz="0" w:space="0" w:color="auto"/>
        <w:left w:val="none" w:sz="0" w:space="0" w:color="auto"/>
        <w:bottom w:val="none" w:sz="0" w:space="0" w:color="auto"/>
        <w:right w:val="none" w:sz="0" w:space="0" w:color="auto"/>
      </w:divBdr>
    </w:div>
    <w:div w:id="210384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34AE1E3CB06E4DDA3EC6022AD661649D2BE6014BFCCF785F0D7589FE3303477E59BC6623BB7B517CD80382AD508CE309B0141582FF9D0E8w0N5H" TargetMode="External"/><Relationship Id="rId117" Type="http://schemas.openxmlformats.org/officeDocument/2006/relationships/hyperlink" Target="consultantplus://offline/ref=B19E6213187A4637A2F04CBDA1D4345EBF0E8DB8EC13299873B244924C06E6E19947844CF3C30E83E1632939C2F158C96556E15FCB7CSCO" TargetMode="External"/><Relationship Id="rId21" Type="http://schemas.openxmlformats.org/officeDocument/2006/relationships/hyperlink" Target="consultantplus://offline/ref=034AE1E3CB06E4DDA3EC6022AD661649D3B76913BDC7F785F0D7589FE3303477E59BC6623BB7B517CD80382AD508CE309B0141582FF9D0E8w0N5H" TargetMode="External"/><Relationship Id="rId42" Type="http://schemas.openxmlformats.org/officeDocument/2006/relationships/hyperlink" Target="consultantplus://offline/ref=9F913F4C8A3542C67502DB255E48EDE55123CE0B1C62C68D55216D89C41D5A3A707BAF98028B61A918F572575C05k8H" TargetMode="External"/><Relationship Id="rId47" Type="http://schemas.openxmlformats.org/officeDocument/2006/relationships/hyperlink" Target="consultantplus://offline/ref=9F913F4C8A3542C67502DB255E48EDE55123CE0B1C62C68D55216D89C41D5A3A707BAF98028B61A918F572575C05k8H" TargetMode="External"/><Relationship Id="rId63" Type="http://schemas.openxmlformats.org/officeDocument/2006/relationships/hyperlink" Target="garantF1://12025271.0" TargetMode="External"/><Relationship Id="rId68" Type="http://schemas.openxmlformats.org/officeDocument/2006/relationships/hyperlink" Target="consultantplus://offline/ref=A15417ED641F7B73AFD85C79C8AAE7ECF0E1F9E4C64BA544E47AB19FEC2547DD15BC36AFFC91B8CE6621CD10A203FB72D7665FE3E9B1567DSCb4M" TargetMode="External"/><Relationship Id="rId84" Type="http://schemas.openxmlformats.org/officeDocument/2006/relationships/hyperlink" Target="consultantplus://offline/ref=E9EAB01F62ED9A8AA1A4AEC83BC3FAC54E396B69A031D43545E501502C9ECAFD29AC85319D59882F3632D9F5D9556A8864060FEACB841A2505CCM" TargetMode="External"/><Relationship Id="rId89" Type="http://schemas.openxmlformats.org/officeDocument/2006/relationships/hyperlink" Target="http://base.garant.ru/12180849/53f89421bbdaf741eb2d1ecc4ddb4c33/" TargetMode="External"/><Relationship Id="rId112" Type="http://schemas.openxmlformats.org/officeDocument/2006/relationships/hyperlink" Target="consultantplus://offline/ref=063B830A42CBB89571026FB975917E44BC0D128B480FF43A878F97E7FA544443F49CC14DFAA972DC494722525D6B73B921DA65734017AD79y9WEO" TargetMode="External"/><Relationship Id="rId133" Type="http://schemas.openxmlformats.org/officeDocument/2006/relationships/hyperlink" Target="consultantplus://offline/ref=9D8EB3F8FD24954C684A1F0A799C8B9FE68BB504FA0F1B0F2DEF9E02B5A85218309FC3BBF53E38A0L6t8O" TargetMode="External"/><Relationship Id="rId138" Type="http://schemas.openxmlformats.org/officeDocument/2006/relationships/hyperlink" Target="consultantplus://offline/ref=F8FE5FA61E4C53034CDB205D5BF7287823A443A2734AA32CA60BBC4E1C2E7E21D45BED23DC281984Z3n6K" TargetMode="External"/><Relationship Id="rId154" Type="http://schemas.openxmlformats.org/officeDocument/2006/relationships/hyperlink" Target="consultantplus://offline/ref=A740C2B8BDE96DB1DB66171610E3EEBF112AAB864E38512BE82220158C22DFEAB0874B4140L4e8O" TargetMode="External"/><Relationship Id="rId159" Type="http://schemas.openxmlformats.org/officeDocument/2006/relationships/header" Target="header3.xml"/><Relationship Id="rId16" Type="http://schemas.openxmlformats.org/officeDocument/2006/relationships/hyperlink" Target="consultantplus://offline/ref=034AE1E3CB06E4DDA3EC6022AD661649D3BF6711BBCFF785F0D7589FE3303477E59BC6623BB7B517CD80382AD508CE309B0141582FF9D0E8w0N5H" TargetMode="External"/><Relationship Id="rId107" Type="http://schemas.openxmlformats.org/officeDocument/2006/relationships/hyperlink" Target="consultantplus://offline/ref=0D47F7213D5EEDCE291CC019588A028A4C84726E810383FAD1262E819EAF87F84DE21589E04F490A4F04ECAF96A67A4FFBBEF537C5741C2Cq86EN" TargetMode="External"/><Relationship Id="rId11" Type="http://schemas.openxmlformats.org/officeDocument/2006/relationships/hyperlink" Target="consultantplus://offline/ref=B04C25DE36385D767055D869FCD6E28FA88C116CEC1FF7C723150A5ED933FD209F25914FD888B37355C47C0E96nDhAH" TargetMode="External"/><Relationship Id="rId32" Type="http://schemas.openxmlformats.org/officeDocument/2006/relationships/hyperlink" Target="consultantplus://offline/ref=034AE1E3CB06E4DDA3EC6022AD661649D0B86314B1CFF785F0D7589FE3303477F79B9E6E38B6AB17CC956E7B90w5N4H" TargetMode="External"/><Relationship Id="rId37" Type="http://schemas.openxmlformats.org/officeDocument/2006/relationships/hyperlink" Target="consultantplus://offline/ref=034AE1E3CB06E4DDA3EC6022AD661649D2BC6819BCCBF785F0D7589FE3303477E59BC6623BB7B517CD80382AD508CE309B0141582FF9D0E8w0N5H" TargetMode="External"/><Relationship Id="rId53" Type="http://schemas.openxmlformats.org/officeDocument/2006/relationships/hyperlink" Target="consultantplus://offline/ref=939A84F42066A1FC636E2F14F7CD777561E222A4FF27AF8C05A559D29B3097784870F735EE39106CBFF6EAF9ADAABBA152088702D9EF4B961B7FO" TargetMode="External"/><Relationship Id="rId58" Type="http://schemas.openxmlformats.org/officeDocument/2006/relationships/hyperlink" Target="consultantplus://offline/ref=84BD78B5AC3E9E1D8A2CB486B4744C76422655C7A1F347ECAAC36F1A23C18BBC794D3AAFC94969D5D6072165ACC0tAK" TargetMode="External"/><Relationship Id="rId74" Type="http://schemas.openxmlformats.org/officeDocument/2006/relationships/hyperlink" Target="consultantplus://offline/ref=1E3B19F500FB795E3023454F5F6D506520AE6753D63ABE03816C8A6ED2782EDAB1459A7F294893DF74E108EA5985A3A3A8C5C5B692599F55MFI4N" TargetMode="External"/><Relationship Id="rId79" Type="http://schemas.openxmlformats.org/officeDocument/2006/relationships/hyperlink" Target="consultantplus://offline/ref=6F5F1A7DCBD05CD8979427DBA0796FE20E90F3767E5044A1A2AEC37219B5F7439A0145AA1E05057AhCf7O" TargetMode="External"/><Relationship Id="rId102" Type="http://schemas.openxmlformats.org/officeDocument/2006/relationships/hyperlink" Target="consultantplus://offline/ref=12422511F5399C0C01EDE307514D497ABAB66D341DD55626207389E91366103F8423EE0D55CF2B0CA3w6O" TargetMode="External"/><Relationship Id="rId123" Type="http://schemas.openxmlformats.org/officeDocument/2006/relationships/hyperlink" Target="consultantplus://offline/ref=58321F9771751714C6A40F3BD59CAD1FAF66CBD91F3E6E66301F2E576E95EE51BE78F3933099051DBA49C565B40016E6CD2E253E7Fd8pCO" TargetMode="External"/><Relationship Id="rId128" Type="http://schemas.openxmlformats.org/officeDocument/2006/relationships/hyperlink" Target="consultantplus://offline/ref=2C24D91F878BEA1430483C8F4561822CAAE92E01EE183381C823161993D115945E097C3AE9ECA7414F13EA32BCFDE561F2C8A6BFE6C6E643g9xEN" TargetMode="External"/><Relationship Id="rId144" Type="http://schemas.openxmlformats.org/officeDocument/2006/relationships/hyperlink" Target="consultantplus://offline/ref=F8FE5FA61E4C53034CDB205D5BF7287823A443A2734AA32CA60BBC4E1C2E7E21D45BED23DC281E8CZ3n0K" TargetMode="External"/><Relationship Id="rId149" Type="http://schemas.openxmlformats.org/officeDocument/2006/relationships/hyperlink" Target="consultantplus://offline/ref=F8FE5FA61E4C53034CDB205D5BF7287823A443A2734AA32CA60BBC4E1C2E7E21D45BED23DC281E8CZ3nCK" TargetMode="External"/><Relationship Id="rId5" Type="http://schemas.openxmlformats.org/officeDocument/2006/relationships/webSettings" Target="webSettings.xml"/><Relationship Id="rId90" Type="http://schemas.openxmlformats.org/officeDocument/2006/relationships/hyperlink" Target="consultantplus://offline/ref=67B1ACD2DE69927A0D4202CC0B395A56B1914DF0E90502D3F1CFD538F52FCBF77CCDBCC9DD4B973E78c2H" TargetMode="External"/><Relationship Id="rId95" Type="http://schemas.openxmlformats.org/officeDocument/2006/relationships/hyperlink" Target="consultantplus://offline/ref=0BE142EE6F2507F7FD7595A3B41F6D84ED4D8904277FA11A65AE03E498150BA73EBEDDB82293AF9C2CAB0D61F478866840EF26C52E91C5F8SC56M" TargetMode="External"/><Relationship Id="rId160" Type="http://schemas.openxmlformats.org/officeDocument/2006/relationships/fontTable" Target="fontTable.xml"/><Relationship Id="rId22" Type="http://schemas.openxmlformats.org/officeDocument/2006/relationships/hyperlink" Target="consultantplus://offline/ref=034AE1E3CB06E4DDA3EC6022AD661649D2BE6014BFCCF785F0D7589FE3303477E59BC6623BB7B517CD80382AD508CE309B0141582FF9D0E8w0N5H" TargetMode="External"/><Relationship Id="rId27" Type="http://schemas.openxmlformats.org/officeDocument/2006/relationships/hyperlink" Target="consultantplus://offline/ref=034AE1E3CB06E4DDA3EC6022AD661649D2BE6014BFCCF785F0D7589FE3303477E59BC6623BB7B517CD80382AD508CE309B0141582FF9D0E8w0N5H" TargetMode="External"/><Relationship Id="rId43" Type="http://schemas.openxmlformats.org/officeDocument/2006/relationships/hyperlink" Target="consultantplus://offline/ref=E6472710189A56B2DB46BC6DBD3AA70AB05B557ADA5B304E8DC9F5BD89CE971E2DDF2D3FD04E3C2F9C4C4345BD9DE6CA57397C7A751720DEU5x0N" TargetMode="External"/><Relationship Id="rId48" Type="http://schemas.openxmlformats.org/officeDocument/2006/relationships/hyperlink" Target="consultantplus://offline/ref=9F913F4C8A3542C67502DB255E48EDE55028CB0E1861C68D55216D89C41D5A3A627BF794028A7EA81FE0240619049C572E64F7C05FB4B86409k7H" TargetMode="External"/><Relationship Id="rId64" Type="http://schemas.openxmlformats.org/officeDocument/2006/relationships/hyperlink" Target="garantF1://12025271.1010" TargetMode="External"/><Relationship Id="rId69" Type="http://schemas.openxmlformats.org/officeDocument/2006/relationships/hyperlink" Target="consultantplus://offline/ref=2924CB808576D0CFACC70A4ABB183AFBA36F64EB30CC218B3800104C8A63D19282165FC58AA6F913A88AE549DF03BF0B054B8AABAEA8EE41I0eFM" TargetMode="External"/><Relationship Id="rId113" Type="http://schemas.openxmlformats.org/officeDocument/2006/relationships/hyperlink" Target="consultantplus://offline/ref=574550C07F96B960D0A8CCF0655C275AA73A1A80BAACD404CE043499DE2048B157E8C8E1003D118039B70D91B90A4B136A7DDB19E732f1D5N" TargetMode="External"/><Relationship Id="rId118" Type="http://schemas.openxmlformats.org/officeDocument/2006/relationships/hyperlink" Target="consultantplus://offline/ref=C5CAD7DFF7800F8B4E99C50EAF11C52E8B32A8A78179CBCE1CE880422898CF9A6416538E6110774E28FCA462CD0C8F6C14729A2E29b0h7O" TargetMode="External"/><Relationship Id="rId134" Type="http://schemas.openxmlformats.org/officeDocument/2006/relationships/hyperlink" Target="consultantplus://offline/ref=9D8EB3F8FD24954C684A1F0A799C8B9FE68BB504FA0F1B0F2DEF9E02B5A85218309FC3BBF53E38A0L6t8O" TargetMode="External"/><Relationship Id="rId139" Type="http://schemas.openxmlformats.org/officeDocument/2006/relationships/hyperlink" Target="consultantplus://offline/ref=F8FE5FA61E4C53034CDB205D5BF7287823A443A2734AA32CA60BBC4E1C2E7E21D45BED23DC281984Z3n0K" TargetMode="External"/><Relationship Id="rId80" Type="http://schemas.openxmlformats.org/officeDocument/2006/relationships/hyperlink" Target="consultantplus://offline/ref=65E108CC410306C180C08C23F30D067BA45CA0D536E1D8C1312FC99EA4E6ACD20C336BDF587BDB0C0F446749FA6566177C9EC96B3C07CC32O4Z2M" TargetMode="External"/><Relationship Id="rId85" Type="http://schemas.openxmlformats.org/officeDocument/2006/relationships/hyperlink" Target="consultantplus://offline/ref=F5E6D0557426E6D2B7E259933AF5C77E5415408035F2CC878734AC49F3F1BF9FDDB1F38C8DACC788B760D79D1E68BF173D490FE6C1783EBEiA4BL" TargetMode="External"/><Relationship Id="rId150" Type="http://schemas.openxmlformats.org/officeDocument/2006/relationships/image" Target="media/image2.png"/><Relationship Id="rId155" Type="http://schemas.openxmlformats.org/officeDocument/2006/relationships/hyperlink" Target="consultantplus://offline/ref=2D81FD744973D08E986BDF55DEA458284677F185B6EB02F69E0F998E670F7096B86F82A68AGCsBL" TargetMode="External"/><Relationship Id="rId12" Type="http://schemas.openxmlformats.org/officeDocument/2006/relationships/hyperlink" Target="consultantplus://offline/ref=034AE1E3CB06E4DDA3EC6022AD661649D2BD6111B8C9F785F0D7589FE3303477F79B9E6E38B6AB17CC956E7B90w5N4H" TargetMode="External"/><Relationship Id="rId17" Type="http://schemas.openxmlformats.org/officeDocument/2006/relationships/hyperlink" Target="consultantplus://offline/ref=034AE1E3CB06E4DDA3EC6022AD661649D2BC6915B8C6F785F0D7589FE3303477E59BC6623BB7B517CD80382AD508CE309B0141582FF9D0E8w0N5H" TargetMode="External"/><Relationship Id="rId33" Type="http://schemas.openxmlformats.org/officeDocument/2006/relationships/hyperlink" Target="consultantplus://offline/ref=034AE1E3CB06E4DDA3EC6022AD661649D0BE6619BECFF785F0D7589FE3303477E59BC6623BB7B517CC80382AD508CE309B0141582FF9D0E8w0N5H" TargetMode="External"/><Relationship Id="rId38" Type="http://schemas.openxmlformats.org/officeDocument/2006/relationships/hyperlink" Target="consultantplus://offline/ref=E6472710189A56B2DB46BC6DBD3AA70AB05B557ADA5B304E8DC9F5BD89CE971E2DDF2D3FD04E3C2F9C4C4345BD9DE6CA57397C7A751720DEU5x0N" TargetMode="External"/><Relationship Id="rId59" Type="http://schemas.openxmlformats.org/officeDocument/2006/relationships/hyperlink" Target="consultantplus://offline/ref=84BD78B5AC3E9E1D8A2CB486B4744C76422758CAA6F047ECAAC36F1A23C18BBC794D3AAFC94969D5D6072165ACC0tAK" TargetMode="External"/><Relationship Id="rId103" Type="http://schemas.openxmlformats.org/officeDocument/2006/relationships/hyperlink" Target="consultantplus://offline/ref=12422511F5399C0C01EDE307514D497ABAB66D341DD55626207389E91366103F8423EE0D55CF2B0CA3w6O" TargetMode="External"/><Relationship Id="rId108" Type="http://schemas.openxmlformats.org/officeDocument/2006/relationships/hyperlink" Target="consultantplus://offline/ref=0D47F7213D5EEDCE291CC019588A028A4C84726E810383FAD1262E819EAF87F84DE21589E04F490A4F04ECAF96A67A4FFBBEF537C5741C2Cq86EN" TargetMode="External"/><Relationship Id="rId124" Type="http://schemas.openxmlformats.org/officeDocument/2006/relationships/hyperlink" Target="consultantplus://offline/ref=58321F9771751714C6A40F3BD59CAD1FAF66CBD91F3E6E66301F2E576E95EE51BE78F3933099051DBA49C565B40016E6CD2E253E7Fd8pCO" TargetMode="External"/><Relationship Id="rId129" Type="http://schemas.openxmlformats.org/officeDocument/2006/relationships/hyperlink" Target="consultantplus://offline/ref=C2CEB93BE1AC4A5AB07C89C2C0A5E1ED88CC87F966E277E60AF5A7739A28B1557BE0015CF6392AD1672DD771469546796ADAC7B838B064FEo022M" TargetMode="External"/><Relationship Id="rId20" Type="http://schemas.openxmlformats.org/officeDocument/2006/relationships/hyperlink" Target="consultantplus://offline/ref=034AE1E3CB06E4DDA3EC6022AD661649D3B76913BECDF785F0D7589FE3303477E59BC6623BB7B517CD80382AD508CE309B0141582FF9D0E8w0N5H" TargetMode="External"/><Relationship Id="rId41" Type="http://schemas.openxmlformats.org/officeDocument/2006/relationships/hyperlink" Target="consultantplus://offline/ref=E6472710189A56B2DB46BC6DBD3AA70AB1515D78DF5A304E8DC9F5BD89CE971E2DDF2D3FD04E3C23944C4345BD9DE6CA57397C7A751720DEU5x0N" TargetMode="External"/><Relationship Id="rId54" Type="http://schemas.openxmlformats.org/officeDocument/2006/relationships/hyperlink" Target="consultantplus://offline/ref=260C3539C21595CEB69E920062A67C3BB0D574FAF68A3F26D2AF17EFA5EFE0C08730DFF0A07B88D6AD8C382C87448EBEE495A05869B4641Cj9eCH" TargetMode="External"/><Relationship Id="rId62" Type="http://schemas.openxmlformats.org/officeDocument/2006/relationships/hyperlink" Target="consultantplus://offline/ref=22216E9FF4479B20A0511D875786B0E27CDCD5767028072B25F90C50BF8D84194D09EA0F242B1327994556700AqACCO" TargetMode="External"/><Relationship Id="rId70" Type="http://schemas.openxmlformats.org/officeDocument/2006/relationships/hyperlink" Target="consultantplus://offline/ref=B7DB5F64B52CAA24528B620FCFB40AD99A7DFD8683886221772725F3D700658EB7DB104C618C19D57559767ABBB052E11951BAFC30C71E91w9x0M" TargetMode="External"/><Relationship Id="rId75" Type="http://schemas.openxmlformats.org/officeDocument/2006/relationships/hyperlink" Target="consultantplus://offline/ref=3B5E07224688513D9A1836BEB4C0CE15BF02AFA7B3FE1454C6EAC69FB2DADC935AEE3DD144A68CA421E25C3EC38D84CF582E6CBFBE2C68ABl9K7N" TargetMode="External"/><Relationship Id="rId83" Type="http://schemas.openxmlformats.org/officeDocument/2006/relationships/hyperlink" Target="consultantplus://offline/ref=C421386C85A2A3A53BF00C7657A684E6EB6D4B4A31BC00B3FA9DFF1C2487D59A145A705639BEA57A667EDA7227EA855230CF63EFA351FD8C3124L" TargetMode="External"/><Relationship Id="rId88" Type="http://schemas.openxmlformats.org/officeDocument/2006/relationships/hyperlink" Target="garantF1://12081350.4031" TargetMode="External"/><Relationship Id="rId91" Type="http://schemas.openxmlformats.org/officeDocument/2006/relationships/hyperlink" Target="consultantplus://offline/ref=C421386C85A2A3A53BF00C7657A684E6EB6D4B4A31BC00B3FA9DFF1C2487D59A145A705639BBA67A627EDA7227EA855230CF63EFA351FD8C3124L" TargetMode="External"/><Relationship Id="rId96" Type="http://schemas.openxmlformats.org/officeDocument/2006/relationships/hyperlink" Target="consultantplus://offline/ref=711264B29C5E44935BC6F6AD214F7CA8EF34CC7D5A77CD44778593B31FA5A41611ED5161CC43FF0EF8A5B4BD234DC4477319162A9CEF3BjEk0M" TargetMode="External"/><Relationship Id="rId111" Type="http://schemas.openxmlformats.org/officeDocument/2006/relationships/hyperlink" Target="consultantplus://offline/ref=B19E6213187A4637A2F04CBDA1D4345EBF0E8DB8EC13299873B244924C06E6E19947844CF3C30E83E1632939C2F158C96556E15FCB7CSCO" TargetMode="External"/><Relationship Id="rId132" Type="http://schemas.openxmlformats.org/officeDocument/2006/relationships/hyperlink" Target="consultantplus://offline/ref=00A8CF026B19FA1D0EE69F51D1A7FD5767CBD74A4A1AF872518A1D70A67740AB7B06F6F341F3D18D6B3CF41F2557607D8954700959k8l0M" TargetMode="External"/><Relationship Id="rId140" Type="http://schemas.openxmlformats.org/officeDocument/2006/relationships/hyperlink" Target="consultantplus://offline/ref=F8FE5FA61E4C53034CDB205D5BF7287823A443A2734AA32CA60BBC4E1C2E7E21D45BED23DC281984Z3nCK" TargetMode="External"/><Relationship Id="rId145" Type="http://schemas.openxmlformats.org/officeDocument/2006/relationships/hyperlink" Target="consultantplus://offline/ref=F8FE5FA61E4C53034CDB205D5BF7287823A443A2734AA32CA60BBC4E1C2E7E21D45BED23DC281985Z3n2K" TargetMode="External"/><Relationship Id="rId153" Type="http://schemas.openxmlformats.org/officeDocument/2006/relationships/hyperlink" Target="consultantplus://offline/ref=A740C2B8BDE96DB1DB66171610E3EEBF112AAB864E38512BE82220158C22DFEAB0874B4A454BL7e5O"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034AE1E3CB06E4DDA3EC6022AD661649D3BF6713BCC6F785F0D7589FE3303477E59BC6623BB7B517CD80382AD508CE309B0141582FF9D0E8w0N5H" TargetMode="External"/><Relationship Id="rId23" Type="http://schemas.openxmlformats.org/officeDocument/2006/relationships/hyperlink" Target="consultantplus://offline/ref=034AE1E3CB06E4DDA3EC6022AD661649D2BE6014BFCCF785F0D7589FE3303477E59BC6623BB7B517CD80382AD508CE309B0141582FF9D0E8w0N5H" TargetMode="External"/><Relationship Id="rId28" Type="http://schemas.openxmlformats.org/officeDocument/2006/relationships/hyperlink" Target="consultantplus://offline/ref=034AE1E3CB06E4DDA3EC6022AD661649D2BF6611B8CBF785F0D7589FE3303477E59BC6623BB7B517CA80382AD508CE309B0141582FF9D0E8w0N5H" TargetMode="External"/><Relationship Id="rId36" Type="http://schemas.openxmlformats.org/officeDocument/2006/relationships/hyperlink" Target="consultantplus://offline/ref=034AE1E3CB06E4DDA3EC6022AD661649D2BD6514BBC8F785F0D7589FE3303477E59BC6623BB7B517CD80382AD508CE309B0141582FF9D0E8w0N5H" TargetMode="External"/><Relationship Id="rId49" Type="http://schemas.openxmlformats.org/officeDocument/2006/relationships/hyperlink" Target="consultantplus://offline/ref=9F913F4C8A3542C67502DB255E48EDE55029C30A1862C68D55216D89C41D5A3A627BF794028A7FAE10E0240619049C572E64F7C05FB4B86409k7H" TargetMode="External"/><Relationship Id="rId57" Type="http://schemas.openxmlformats.org/officeDocument/2006/relationships/hyperlink" Target="consultantplus://offline/ref=84BD78B5AC3E9E1D8A2CB486B4744C76422456C2A6F247ECAAC36F1A23C18BBC6B4D62A3CA4A76D1DE127734E9567692CE2E92F88ED3E3B8C2t8K" TargetMode="External"/><Relationship Id="rId106" Type="http://schemas.openxmlformats.org/officeDocument/2006/relationships/hyperlink" Target="consultantplus://offline/ref=872CE06093E7012314A69E33B06DBFE51DA8BDD5FF5996245F05D10BD10B5D1B8388DBD7E3750F89V6g4M" TargetMode="External"/><Relationship Id="rId114" Type="http://schemas.openxmlformats.org/officeDocument/2006/relationships/hyperlink" Target="consultantplus://offline/ref=FBE538D2E121829DA35C1D5CC4BCCC3460026F7AECC57D195ADA0A79847B8DA2AE0A708013180A37S8TCN" TargetMode="External"/><Relationship Id="rId119" Type="http://schemas.openxmlformats.org/officeDocument/2006/relationships/hyperlink" Target="consultantplus://offline/ref=2B46EDC8D79E45CCE5ACB38738FA4FE1AA646D1A524E8CE324C7FC743F0B90D9B9994F60E0488DCE8D2407B0B2E38E2186171F24C8B42B42uAjCO" TargetMode="External"/><Relationship Id="rId127" Type="http://schemas.openxmlformats.org/officeDocument/2006/relationships/hyperlink" Target="consultantplus://offline/ref=58321F9771751714C6A40F3BD59CAD1FAF66CBD91F3E6E66301F2E576E95EE51BE78F3933099051DBA49C565B40016E6CD2E253E7Fd8pCO" TargetMode="External"/><Relationship Id="rId10" Type="http://schemas.openxmlformats.org/officeDocument/2006/relationships/hyperlink" Target="consultantplus://offline/ref=B04C25DE36385D767055D869FCD6E28FA88C156FE31AF7C723150A5ED933FD209F25914FD888B37355C47C0E96nDhAH" TargetMode="External"/><Relationship Id="rId31" Type="http://schemas.openxmlformats.org/officeDocument/2006/relationships/hyperlink" Target="consultantplus://offline/ref=034AE1E3CB06E4DDA3EC6022AD661649D3BC6312BDCDF785F0D7589FE3303477F79B9E6E38B6AB17CC956E7B90w5N4H" TargetMode="External"/><Relationship Id="rId44" Type="http://schemas.openxmlformats.org/officeDocument/2006/relationships/hyperlink" Target="consultantplus://offline/ref=E6472710189A56B2DB46BC6DBD3AA70AB05B557ADA5B304E8DC9F5BD89CE971E2DDF2D3FD04E3F259B4C4345BD9DE6CA57397C7A751720DEU5x0N" TargetMode="External"/><Relationship Id="rId52" Type="http://schemas.openxmlformats.org/officeDocument/2006/relationships/hyperlink" Target="consultantplus://offline/ref=CE554D068383A5FCA8D45F539863424BC949F69F0326BFED09E613C2348FBECEECBC30B91DA62FRDd5P" TargetMode="External"/><Relationship Id="rId60" Type="http://schemas.openxmlformats.org/officeDocument/2006/relationships/hyperlink" Target="consultantplus://offline/ref=41485A72A1D6EC7E2A284224C7EF79E0152BFF4DE4A1DB12FDC1FF860DBE4369F58351C1E55C78D09779F27D5A302EAE2C09EA87FA33A1E1X8p3K" TargetMode="External"/><Relationship Id="rId65" Type="http://schemas.openxmlformats.org/officeDocument/2006/relationships/hyperlink" Target="garantF1://10006811.1000" TargetMode="External"/><Relationship Id="rId73" Type="http://schemas.openxmlformats.org/officeDocument/2006/relationships/hyperlink" Target="consultantplus://offline/ref=1E3B19F500FB795E3023454F5F6D506521AE6653D637BE03816C8A6ED2782EDAB1459A7F294A93DD72E108EA5985A3A3A8C5C5B692599F55MFI4N" TargetMode="External"/><Relationship Id="rId78" Type="http://schemas.openxmlformats.org/officeDocument/2006/relationships/hyperlink" Target="consultantplus://offline/ref=489B5CF53A6B396F248ADB557D93D15578CFCFEF1BB9CA214FF62E7729BC080EFEA26FCDE94E319Ag5YAO" TargetMode="External"/><Relationship Id="rId81" Type="http://schemas.openxmlformats.org/officeDocument/2006/relationships/hyperlink" Target="consultantplus://offline/ref=5C196BA773E269023A4127F30798F23224C6E467856EF89C552575B54F376D2128EA62156FF0DC3F1A8F0DF99FA930A67611BF4603D4D272A3H1M" TargetMode="External"/><Relationship Id="rId86" Type="http://schemas.openxmlformats.org/officeDocument/2006/relationships/hyperlink" Target="consultantplus://offline/ref=F5E6D0557426E6D2B7E259933AF5C77E54144D8734F0CC878734AC49F3F1BF9FDDB1F38C8DACC48CBE60D79D1E68BF173D490FE6C1783EBEiA4BL" TargetMode="External"/><Relationship Id="rId94" Type="http://schemas.openxmlformats.org/officeDocument/2006/relationships/hyperlink" Target="consultantplus://offline/ref=40910B4C1759A41F30E5E8D4D84997FE56949A977C8060A8FA02F3113608127DE70001B42ABEAA9100B51E45E12CFE9F887332E22E6FFAFDK3hEM" TargetMode="External"/><Relationship Id="rId99" Type="http://schemas.openxmlformats.org/officeDocument/2006/relationships/hyperlink" Target="consultantplus://offline/ref=AF107F2C7764F4F65D9F07EEFE63C0FD3B2BF3CB1B6BDFDAD5E644BC7115E2B48DB19866673799D050ED11FE7EAE2E5395DF768B04550752M2j0M" TargetMode="External"/><Relationship Id="rId101" Type="http://schemas.openxmlformats.org/officeDocument/2006/relationships/hyperlink" Target="consultantplus://offline/ref=AF107F2C7764F4F65D9F07EEFE63C0FD3B2BF8C81C69DFDAD5E644BC7115E2B48DB19866673798D155ED11FE7EAE2E5395DF768B04550752M2j0M" TargetMode="External"/><Relationship Id="rId122" Type="http://schemas.openxmlformats.org/officeDocument/2006/relationships/hyperlink" Target="consultantplus://offline/ref=3920B4D4486DAE3A01D457DBF42232CE6B8C35C4E0DF35FA4630B744F81B01542FAC4287BD773C41v4s9N" TargetMode="External"/><Relationship Id="rId130" Type="http://schemas.openxmlformats.org/officeDocument/2006/relationships/hyperlink" Target="consultantplus://offline/ref=AAF4C31CD48C7D3DD288B8377224AE81BBF6494F56243407D845660ECDFC2DE881A226453E3EEB1DF31DA19AE10E8C74E52264009660D829M7U3L" TargetMode="External"/><Relationship Id="rId135" Type="http://schemas.openxmlformats.org/officeDocument/2006/relationships/hyperlink" Target="http://ivo.garant.ru/" TargetMode="External"/><Relationship Id="rId143" Type="http://schemas.openxmlformats.org/officeDocument/2006/relationships/hyperlink" Target="consultantplus://offline/ref=F8FE5FA61E4C53034CDB205D5BF7287823A443A2734AA32CA60BBC4E1C2E7E21D45BED23DC281E8CZ3n6K" TargetMode="External"/><Relationship Id="rId148" Type="http://schemas.openxmlformats.org/officeDocument/2006/relationships/hyperlink" Target="consultantplus://offline/ref=F8FE5FA61E4C53034CDB205D5BF7287823A443A2734AA32CA60BBC4E1C2E7E21D45BED23DC281E8CZ3n4K" TargetMode="External"/><Relationship Id="rId151" Type="http://schemas.openxmlformats.org/officeDocument/2006/relationships/hyperlink" Target="consultantplus://offline/ref=411D012BEB2892CF4631739FEA01CA2FCBD48BAC0030E9AEF035EE474BB75F5E82F3D6B1F0G7o1L" TargetMode="External"/><Relationship Id="rId156"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consultantplus://offline/ref=034AE1E3CB06E4DDA3EC6022AD661649D2BD6114BBCDF785F0D7589FE3303477F79B9E6E38B6AB17CC956E7B90w5N4H" TargetMode="External"/><Relationship Id="rId13" Type="http://schemas.openxmlformats.org/officeDocument/2006/relationships/hyperlink" Target="consultantplus://offline/ref=034AE1E3CB06E4DDA3EC6022AD661649D2BC6915B8CAF785F0D7589FE3303477E59BC6623BB7B517CD80382AD508CE309B0141582FF9D0E8w0N5H" TargetMode="External"/><Relationship Id="rId18" Type="http://schemas.openxmlformats.org/officeDocument/2006/relationships/hyperlink" Target="consultantplus://offline/ref=034AE1E3CB06E4DDA3EC6022AD661649D3B76511B1CDF785F0D7589FE3303477E59BC6623BB7B517CD80382AD508CE309B0141582FF9D0E8w0N5H" TargetMode="External"/><Relationship Id="rId39" Type="http://schemas.openxmlformats.org/officeDocument/2006/relationships/hyperlink" Target="consultantplus://offline/ref=E6472710189A56B2DB46BC6DBD3AA70AB05B557ADA5B304E8DC9F5BD89CE971E2DDF2D3FD04E3F259B4C4345BD9DE6CA57397C7A751720DEU5x0N" TargetMode="External"/><Relationship Id="rId109" Type="http://schemas.openxmlformats.org/officeDocument/2006/relationships/hyperlink" Target="consultantplus://offline/ref=B19E6213187A4637A2F04CBDA1D4345EBF0E8DB8EC13299873B244924C06E6E19947844CF3C30E83E1632939C2F158C96556E15FCB7CSCO" TargetMode="External"/><Relationship Id="rId34" Type="http://schemas.openxmlformats.org/officeDocument/2006/relationships/hyperlink" Target="consultantplus://offline/ref=326A7F847191FB0925C5D089AE1F91CF9FC1C7FF8893976058142B2A5E22D7009412DBAF0ED21AC6B1E6134A11862E13ADCC3330BD0FCB03V8yEG" TargetMode="External"/><Relationship Id="rId50" Type="http://schemas.openxmlformats.org/officeDocument/2006/relationships/hyperlink" Target="consultantplus://offline/ref=9F913F4C8A3542C67502DB255E48EDE55029C30A1862C68D55216D89C41D5A3A627BF794028A7FA01EE0240619049C572E64F7C05FB4B86409k7H" TargetMode="External"/><Relationship Id="rId55" Type="http://schemas.openxmlformats.org/officeDocument/2006/relationships/hyperlink" Target="consultantplus://offline/ref=260C3539C21595CEB69E920062A67C3BB0D574FAF68A3F26D2AF17EFA5EFE0C08730DFF0A07B88D6AD8C382C87448EBEE495A05869B4641Cj9eCH" TargetMode="External"/><Relationship Id="rId76" Type="http://schemas.openxmlformats.org/officeDocument/2006/relationships/hyperlink" Target="consultantplus://offline/ref=452F9753745EB063C3C5C16FF5AB72EBB9A57F8F3C3F9C15600D160F8B96A9D777236DC75EA05FF88EDD29962C6157C4BD8171F77F768321WDhAL" TargetMode="External"/><Relationship Id="rId97" Type="http://schemas.openxmlformats.org/officeDocument/2006/relationships/hyperlink" Target="consultantplus://offline/ref=711264B29C5E44935BC6F6AD214F7CA8EF34CC7D5A77CD44778593B31FA5A41611ED5161CC43FF0EF8A5B4BD234DC4477319162A9CEF3BjEk0M" TargetMode="External"/><Relationship Id="rId104" Type="http://schemas.openxmlformats.org/officeDocument/2006/relationships/hyperlink" Target="consultantplus://offline/ref=C594A831D1E971AD48231A487F74C5F857FAAD06D4692B711CD0E17C5B8B824DE2C83BF8D84028GAZBM" TargetMode="External"/><Relationship Id="rId120" Type="http://schemas.openxmlformats.org/officeDocument/2006/relationships/hyperlink" Target="consultantplus://offline/ref=2B46EDC8D79E45CCE5ACB38738FA4FE1AA646D1A524E8CE324C7FC743F0B90D9B9994F60E0488DCE8D2407B0B2E38E2186171F24C8B42B42uAjCO" TargetMode="External"/><Relationship Id="rId125" Type="http://schemas.openxmlformats.org/officeDocument/2006/relationships/hyperlink" Target="consultantplus://offline/ref=58321F9771751714C6A40F3BD59CAD1FAF66CBD91F3E6E66301F2E576E95EE51BE78F3933099051DBA49C565B40016E6CD2E253E7Fd8pCO" TargetMode="External"/><Relationship Id="rId141" Type="http://schemas.openxmlformats.org/officeDocument/2006/relationships/hyperlink" Target="consultantplus://offline/ref=F8FE5FA61E4C53034CDB205D5BF7287823A443A2734AA32CA60BBC4E1C2E7E21D45BED23DC281E8DZ3n0K" TargetMode="External"/><Relationship Id="rId146" Type="http://schemas.openxmlformats.org/officeDocument/2006/relationships/hyperlink" Target="consultantplus://offline/ref=F8FE5FA61E4C53034CDB205D5BF7287823A443A2734AA32CA60BBC4E1C2E7E21D45BED23DC281984Z3n4K" TargetMode="External"/><Relationship Id="rId7" Type="http://schemas.openxmlformats.org/officeDocument/2006/relationships/endnotes" Target="endnotes.xml"/><Relationship Id="rId71" Type="http://schemas.openxmlformats.org/officeDocument/2006/relationships/hyperlink" Target="consultantplus://offline/ref=F97A3C81524A59A5D75C627D0469D4D5E2E0D84A52F5808C271AFD0A63133219EEBFE547B246FDD7F042486D2206685C89E41B512B949C42A9IFL" TargetMode="External"/><Relationship Id="rId92" Type="http://schemas.openxmlformats.org/officeDocument/2006/relationships/hyperlink" Target="consultantplus://offline/ref=9A36802B7C3EBFE6066D07C634A75F91851013174CD20165580E29D83251BCF893050A9BE89F2DC652B28E13E8DB4E4FFC3B95FB861DBB27z9f3M" TargetMode="External"/><Relationship Id="rId2" Type="http://schemas.openxmlformats.org/officeDocument/2006/relationships/numbering" Target="numbering.xml"/><Relationship Id="rId29" Type="http://schemas.openxmlformats.org/officeDocument/2006/relationships/hyperlink" Target="consultantplus://offline/ref=034AE1E3CB06E4DDA3EC6022AD661649D2BF6611BCC9F785F0D7589FE3303477E59BC6623BB7B517CF80382AD508CE309B0141582FF9D0E8w0N5H" TargetMode="External"/><Relationship Id="rId24" Type="http://schemas.openxmlformats.org/officeDocument/2006/relationships/hyperlink" Target="consultantplus://offline/ref=034AE1E3CB06E4DDA3EC6022AD661649D2BE6014BFCCF785F0D7589FE3303477E59BC6623BB7B517CD80382AD508CE309B0141582FF9D0E8w0N5H" TargetMode="External"/><Relationship Id="rId40" Type="http://schemas.openxmlformats.org/officeDocument/2006/relationships/hyperlink" Target="consultantplus://offline/ref=E6472710189A56B2DB46BC6DBD3AA70AB05A5D7EDA58304E8DC9F5BD89CE971E2DDF2D3FD04E3C209E4C4345BD9DE6CA57397C7A751720DEU5x0N" TargetMode="External"/><Relationship Id="rId45" Type="http://schemas.openxmlformats.org/officeDocument/2006/relationships/hyperlink" Target="consultantplus://offline/ref=E6472710189A56B2DB46BC6DBD3AA70AB05A5D7EDA58304E8DC9F5BD89CE971E2DDF2D3FD04E3C209E4C4345BD9DE6CA57397C7A751720DEU5x0N" TargetMode="External"/><Relationship Id="rId66" Type="http://schemas.openxmlformats.org/officeDocument/2006/relationships/hyperlink" Target="garantF1://10006811.0" TargetMode="External"/><Relationship Id="rId87" Type="http://schemas.openxmlformats.org/officeDocument/2006/relationships/hyperlink" Target="garantF1://12081350.4031" TargetMode="External"/><Relationship Id="rId110" Type="http://schemas.openxmlformats.org/officeDocument/2006/relationships/hyperlink" Target="consultantplus://offline/ref=BF8F18DC74B50A77EFDA6E25D70A4470135C85F689A97EC25467B69F135D8F0A7CDD795F6500C482r60DI" TargetMode="External"/><Relationship Id="rId115" Type="http://schemas.openxmlformats.org/officeDocument/2006/relationships/hyperlink" Target="consultantplus://offline/ref=B19E6213187A4637A2F04CBDA1D4345EBF0E8DB8EC13299873B244924C06E6E19947844CF3C30E83E1632939C2F158C96556E15FCB7CSCO" TargetMode="External"/><Relationship Id="rId131" Type="http://schemas.openxmlformats.org/officeDocument/2006/relationships/hyperlink" Target="consultantplus://offline/ref=9D8EB3F8FD24954C684A1F0A799C8B9FE68BB504FA0F1B0F2DEF9E02B5A85218309FC3BBF53E38A0L6t8O" TargetMode="External"/><Relationship Id="rId136" Type="http://schemas.openxmlformats.org/officeDocument/2006/relationships/hyperlink" Target="consultantplus://offline/ref=F8FE5FA61E4C53034CDB205D5BF7287823A443A2734AA32CA60BBC4E1C2E7E21D45BED23DC281985Z3n0K" TargetMode="External"/><Relationship Id="rId157" Type="http://schemas.openxmlformats.org/officeDocument/2006/relationships/header" Target="header1.xml"/><Relationship Id="rId61" Type="http://schemas.openxmlformats.org/officeDocument/2006/relationships/hyperlink" Target="consultantplus://offline/ref=41485A72A1D6EC7E2A284224C7EF79E0152BFF4DE4A1DB12FDC1FF860DBE4369F58351C1E55C78D09779F27D5A302EAE2C09EA87FA33A1E1X8p3K" TargetMode="External"/><Relationship Id="rId82" Type="http://schemas.openxmlformats.org/officeDocument/2006/relationships/hyperlink" Target="consultantplus://offline/ref=056D94B2EF46483C9AD0279FD1031180420BED3C57589A7A3A3A3A24BB113CA3C282BDE89157A6B7DC14A11B28197B9299BC674FC4506FAEeD13L" TargetMode="External"/><Relationship Id="rId152" Type="http://schemas.openxmlformats.org/officeDocument/2006/relationships/hyperlink" Target="consultantplus://offline/ref=411D012BEB2892CF4631739FEA01CA2FCBD48BAC0030E9AEF035EE474BB75F5E82F3D6B1F3G7o5L" TargetMode="External"/><Relationship Id="rId19" Type="http://schemas.openxmlformats.org/officeDocument/2006/relationships/hyperlink" Target="consultantplus://offline/ref=034AE1E3CB06E4DDA3EC6022AD661649D3B76913BDC8F785F0D7589FE3303477E59BC6623BB7B517CD80382AD508CE309B0141582FF9D0E8w0N5H" TargetMode="External"/><Relationship Id="rId14" Type="http://schemas.openxmlformats.org/officeDocument/2006/relationships/hyperlink" Target="consultantplus://offline/ref=034AE1E3CB06E4DDA3EC6022AD661649D3BF6711B8C6F785F0D7589FE3303477E59BC6623BB7B517CD80382AD508CE309B0141582FF9D0E8w0N5H" TargetMode="External"/><Relationship Id="rId30" Type="http://schemas.openxmlformats.org/officeDocument/2006/relationships/hyperlink" Target="consultantplus://offline/ref=034AE1E3CB06E4DDA3EC6022AD661649D3B66414BCCAF785F0D7589FE3303477F79B9E6E38B6AB17CC956E7B90w5N4H" TargetMode="External"/><Relationship Id="rId35" Type="http://schemas.openxmlformats.org/officeDocument/2006/relationships/hyperlink" Target="consultantplus://offline/ref=034AE1E3CB06E4DDA3EC6022AD661649D2BD6412BFC6F785F0D7589FE3303477E59BC6623BB7B517C980382AD508CE309B0141582FF9D0E8w0N5H" TargetMode="External"/><Relationship Id="rId56" Type="http://schemas.openxmlformats.org/officeDocument/2006/relationships/hyperlink" Target="consultantplus://offline/ref=84BD78B5AC3E9E1D8A2CB486B4744C76422456C2A2F047ECAAC36F1A23C18BBC6B4D62A3CA4874DCD1127734E9567692CE2E92F88ED3E3B8C2t8K" TargetMode="External"/><Relationship Id="rId77" Type="http://schemas.openxmlformats.org/officeDocument/2006/relationships/hyperlink" Target="consultantplus://offline/ref=960C6B06B98BA421E38747B8FA5EA925FAC32ACD69DAD7C22EA382689ABA8C03AFD0478C646D701BC1X9O" TargetMode="External"/><Relationship Id="rId100" Type="http://schemas.openxmlformats.org/officeDocument/2006/relationships/hyperlink" Target="consultantplus://offline/ref=AF107F2C7764F4F65D9F07EEFE63C0FD3B2BF3CB1B6BDFDAD5E644BC7115E2B48DB19866673799D153ED11FE7EAE2E5395DF768B04550752M2j0M" TargetMode="External"/><Relationship Id="rId105" Type="http://schemas.openxmlformats.org/officeDocument/2006/relationships/hyperlink" Target="consultantplus://offline/ref=081BE29A8EDDCBF25997DD9E25BB4C1100002F01BEBEEBBDF3DF8E144DB68DBA169451FE97EE5B99F82DAD475D43C07CC9876EF1F3EFFDF6iCLFO" TargetMode="External"/><Relationship Id="rId126" Type="http://schemas.openxmlformats.org/officeDocument/2006/relationships/hyperlink" Target="consultantplus://offline/ref=9D8EB3F8FD24954C684A1F0A799C8B9FE68BB504FA0F1B0F2DEF9E02B5A85218309FC3BBF53E38A0L6t8O" TargetMode="External"/><Relationship Id="rId147" Type="http://schemas.openxmlformats.org/officeDocument/2006/relationships/hyperlink" Target="consultantplus://offline/ref=F8FE5FA61E4C53034CDB205D5BF7287823A443A2734AA32CA60BBC4E1C2E7E21D45BED23DC281984Z3n2K" TargetMode="External"/><Relationship Id="rId8" Type="http://schemas.openxmlformats.org/officeDocument/2006/relationships/image" Target="media/image1.tiff"/><Relationship Id="rId51" Type="http://schemas.openxmlformats.org/officeDocument/2006/relationships/hyperlink" Target="consultantplus://offline/ref=9F913F4C8A3542C67502DB255E48EDE5502ACC0E1863C68D55216D89C41D5A3A627BF79402887EAB1BE0240619049C572E64F7C05FB4B86409k7H" TargetMode="External"/><Relationship Id="rId72" Type="http://schemas.openxmlformats.org/officeDocument/2006/relationships/hyperlink" Target="consultantplus://offline/ref=1E3B19F500FB795E3023454F5F6D506520AE6753D63ABE03816C8A6ED2782EDAB1459A7A214C998D25AE09B61CD3B0A3A9C5C6B48DM5I2N" TargetMode="External"/><Relationship Id="rId93" Type="http://schemas.openxmlformats.org/officeDocument/2006/relationships/hyperlink" Target="consultantplus://offline/ref=40910B4C1759A41F30E5E8D4D84997FE579D9892788160A8FA02F3113608127DE70001B42ABEAB9C05B51E45E12CFE9F887332E22E6FFAFDK3hEM" TargetMode="External"/><Relationship Id="rId98" Type="http://schemas.openxmlformats.org/officeDocument/2006/relationships/hyperlink" Target="consultantplus://offline/ref=711264B29C5E44935BC6E0B8254F7CA8E43CC1785C79904E7FDC9FB118AAFB0116A45D60CC44FE05F1FAB1A83215C8406B06153680ED3AE8j5k3M" TargetMode="External"/><Relationship Id="rId121" Type="http://schemas.openxmlformats.org/officeDocument/2006/relationships/hyperlink" Target="consultantplus://offline/ref=2B46EDC8D79E45CCE5ACB38738FA4FE1AA646D1A524E8CE324C7FC743F0B90D9B9994F60E0488DCF862407B0B2E38E2186171F24C8B42B42uAjCO" TargetMode="External"/><Relationship Id="rId142" Type="http://schemas.openxmlformats.org/officeDocument/2006/relationships/hyperlink" Target="consultantplus://offline/ref=F8FE5FA61E4C53034CDB205D5BF7287823A443A2734AA32CA60BBC4E1C2E7E21D45BED23DC281E8DZ3nCK" TargetMode="External"/><Relationship Id="rId3" Type="http://schemas.openxmlformats.org/officeDocument/2006/relationships/styles" Target="styles.xml"/><Relationship Id="rId25" Type="http://schemas.openxmlformats.org/officeDocument/2006/relationships/hyperlink" Target="consultantplus://offline/ref=034AE1E3CB06E4DDA3EC6022AD661649D2BE6014BFCCF785F0D7589FE3303477E59BC6623BB7B517CD80382AD508CE309B0141582FF9D0E8w0N5H" TargetMode="External"/><Relationship Id="rId46" Type="http://schemas.openxmlformats.org/officeDocument/2006/relationships/hyperlink" Target="consultantplus://offline/ref=E6472710189A56B2DB46BC6DBD3AA70AB1515D78DF5A304E8DC9F5BD89CE971E2DDF2D3FD04E3C23944C4345BD9DE6CA57397C7A751720DEU5x0N" TargetMode="External"/><Relationship Id="rId67" Type="http://schemas.openxmlformats.org/officeDocument/2006/relationships/hyperlink" Target="consultantplus://offline/ref=A15417ED641F7B73AFD85C79C8AAE7ECF1E1F8E4C646A544E47AB19FEC2547DD15BC36AFFC93B9C16321CD10A203FB72D7665FE3E9B1567DSCb4M" TargetMode="External"/><Relationship Id="rId116" Type="http://schemas.openxmlformats.org/officeDocument/2006/relationships/hyperlink" Target="consultantplus://offline/ref=75E6D29B320C9A0810B9B266740BDC41C7EDE62F0851082F41CE58C384550D96DCFBB668193554A0O4WBN" TargetMode="External"/><Relationship Id="rId137" Type="http://schemas.openxmlformats.org/officeDocument/2006/relationships/hyperlink" Target="consultantplus://offline/ref=F8FE5FA61E4C53034CDB205D5BF7287823A443A2734AA32CA60BBC4E1C2E7E21D45BED23DC281985Z3nCK" TargetMode="External"/><Relationship Id="rId158"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80DC0-D61C-4C04-9E0D-C5BD01F4A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19842</Words>
  <Characters>113104</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Администрация города Тулы</vt:lpstr>
    </vt:vector>
  </TitlesOfParts>
  <Company>TOUNB</Company>
  <LinksUpToDate>false</LinksUpToDate>
  <CharactersWithSpaces>132681</CharactersWithSpaces>
  <SharedDoc>false</SharedDoc>
  <HLinks>
    <vt:vector size="900" baseType="variant">
      <vt:variant>
        <vt:i4>6094852</vt:i4>
      </vt:variant>
      <vt:variant>
        <vt:i4>447</vt:i4>
      </vt:variant>
      <vt:variant>
        <vt:i4>0</vt:i4>
      </vt:variant>
      <vt:variant>
        <vt:i4>5</vt:i4>
      </vt:variant>
      <vt:variant>
        <vt:lpwstr>consultantplus://offline/ref=2D81FD744973D08E986BDF55DEA458284677F185B6EB02F69E0F998E670F7096B86F82A68AGCsBL</vt:lpwstr>
      </vt:variant>
      <vt:variant>
        <vt:lpwstr/>
      </vt:variant>
      <vt:variant>
        <vt:i4>5177354</vt:i4>
      </vt:variant>
      <vt:variant>
        <vt:i4>444</vt:i4>
      </vt:variant>
      <vt:variant>
        <vt:i4>0</vt:i4>
      </vt:variant>
      <vt:variant>
        <vt:i4>5</vt:i4>
      </vt:variant>
      <vt:variant>
        <vt:lpwstr>consultantplus://offline/ref=A740C2B8BDE96DB1DB66171610E3EEBF112AAB864E38512BE82220158C22DFEAB0874B4140L4e8O</vt:lpwstr>
      </vt:variant>
      <vt:variant>
        <vt:lpwstr/>
      </vt:variant>
      <vt:variant>
        <vt:i4>8060979</vt:i4>
      </vt:variant>
      <vt:variant>
        <vt:i4>441</vt:i4>
      </vt:variant>
      <vt:variant>
        <vt:i4>0</vt:i4>
      </vt:variant>
      <vt:variant>
        <vt:i4>5</vt:i4>
      </vt:variant>
      <vt:variant>
        <vt:lpwstr>consultantplus://offline/ref=A740C2B8BDE96DB1DB66171610E3EEBF112AAB864E38512BE82220158C22DFEAB0874B4A454BL7e5O</vt:lpwstr>
      </vt:variant>
      <vt:variant>
        <vt:lpwstr/>
      </vt:variant>
      <vt:variant>
        <vt:i4>1179729</vt:i4>
      </vt:variant>
      <vt:variant>
        <vt:i4>438</vt:i4>
      </vt:variant>
      <vt:variant>
        <vt:i4>0</vt:i4>
      </vt:variant>
      <vt:variant>
        <vt:i4>5</vt:i4>
      </vt:variant>
      <vt:variant>
        <vt:lpwstr>consultantplus://offline/ref=411D012BEB2892CF4631739FEA01CA2FCBD48BAC0030E9AEF035EE474BB75F5E82F3D6B1F3G7o5L</vt:lpwstr>
      </vt:variant>
      <vt:variant>
        <vt:lpwstr/>
      </vt:variant>
      <vt:variant>
        <vt:i4>1179734</vt:i4>
      </vt:variant>
      <vt:variant>
        <vt:i4>435</vt:i4>
      </vt:variant>
      <vt:variant>
        <vt:i4>0</vt:i4>
      </vt:variant>
      <vt:variant>
        <vt:i4>5</vt:i4>
      </vt:variant>
      <vt:variant>
        <vt:lpwstr>consultantplus://offline/ref=411D012BEB2892CF4631739FEA01CA2FCBD48BAC0030E9AEF035EE474BB75F5E82F3D6B1F0G7o1L</vt:lpwstr>
      </vt:variant>
      <vt:variant>
        <vt:lpwstr/>
      </vt:variant>
      <vt:variant>
        <vt:i4>6291554</vt:i4>
      </vt:variant>
      <vt:variant>
        <vt:i4>432</vt:i4>
      </vt:variant>
      <vt:variant>
        <vt:i4>0</vt:i4>
      </vt:variant>
      <vt:variant>
        <vt:i4>5</vt:i4>
      </vt:variant>
      <vt:variant>
        <vt:lpwstr>consultantplus://offline/ref=F8FE5FA61E4C53034CDB205D5BF7287823A443A2734AA32CA60BBC4E1C2E7E21D45BED23DC281E8CZ3nCK</vt:lpwstr>
      </vt:variant>
      <vt:variant>
        <vt:lpwstr/>
      </vt:variant>
      <vt:variant>
        <vt:i4>6291509</vt:i4>
      </vt:variant>
      <vt:variant>
        <vt:i4>429</vt:i4>
      </vt:variant>
      <vt:variant>
        <vt:i4>0</vt:i4>
      </vt:variant>
      <vt:variant>
        <vt:i4>5</vt:i4>
      </vt:variant>
      <vt:variant>
        <vt:lpwstr>consultantplus://offline/ref=F8FE5FA61E4C53034CDB205D5BF7287823A443A2734AA32CA60BBC4E1C2E7E21D45BED23DC281E8CZ3n4K</vt:lpwstr>
      </vt:variant>
      <vt:variant>
        <vt:lpwstr/>
      </vt:variant>
      <vt:variant>
        <vt:i4>6291512</vt:i4>
      </vt:variant>
      <vt:variant>
        <vt:i4>426</vt:i4>
      </vt:variant>
      <vt:variant>
        <vt:i4>0</vt:i4>
      </vt:variant>
      <vt:variant>
        <vt:i4>5</vt:i4>
      </vt:variant>
      <vt:variant>
        <vt:lpwstr>consultantplus://offline/ref=F8FE5FA61E4C53034CDB205D5BF7287823A443A2734AA32CA60BBC4E1C2E7E21D45BED23DC281984Z3n2K</vt:lpwstr>
      </vt:variant>
      <vt:variant>
        <vt:lpwstr/>
      </vt:variant>
      <vt:variant>
        <vt:i4>6291518</vt:i4>
      </vt:variant>
      <vt:variant>
        <vt:i4>423</vt:i4>
      </vt:variant>
      <vt:variant>
        <vt:i4>0</vt:i4>
      </vt:variant>
      <vt:variant>
        <vt:i4>5</vt:i4>
      </vt:variant>
      <vt:variant>
        <vt:lpwstr>consultantplus://offline/ref=F8FE5FA61E4C53034CDB205D5BF7287823A443A2734AA32CA60BBC4E1C2E7E21D45BED23DC281984Z3n4K</vt:lpwstr>
      </vt:variant>
      <vt:variant>
        <vt:lpwstr/>
      </vt:variant>
      <vt:variant>
        <vt:i4>6291513</vt:i4>
      </vt:variant>
      <vt:variant>
        <vt:i4>420</vt:i4>
      </vt:variant>
      <vt:variant>
        <vt:i4>0</vt:i4>
      </vt:variant>
      <vt:variant>
        <vt:i4>5</vt:i4>
      </vt:variant>
      <vt:variant>
        <vt:lpwstr>consultantplus://offline/ref=F8FE5FA61E4C53034CDB205D5BF7287823A443A2734AA32CA60BBC4E1C2E7E21D45BED23DC281985Z3n2K</vt:lpwstr>
      </vt:variant>
      <vt:variant>
        <vt:lpwstr/>
      </vt:variant>
      <vt:variant>
        <vt:i4>6291505</vt:i4>
      </vt:variant>
      <vt:variant>
        <vt:i4>417</vt:i4>
      </vt:variant>
      <vt:variant>
        <vt:i4>0</vt:i4>
      </vt:variant>
      <vt:variant>
        <vt:i4>5</vt:i4>
      </vt:variant>
      <vt:variant>
        <vt:lpwstr>consultantplus://offline/ref=F8FE5FA61E4C53034CDB205D5BF7287823A443A2734AA32CA60BBC4E1C2E7E21D45BED23DC281E8CZ3n0K</vt:lpwstr>
      </vt:variant>
      <vt:variant>
        <vt:lpwstr/>
      </vt:variant>
      <vt:variant>
        <vt:i4>6291511</vt:i4>
      </vt:variant>
      <vt:variant>
        <vt:i4>414</vt:i4>
      </vt:variant>
      <vt:variant>
        <vt:i4>0</vt:i4>
      </vt:variant>
      <vt:variant>
        <vt:i4>5</vt:i4>
      </vt:variant>
      <vt:variant>
        <vt:lpwstr>consultantplus://offline/ref=F8FE5FA61E4C53034CDB205D5BF7287823A443A2734AA32CA60BBC4E1C2E7E21D45BED23DC281E8CZ3n6K</vt:lpwstr>
      </vt:variant>
      <vt:variant>
        <vt:lpwstr/>
      </vt:variant>
      <vt:variant>
        <vt:i4>6291557</vt:i4>
      </vt:variant>
      <vt:variant>
        <vt:i4>411</vt:i4>
      </vt:variant>
      <vt:variant>
        <vt:i4>0</vt:i4>
      </vt:variant>
      <vt:variant>
        <vt:i4>5</vt:i4>
      </vt:variant>
      <vt:variant>
        <vt:lpwstr>consultantplus://offline/ref=F8FE5FA61E4C53034CDB205D5BF7287823A443A2734AA32CA60BBC4E1C2E7E21D45BED23DC281E8DZ3nCK</vt:lpwstr>
      </vt:variant>
      <vt:variant>
        <vt:lpwstr/>
      </vt:variant>
      <vt:variant>
        <vt:i4>6291510</vt:i4>
      </vt:variant>
      <vt:variant>
        <vt:i4>408</vt:i4>
      </vt:variant>
      <vt:variant>
        <vt:i4>0</vt:i4>
      </vt:variant>
      <vt:variant>
        <vt:i4>5</vt:i4>
      </vt:variant>
      <vt:variant>
        <vt:lpwstr>consultantplus://offline/ref=F8FE5FA61E4C53034CDB205D5BF7287823A443A2734AA32CA60BBC4E1C2E7E21D45BED23DC281E8DZ3n0K</vt:lpwstr>
      </vt:variant>
      <vt:variant>
        <vt:lpwstr/>
      </vt:variant>
      <vt:variant>
        <vt:i4>6291561</vt:i4>
      </vt:variant>
      <vt:variant>
        <vt:i4>405</vt:i4>
      </vt:variant>
      <vt:variant>
        <vt:i4>0</vt:i4>
      </vt:variant>
      <vt:variant>
        <vt:i4>5</vt:i4>
      </vt:variant>
      <vt:variant>
        <vt:lpwstr>consultantplus://offline/ref=F8FE5FA61E4C53034CDB205D5BF7287823A443A2734AA32CA60BBC4E1C2E7E21D45BED23DC281984Z3nCK</vt:lpwstr>
      </vt:variant>
      <vt:variant>
        <vt:lpwstr/>
      </vt:variant>
      <vt:variant>
        <vt:i4>6291514</vt:i4>
      </vt:variant>
      <vt:variant>
        <vt:i4>402</vt:i4>
      </vt:variant>
      <vt:variant>
        <vt:i4>0</vt:i4>
      </vt:variant>
      <vt:variant>
        <vt:i4>5</vt:i4>
      </vt:variant>
      <vt:variant>
        <vt:lpwstr>consultantplus://offline/ref=F8FE5FA61E4C53034CDB205D5BF7287823A443A2734AA32CA60BBC4E1C2E7E21D45BED23DC281984Z3n0K</vt:lpwstr>
      </vt:variant>
      <vt:variant>
        <vt:lpwstr/>
      </vt:variant>
      <vt:variant>
        <vt:i4>6291516</vt:i4>
      </vt:variant>
      <vt:variant>
        <vt:i4>399</vt:i4>
      </vt:variant>
      <vt:variant>
        <vt:i4>0</vt:i4>
      </vt:variant>
      <vt:variant>
        <vt:i4>5</vt:i4>
      </vt:variant>
      <vt:variant>
        <vt:lpwstr>consultantplus://offline/ref=F8FE5FA61E4C53034CDB205D5BF7287823A443A2734AA32CA60BBC4E1C2E7E21D45BED23DC281984Z3n6K</vt:lpwstr>
      </vt:variant>
      <vt:variant>
        <vt:lpwstr/>
      </vt:variant>
      <vt:variant>
        <vt:i4>6291560</vt:i4>
      </vt:variant>
      <vt:variant>
        <vt:i4>396</vt:i4>
      </vt:variant>
      <vt:variant>
        <vt:i4>0</vt:i4>
      </vt:variant>
      <vt:variant>
        <vt:i4>5</vt:i4>
      </vt:variant>
      <vt:variant>
        <vt:lpwstr>consultantplus://offline/ref=F8FE5FA61E4C53034CDB205D5BF7287823A443A2734AA32CA60BBC4E1C2E7E21D45BED23DC281985Z3nCK</vt:lpwstr>
      </vt:variant>
      <vt:variant>
        <vt:lpwstr/>
      </vt:variant>
      <vt:variant>
        <vt:i4>6291515</vt:i4>
      </vt:variant>
      <vt:variant>
        <vt:i4>393</vt:i4>
      </vt:variant>
      <vt:variant>
        <vt:i4>0</vt:i4>
      </vt:variant>
      <vt:variant>
        <vt:i4>5</vt:i4>
      </vt:variant>
      <vt:variant>
        <vt:lpwstr>consultantplus://offline/ref=F8FE5FA61E4C53034CDB205D5BF7287823A443A2734AA32CA60BBC4E1C2E7E21D45BED23DC281985Z3n0K</vt:lpwstr>
      </vt:variant>
      <vt:variant>
        <vt:lpwstr/>
      </vt:variant>
      <vt:variant>
        <vt:i4>4653143</vt:i4>
      </vt:variant>
      <vt:variant>
        <vt:i4>390</vt:i4>
      </vt:variant>
      <vt:variant>
        <vt:i4>0</vt:i4>
      </vt:variant>
      <vt:variant>
        <vt:i4>5</vt:i4>
      </vt:variant>
      <vt:variant>
        <vt:lpwstr>http://ivo.garant.ru/</vt:lpwstr>
      </vt:variant>
      <vt:variant>
        <vt:lpwstr>/document/70951956/entry/2210</vt:lpwstr>
      </vt:variant>
      <vt:variant>
        <vt:i4>7209016</vt:i4>
      </vt:variant>
      <vt:variant>
        <vt:i4>387</vt:i4>
      </vt:variant>
      <vt:variant>
        <vt:i4>0</vt:i4>
      </vt:variant>
      <vt:variant>
        <vt:i4>5</vt:i4>
      </vt:variant>
      <vt:variant>
        <vt:lpwstr>consultantplus://offline/ref=9D8EB3F8FD24954C684A1F0A799C8B9FE68BB504FA0F1B0F2DEF9E02B5A85218309FC3BBF53E38A0L6t8O</vt:lpwstr>
      </vt:variant>
      <vt:variant>
        <vt:lpwstr/>
      </vt:variant>
      <vt:variant>
        <vt:i4>7209016</vt:i4>
      </vt:variant>
      <vt:variant>
        <vt:i4>384</vt:i4>
      </vt:variant>
      <vt:variant>
        <vt:i4>0</vt:i4>
      </vt:variant>
      <vt:variant>
        <vt:i4>5</vt:i4>
      </vt:variant>
      <vt:variant>
        <vt:lpwstr>consultantplus://offline/ref=9D8EB3F8FD24954C684A1F0A799C8B9FE68BB504FA0F1B0F2DEF9E02B5A85218309FC3BBF53E38A0L6t8O</vt:lpwstr>
      </vt:variant>
      <vt:variant>
        <vt:lpwstr/>
      </vt:variant>
      <vt:variant>
        <vt:i4>4718682</vt:i4>
      </vt:variant>
      <vt:variant>
        <vt:i4>381</vt:i4>
      </vt:variant>
      <vt:variant>
        <vt:i4>0</vt:i4>
      </vt:variant>
      <vt:variant>
        <vt:i4>5</vt:i4>
      </vt:variant>
      <vt:variant>
        <vt:lpwstr>consultantplus://offline/ref=00A8CF026B19FA1D0EE69F51D1A7FD5767CBD74A4A1AF872518A1D70A67740AB7B06F6F341F3D18D6B3CF41F2557607D8954700959k8l0M</vt:lpwstr>
      </vt:variant>
      <vt:variant>
        <vt:lpwstr/>
      </vt:variant>
      <vt:variant>
        <vt:i4>7209016</vt:i4>
      </vt:variant>
      <vt:variant>
        <vt:i4>378</vt:i4>
      </vt:variant>
      <vt:variant>
        <vt:i4>0</vt:i4>
      </vt:variant>
      <vt:variant>
        <vt:i4>5</vt:i4>
      </vt:variant>
      <vt:variant>
        <vt:lpwstr>consultantplus://offline/ref=9D8EB3F8FD24954C684A1F0A799C8B9FE68BB504FA0F1B0F2DEF9E02B5A85218309FC3BBF53E38A0L6t8O</vt:lpwstr>
      </vt:variant>
      <vt:variant>
        <vt:lpwstr/>
      </vt:variant>
      <vt:variant>
        <vt:i4>4063337</vt:i4>
      </vt:variant>
      <vt:variant>
        <vt:i4>375</vt:i4>
      </vt:variant>
      <vt:variant>
        <vt:i4>0</vt:i4>
      </vt:variant>
      <vt:variant>
        <vt:i4>5</vt:i4>
      </vt:variant>
      <vt:variant>
        <vt:lpwstr>consultantplus://offline/ref=AAF4C31CD48C7D3DD288B8377224AE81BBF6494F56243407D845660ECDFC2DE881A226453E3EEB1DF31DA19AE10E8C74E52264009660D829M7U3L</vt:lpwstr>
      </vt:variant>
      <vt:variant>
        <vt:lpwstr/>
      </vt:variant>
      <vt:variant>
        <vt:i4>2818104</vt:i4>
      </vt:variant>
      <vt:variant>
        <vt:i4>372</vt:i4>
      </vt:variant>
      <vt:variant>
        <vt:i4>0</vt:i4>
      </vt:variant>
      <vt:variant>
        <vt:i4>5</vt:i4>
      </vt:variant>
      <vt:variant>
        <vt:lpwstr>consultantplus://offline/ref=C2CEB93BE1AC4A5AB07C89C2C0A5E1ED88CC87F966E277E60AF5A7739A28B1557BE0015CF6392AD1672DD771469546796ADAC7B838B064FEo022M</vt:lpwstr>
      </vt:variant>
      <vt:variant>
        <vt:lpwstr/>
      </vt:variant>
      <vt:variant>
        <vt:i4>7077985</vt:i4>
      </vt:variant>
      <vt:variant>
        <vt:i4>369</vt:i4>
      </vt:variant>
      <vt:variant>
        <vt:i4>0</vt:i4>
      </vt:variant>
      <vt:variant>
        <vt:i4>5</vt:i4>
      </vt:variant>
      <vt:variant>
        <vt:lpwstr>consultantplus://offline/ref=2C24D91F878BEA1430483C8F4561822CAAE92E01EE183381C823161993D115945E097C3AE9ECA7414F13EA32BCFDE561F2C8A6BFE6C6E643g9xEN</vt:lpwstr>
      </vt:variant>
      <vt:variant>
        <vt:lpwstr/>
      </vt:variant>
      <vt:variant>
        <vt:i4>5636097</vt:i4>
      </vt:variant>
      <vt:variant>
        <vt:i4>366</vt:i4>
      </vt:variant>
      <vt:variant>
        <vt:i4>0</vt:i4>
      </vt:variant>
      <vt:variant>
        <vt:i4>5</vt:i4>
      </vt:variant>
      <vt:variant>
        <vt:lpwstr>consultantplus://offline/ref=58321F9771751714C6A40F3BD59CAD1FAF66CBD91F3E6E66301F2E576E95EE51BE78F3933099051DBA49C565B40016E6CD2E253E7Fd8pCO</vt:lpwstr>
      </vt:variant>
      <vt:variant>
        <vt:lpwstr/>
      </vt:variant>
      <vt:variant>
        <vt:i4>7209016</vt:i4>
      </vt:variant>
      <vt:variant>
        <vt:i4>363</vt:i4>
      </vt:variant>
      <vt:variant>
        <vt:i4>0</vt:i4>
      </vt:variant>
      <vt:variant>
        <vt:i4>5</vt:i4>
      </vt:variant>
      <vt:variant>
        <vt:lpwstr>consultantplus://offline/ref=9D8EB3F8FD24954C684A1F0A799C8B9FE68BB504FA0F1B0F2DEF9E02B5A85218309FC3BBF53E38A0L6t8O</vt:lpwstr>
      </vt:variant>
      <vt:variant>
        <vt:lpwstr/>
      </vt:variant>
      <vt:variant>
        <vt:i4>5636097</vt:i4>
      </vt:variant>
      <vt:variant>
        <vt:i4>360</vt:i4>
      </vt:variant>
      <vt:variant>
        <vt:i4>0</vt:i4>
      </vt:variant>
      <vt:variant>
        <vt:i4>5</vt:i4>
      </vt:variant>
      <vt:variant>
        <vt:lpwstr>consultantplus://offline/ref=58321F9771751714C6A40F3BD59CAD1FAF66CBD91F3E6E66301F2E576E95EE51BE78F3933099051DBA49C565B40016E6CD2E253E7Fd8pCO</vt:lpwstr>
      </vt:variant>
      <vt:variant>
        <vt:lpwstr/>
      </vt:variant>
      <vt:variant>
        <vt:i4>5636097</vt:i4>
      </vt:variant>
      <vt:variant>
        <vt:i4>357</vt:i4>
      </vt:variant>
      <vt:variant>
        <vt:i4>0</vt:i4>
      </vt:variant>
      <vt:variant>
        <vt:i4>5</vt:i4>
      </vt:variant>
      <vt:variant>
        <vt:lpwstr>consultantplus://offline/ref=58321F9771751714C6A40F3BD59CAD1FAF66CBD91F3E6E66301F2E576E95EE51BE78F3933099051DBA49C565B40016E6CD2E253E7Fd8pCO</vt:lpwstr>
      </vt:variant>
      <vt:variant>
        <vt:lpwstr/>
      </vt:variant>
      <vt:variant>
        <vt:i4>5636097</vt:i4>
      </vt:variant>
      <vt:variant>
        <vt:i4>354</vt:i4>
      </vt:variant>
      <vt:variant>
        <vt:i4>0</vt:i4>
      </vt:variant>
      <vt:variant>
        <vt:i4>5</vt:i4>
      </vt:variant>
      <vt:variant>
        <vt:lpwstr>consultantplus://offline/ref=58321F9771751714C6A40F3BD59CAD1FAF66CBD91F3E6E66301F2E576E95EE51BE78F3933099051DBA49C565B40016E6CD2E253E7Fd8pCO</vt:lpwstr>
      </vt:variant>
      <vt:variant>
        <vt:lpwstr/>
      </vt:variant>
      <vt:variant>
        <vt:i4>8192101</vt:i4>
      </vt:variant>
      <vt:variant>
        <vt:i4>351</vt:i4>
      </vt:variant>
      <vt:variant>
        <vt:i4>0</vt:i4>
      </vt:variant>
      <vt:variant>
        <vt:i4>5</vt:i4>
      </vt:variant>
      <vt:variant>
        <vt:lpwstr>consultantplus://offline/ref=3920B4D4486DAE3A01D457DBF42232CE6B8C35C4E0DF35FA4630B744F81B01542FAC4287BD773C41v4s9N</vt:lpwstr>
      </vt:variant>
      <vt:variant>
        <vt:lpwstr/>
      </vt:variant>
      <vt:variant>
        <vt:i4>3997758</vt:i4>
      </vt:variant>
      <vt:variant>
        <vt:i4>348</vt:i4>
      </vt:variant>
      <vt:variant>
        <vt:i4>0</vt:i4>
      </vt:variant>
      <vt:variant>
        <vt:i4>5</vt:i4>
      </vt:variant>
      <vt:variant>
        <vt:lpwstr>consultantplus://offline/ref=2B46EDC8D79E45CCE5ACB38738FA4FE1AA646D1A524E8CE324C7FC743F0B90D9B9994F60E0488DCF862407B0B2E38E2186171F24C8B42B42uAjCO</vt:lpwstr>
      </vt:variant>
      <vt:variant>
        <vt:lpwstr/>
      </vt:variant>
      <vt:variant>
        <vt:i4>3997807</vt:i4>
      </vt:variant>
      <vt:variant>
        <vt:i4>345</vt:i4>
      </vt:variant>
      <vt:variant>
        <vt:i4>0</vt:i4>
      </vt:variant>
      <vt:variant>
        <vt:i4>5</vt:i4>
      </vt:variant>
      <vt:variant>
        <vt:lpwstr>consultantplus://offline/ref=2B46EDC8D79E45CCE5ACB38738FA4FE1AA646D1A524E8CE324C7FC743F0B90D9B9994F60E0488DCE8D2407B0B2E38E2186171F24C8B42B42uAjCO</vt:lpwstr>
      </vt:variant>
      <vt:variant>
        <vt:lpwstr/>
      </vt:variant>
      <vt:variant>
        <vt:i4>3997807</vt:i4>
      </vt:variant>
      <vt:variant>
        <vt:i4>342</vt:i4>
      </vt:variant>
      <vt:variant>
        <vt:i4>0</vt:i4>
      </vt:variant>
      <vt:variant>
        <vt:i4>5</vt:i4>
      </vt:variant>
      <vt:variant>
        <vt:lpwstr>consultantplus://offline/ref=2B46EDC8D79E45CCE5ACB38738FA4FE1AA646D1A524E8CE324C7FC743F0B90D9B9994F60E0488DCE8D2407B0B2E38E2186171F24C8B42B42uAjCO</vt:lpwstr>
      </vt:variant>
      <vt:variant>
        <vt:lpwstr/>
      </vt:variant>
      <vt:variant>
        <vt:i4>4849670</vt:i4>
      </vt:variant>
      <vt:variant>
        <vt:i4>339</vt:i4>
      </vt:variant>
      <vt:variant>
        <vt:i4>0</vt:i4>
      </vt:variant>
      <vt:variant>
        <vt:i4>5</vt:i4>
      </vt:variant>
      <vt:variant>
        <vt:lpwstr>consultantplus://offline/ref=C5CAD7DFF7800F8B4E99C50EAF11C52E8B32A8A78179CBCE1CE880422898CF9A6416538E6110774E28FCA462CD0C8F6C14729A2E29b0h7O</vt:lpwstr>
      </vt:variant>
      <vt:variant>
        <vt:lpwstr/>
      </vt:variant>
      <vt:variant>
        <vt:i4>5636191</vt:i4>
      </vt:variant>
      <vt:variant>
        <vt:i4>336</vt:i4>
      </vt:variant>
      <vt:variant>
        <vt:i4>0</vt:i4>
      </vt:variant>
      <vt:variant>
        <vt:i4>5</vt:i4>
      </vt:variant>
      <vt:variant>
        <vt:lpwstr>consultantplus://offline/ref=B19E6213187A4637A2F04CBDA1D4345EBF0E8DB8EC13299873B244924C06E6E19947844CF3C30E83E1632939C2F158C96556E15FCB7CSCO</vt:lpwstr>
      </vt:variant>
      <vt:variant>
        <vt:lpwstr/>
      </vt:variant>
      <vt:variant>
        <vt:i4>3407930</vt:i4>
      </vt:variant>
      <vt:variant>
        <vt:i4>333</vt:i4>
      </vt:variant>
      <vt:variant>
        <vt:i4>0</vt:i4>
      </vt:variant>
      <vt:variant>
        <vt:i4>5</vt:i4>
      </vt:variant>
      <vt:variant>
        <vt:lpwstr>consultantplus://offline/ref=75E6D29B320C9A0810B9B266740BDC41C7EDE62F0851082F41CE58C384550D96DCFBB668193554A0O4WBN</vt:lpwstr>
      </vt:variant>
      <vt:variant>
        <vt:lpwstr/>
      </vt:variant>
      <vt:variant>
        <vt:i4>5636191</vt:i4>
      </vt:variant>
      <vt:variant>
        <vt:i4>330</vt:i4>
      </vt:variant>
      <vt:variant>
        <vt:i4>0</vt:i4>
      </vt:variant>
      <vt:variant>
        <vt:i4>5</vt:i4>
      </vt:variant>
      <vt:variant>
        <vt:lpwstr>consultantplus://offline/ref=B19E6213187A4637A2F04CBDA1D4345EBF0E8DB8EC13299873B244924C06E6E19947844CF3C30E83E1632939C2F158C96556E15FCB7CSCO</vt:lpwstr>
      </vt:variant>
      <vt:variant>
        <vt:lpwstr/>
      </vt:variant>
      <vt:variant>
        <vt:i4>7602281</vt:i4>
      </vt:variant>
      <vt:variant>
        <vt:i4>327</vt:i4>
      </vt:variant>
      <vt:variant>
        <vt:i4>0</vt:i4>
      </vt:variant>
      <vt:variant>
        <vt:i4>5</vt:i4>
      </vt:variant>
      <vt:variant>
        <vt:lpwstr>consultantplus://offline/ref=FBE538D2E121829DA35C1D5CC4BCCC3460026F7AECC57D195ADA0A79847B8DA2AE0A708013180A37S8TCN</vt:lpwstr>
      </vt:variant>
      <vt:variant>
        <vt:lpwstr/>
      </vt:variant>
      <vt:variant>
        <vt:i4>2424890</vt:i4>
      </vt:variant>
      <vt:variant>
        <vt:i4>324</vt:i4>
      </vt:variant>
      <vt:variant>
        <vt:i4>0</vt:i4>
      </vt:variant>
      <vt:variant>
        <vt:i4>5</vt:i4>
      </vt:variant>
      <vt:variant>
        <vt:lpwstr>consultantplus://offline/ref=574550C07F96B960D0A8CCF0655C275AA73A1A80BAACD404CE043499DE2048B157E8C8E1003D118039B70D91B90A4B136A7DDB19E732f1D5N</vt:lpwstr>
      </vt:variant>
      <vt:variant>
        <vt:lpwstr/>
      </vt:variant>
      <vt:variant>
        <vt:i4>7340085</vt:i4>
      </vt:variant>
      <vt:variant>
        <vt:i4>321</vt:i4>
      </vt:variant>
      <vt:variant>
        <vt:i4>0</vt:i4>
      </vt:variant>
      <vt:variant>
        <vt:i4>5</vt:i4>
      </vt:variant>
      <vt:variant>
        <vt:lpwstr>consultantplus://offline/ref=063B830A42CBB89571026FB975917E44BC0D128B480FF43A878F97E7FA544443F49CC14DFAA972DC494722525D6B73B921DA65734017AD79y9WEO</vt:lpwstr>
      </vt:variant>
      <vt:variant>
        <vt:lpwstr/>
      </vt:variant>
      <vt:variant>
        <vt:i4>5636191</vt:i4>
      </vt:variant>
      <vt:variant>
        <vt:i4>318</vt:i4>
      </vt:variant>
      <vt:variant>
        <vt:i4>0</vt:i4>
      </vt:variant>
      <vt:variant>
        <vt:i4>5</vt:i4>
      </vt:variant>
      <vt:variant>
        <vt:lpwstr>consultantplus://offline/ref=B19E6213187A4637A2F04CBDA1D4345EBF0E8DB8EC13299873B244924C06E6E19947844CF3C30E83E1632939C2F158C96556E15FCB7CSCO</vt:lpwstr>
      </vt:variant>
      <vt:variant>
        <vt:lpwstr/>
      </vt:variant>
      <vt:variant>
        <vt:i4>7274598</vt:i4>
      </vt:variant>
      <vt:variant>
        <vt:i4>315</vt:i4>
      </vt:variant>
      <vt:variant>
        <vt:i4>0</vt:i4>
      </vt:variant>
      <vt:variant>
        <vt:i4>5</vt:i4>
      </vt:variant>
      <vt:variant>
        <vt:lpwstr>consultantplus://offline/ref=BF8F18DC74B50A77EFDA6E25D70A4470135C85F689A97EC25467B69F135D8F0A7CDD795F6500C482r60DI</vt:lpwstr>
      </vt:variant>
      <vt:variant>
        <vt:lpwstr/>
      </vt:variant>
      <vt:variant>
        <vt:i4>5636191</vt:i4>
      </vt:variant>
      <vt:variant>
        <vt:i4>312</vt:i4>
      </vt:variant>
      <vt:variant>
        <vt:i4>0</vt:i4>
      </vt:variant>
      <vt:variant>
        <vt:i4>5</vt:i4>
      </vt:variant>
      <vt:variant>
        <vt:lpwstr>consultantplus://offline/ref=B19E6213187A4637A2F04CBDA1D4345EBF0E8DB8EC13299873B244924C06E6E19947844CF3C30E83E1632939C2F158C96556E15FCB7CSCO</vt:lpwstr>
      </vt:variant>
      <vt:variant>
        <vt:lpwstr/>
      </vt:variant>
      <vt:variant>
        <vt:i4>3670079</vt:i4>
      </vt:variant>
      <vt:variant>
        <vt:i4>309</vt:i4>
      </vt:variant>
      <vt:variant>
        <vt:i4>0</vt:i4>
      </vt:variant>
      <vt:variant>
        <vt:i4>5</vt:i4>
      </vt:variant>
      <vt:variant>
        <vt:lpwstr>consultantplus://offline/ref=0D47F7213D5EEDCE291CC019588A028A4C84726E810383FAD1262E819EAF87F84DE21589E04F490A4F04ECAF96A67A4FFBBEF537C5741C2Cq86EN</vt:lpwstr>
      </vt:variant>
      <vt:variant>
        <vt:lpwstr/>
      </vt:variant>
      <vt:variant>
        <vt:i4>3670079</vt:i4>
      </vt:variant>
      <vt:variant>
        <vt:i4>306</vt:i4>
      </vt:variant>
      <vt:variant>
        <vt:i4>0</vt:i4>
      </vt:variant>
      <vt:variant>
        <vt:i4>5</vt:i4>
      </vt:variant>
      <vt:variant>
        <vt:lpwstr>consultantplus://offline/ref=0D47F7213D5EEDCE291CC019588A028A4C84726E810383FAD1262E819EAF87F84DE21589E04F490A4F04ECAF96A67A4FFBBEF537C5741C2Cq86EN</vt:lpwstr>
      </vt:variant>
      <vt:variant>
        <vt:lpwstr/>
      </vt:variant>
      <vt:variant>
        <vt:i4>6488160</vt:i4>
      </vt:variant>
      <vt:variant>
        <vt:i4>303</vt:i4>
      </vt:variant>
      <vt:variant>
        <vt:i4>0</vt:i4>
      </vt:variant>
      <vt:variant>
        <vt:i4>5</vt:i4>
      </vt:variant>
      <vt:variant>
        <vt:lpwstr>consultantplus://offline/ref=872CE06093E7012314A69E33B06DBFE51DA8BDD5FF5996245F05D10BD10B5D1B8388DBD7E3750F89V6g4M</vt:lpwstr>
      </vt:variant>
      <vt:variant>
        <vt:lpwstr/>
      </vt:variant>
      <vt:variant>
        <vt:i4>8060989</vt:i4>
      </vt:variant>
      <vt:variant>
        <vt:i4>300</vt:i4>
      </vt:variant>
      <vt:variant>
        <vt:i4>0</vt:i4>
      </vt:variant>
      <vt:variant>
        <vt:i4>5</vt:i4>
      </vt:variant>
      <vt:variant>
        <vt:lpwstr>consultantplus://offline/ref=081BE29A8EDDCBF25997DD9E25BB4C1100002F01BEBEEBBDF3DF8E144DB68DBA169451FE97EE5B99F82DAD475D43C07CC9876EF1F3EFFDF6iCLFO</vt:lpwstr>
      </vt:variant>
      <vt:variant>
        <vt:lpwstr/>
      </vt:variant>
      <vt:variant>
        <vt:i4>983127</vt:i4>
      </vt:variant>
      <vt:variant>
        <vt:i4>297</vt:i4>
      </vt:variant>
      <vt:variant>
        <vt:i4>0</vt:i4>
      </vt:variant>
      <vt:variant>
        <vt:i4>5</vt:i4>
      </vt:variant>
      <vt:variant>
        <vt:lpwstr>consultantplus://offline/ref=C594A831D1E971AD48231A487F74C5F857FAAD06D4692B711CD0E17C5B8B824DE2C83BF8D84028GAZBM</vt:lpwstr>
      </vt:variant>
      <vt:variant>
        <vt:lpwstr/>
      </vt:variant>
      <vt:variant>
        <vt:i4>6553698</vt:i4>
      </vt:variant>
      <vt:variant>
        <vt:i4>294</vt:i4>
      </vt:variant>
      <vt:variant>
        <vt:i4>0</vt:i4>
      </vt:variant>
      <vt:variant>
        <vt:i4>5</vt:i4>
      </vt:variant>
      <vt:variant>
        <vt:lpwstr>consultantplus://offline/ref=12422511F5399C0C01EDE307514D497ABAB66D341DD55626207389E91366103F8423EE0D55CF2B0CA3w6O</vt:lpwstr>
      </vt:variant>
      <vt:variant>
        <vt:lpwstr/>
      </vt:variant>
      <vt:variant>
        <vt:i4>6553698</vt:i4>
      </vt:variant>
      <vt:variant>
        <vt:i4>291</vt:i4>
      </vt:variant>
      <vt:variant>
        <vt:i4>0</vt:i4>
      </vt:variant>
      <vt:variant>
        <vt:i4>5</vt:i4>
      </vt:variant>
      <vt:variant>
        <vt:lpwstr>consultantplus://offline/ref=12422511F5399C0C01EDE307514D497ABAB66D341DD55626207389E91366103F8423EE0D55CF2B0CA3w6O</vt:lpwstr>
      </vt:variant>
      <vt:variant>
        <vt:lpwstr/>
      </vt:variant>
      <vt:variant>
        <vt:i4>2752618</vt:i4>
      </vt:variant>
      <vt:variant>
        <vt:i4>288</vt:i4>
      </vt:variant>
      <vt:variant>
        <vt:i4>0</vt:i4>
      </vt:variant>
      <vt:variant>
        <vt:i4>5</vt:i4>
      </vt:variant>
      <vt:variant>
        <vt:lpwstr>consultantplus://offline/ref=AF107F2C7764F4F65D9F07EEFE63C0FD3B2BF8C81C69DFDAD5E644BC7115E2B48DB19866673798D155ED11FE7EAE2E5395DF768B04550752M2j0M</vt:lpwstr>
      </vt:variant>
      <vt:variant>
        <vt:lpwstr/>
      </vt:variant>
      <vt:variant>
        <vt:i4>2752614</vt:i4>
      </vt:variant>
      <vt:variant>
        <vt:i4>285</vt:i4>
      </vt:variant>
      <vt:variant>
        <vt:i4>0</vt:i4>
      </vt:variant>
      <vt:variant>
        <vt:i4>5</vt:i4>
      </vt:variant>
      <vt:variant>
        <vt:lpwstr>consultantplus://offline/ref=AF107F2C7764F4F65D9F07EEFE63C0FD3B2BF3CB1B6BDFDAD5E644BC7115E2B48DB19866673799D153ED11FE7EAE2E5395DF768B04550752M2j0M</vt:lpwstr>
      </vt:variant>
      <vt:variant>
        <vt:lpwstr/>
      </vt:variant>
      <vt:variant>
        <vt:i4>2752612</vt:i4>
      </vt:variant>
      <vt:variant>
        <vt:i4>282</vt:i4>
      </vt:variant>
      <vt:variant>
        <vt:i4>0</vt:i4>
      </vt:variant>
      <vt:variant>
        <vt:i4>5</vt:i4>
      </vt:variant>
      <vt:variant>
        <vt:lpwstr>consultantplus://offline/ref=AF107F2C7764F4F65D9F07EEFE63C0FD3B2BF3CB1B6BDFDAD5E644BC7115E2B48DB19866673799D050ED11FE7EAE2E5395DF768B04550752M2j0M</vt:lpwstr>
      </vt:variant>
      <vt:variant>
        <vt:lpwstr/>
      </vt:variant>
      <vt:variant>
        <vt:i4>7471203</vt:i4>
      </vt:variant>
      <vt:variant>
        <vt:i4>279</vt:i4>
      </vt:variant>
      <vt:variant>
        <vt:i4>0</vt:i4>
      </vt:variant>
      <vt:variant>
        <vt:i4>5</vt:i4>
      </vt:variant>
      <vt:variant>
        <vt:lpwstr>consultantplus://offline/ref=711264B29C5E44935BC6E0B8254F7CA8E43CC1785C79904E7FDC9FB118AAFB0116A45D60CC44FE05F1FAB1A83215C8406B06153680ED3AE8j5k3M</vt:lpwstr>
      </vt:variant>
      <vt:variant>
        <vt:lpwstr/>
      </vt:variant>
      <vt:variant>
        <vt:i4>65602</vt:i4>
      </vt:variant>
      <vt:variant>
        <vt:i4>276</vt:i4>
      </vt:variant>
      <vt:variant>
        <vt:i4>0</vt:i4>
      </vt:variant>
      <vt:variant>
        <vt:i4>5</vt:i4>
      </vt:variant>
      <vt:variant>
        <vt:lpwstr/>
      </vt:variant>
      <vt:variant>
        <vt:lpwstr>P2234</vt:lpwstr>
      </vt:variant>
      <vt:variant>
        <vt:i4>5439490</vt:i4>
      </vt:variant>
      <vt:variant>
        <vt:i4>273</vt:i4>
      </vt:variant>
      <vt:variant>
        <vt:i4>0</vt:i4>
      </vt:variant>
      <vt:variant>
        <vt:i4>5</vt:i4>
      </vt:variant>
      <vt:variant>
        <vt:lpwstr/>
      </vt:variant>
      <vt:variant>
        <vt:lpwstr>Par29</vt:lpwstr>
      </vt:variant>
      <vt:variant>
        <vt:i4>1245199</vt:i4>
      </vt:variant>
      <vt:variant>
        <vt:i4>270</vt:i4>
      </vt:variant>
      <vt:variant>
        <vt:i4>0</vt:i4>
      </vt:variant>
      <vt:variant>
        <vt:i4>5</vt:i4>
      </vt:variant>
      <vt:variant>
        <vt:lpwstr>consultantplus://offline/ref=711264B29C5E44935BC6F6AD214F7CA8EF34CC7D5A77CD44778593B31FA5A41611ED5161CC43FF0EF8A5B4BD234DC4477319162A9CEF3BjEk0M</vt:lpwstr>
      </vt:variant>
      <vt:variant>
        <vt:lpwstr/>
      </vt:variant>
      <vt:variant>
        <vt:i4>1245199</vt:i4>
      </vt:variant>
      <vt:variant>
        <vt:i4>267</vt:i4>
      </vt:variant>
      <vt:variant>
        <vt:i4>0</vt:i4>
      </vt:variant>
      <vt:variant>
        <vt:i4>5</vt:i4>
      </vt:variant>
      <vt:variant>
        <vt:lpwstr>consultantplus://offline/ref=711264B29C5E44935BC6F6AD214F7CA8EF34CC7D5A77CD44778593B31FA5A41611ED5161CC43FF0EF8A5B4BD234DC4477319162A9CEF3BjEk0M</vt:lpwstr>
      </vt:variant>
      <vt:variant>
        <vt:lpwstr/>
      </vt:variant>
      <vt:variant>
        <vt:i4>3801143</vt:i4>
      </vt:variant>
      <vt:variant>
        <vt:i4>264</vt:i4>
      </vt:variant>
      <vt:variant>
        <vt:i4>0</vt:i4>
      </vt:variant>
      <vt:variant>
        <vt:i4>5</vt:i4>
      </vt:variant>
      <vt:variant>
        <vt:lpwstr>consultantplus://offline/ref=0BE142EE6F2507F7FD7595A3B41F6D84ED4D8904277FA11A65AE03E498150BA73EBEDDB82293AF9C2CAB0D61F478866840EF26C52E91C5F8SC56M</vt:lpwstr>
      </vt:variant>
      <vt:variant>
        <vt:lpwstr/>
      </vt:variant>
      <vt:variant>
        <vt:i4>7471208</vt:i4>
      </vt:variant>
      <vt:variant>
        <vt:i4>261</vt:i4>
      </vt:variant>
      <vt:variant>
        <vt:i4>0</vt:i4>
      </vt:variant>
      <vt:variant>
        <vt:i4>5</vt:i4>
      </vt:variant>
      <vt:variant>
        <vt:lpwstr>consultantplus://offline/ref=40910B4C1759A41F30E5E8D4D84997FE56949A977C8060A8FA02F3113608127DE70001B42ABEAA9100B51E45E12CFE9F887332E22E6FFAFDK3hEM</vt:lpwstr>
      </vt:variant>
      <vt:variant>
        <vt:lpwstr/>
      </vt:variant>
      <vt:variant>
        <vt:i4>7471211</vt:i4>
      </vt:variant>
      <vt:variant>
        <vt:i4>258</vt:i4>
      </vt:variant>
      <vt:variant>
        <vt:i4>0</vt:i4>
      </vt:variant>
      <vt:variant>
        <vt:i4>5</vt:i4>
      </vt:variant>
      <vt:variant>
        <vt:lpwstr>consultantplus://offline/ref=40910B4C1759A41F30E5E8D4D84997FE579D9892788160A8FA02F3113608127DE70001B42ABEAB9C05B51E45E12CFE9F887332E22E6FFAFDK3hEM</vt:lpwstr>
      </vt:variant>
      <vt:variant>
        <vt:lpwstr/>
      </vt:variant>
      <vt:variant>
        <vt:i4>3276856</vt:i4>
      </vt:variant>
      <vt:variant>
        <vt:i4>255</vt:i4>
      </vt:variant>
      <vt:variant>
        <vt:i4>0</vt:i4>
      </vt:variant>
      <vt:variant>
        <vt:i4>5</vt:i4>
      </vt:variant>
      <vt:variant>
        <vt:lpwstr>consultantplus://offline/ref=9A36802B7C3EBFE6066D07C634A75F91851013174CD20165580E29D83251BCF893050A9BE89F2DC652B28E13E8DB4E4FFC3B95FB861DBB27z9f3M</vt:lpwstr>
      </vt:variant>
      <vt:variant>
        <vt:lpwstr/>
      </vt:variant>
      <vt:variant>
        <vt:i4>7340080</vt:i4>
      </vt:variant>
      <vt:variant>
        <vt:i4>252</vt:i4>
      </vt:variant>
      <vt:variant>
        <vt:i4>0</vt:i4>
      </vt:variant>
      <vt:variant>
        <vt:i4>5</vt:i4>
      </vt:variant>
      <vt:variant>
        <vt:lpwstr>consultantplus://offline/ref=C421386C85A2A3A53BF00C7657A684E6EB6D4B4A31BC00B3FA9DFF1C2487D59A145A705639BBA67A627EDA7227EA855230CF63EFA351FD8C3124L</vt:lpwstr>
      </vt:variant>
      <vt:variant>
        <vt:lpwstr/>
      </vt:variant>
      <vt:variant>
        <vt:i4>2424884</vt:i4>
      </vt:variant>
      <vt:variant>
        <vt:i4>249</vt:i4>
      </vt:variant>
      <vt:variant>
        <vt:i4>0</vt:i4>
      </vt:variant>
      <vt:variant>
        <vt:i4>5</vt:i4>
      </vt:variant>
      <vt:variant>
        <vt:lpwstr>consultantplus://offline/ref=67B1ACD2DE69927A0D4202CC0B395A56B1914DF0E90502D3F1CFD538F52FCBF77CCDBCC9DD4B973E78c2H</vt:lpwstr>
      </vt:variant>
      <vt:variant>
        <vt:lpwstr/>
      </vt:variant>
      <vt:variant>
        <vt:i4>1507388</vt:i4>
      </vt:variant>
      <vt:variant>
        <vt:i4>246</vt:i4>
      </vt:variant>
      <vt:variant>
        <vt:i4>0</vt:i4>
      </vt:variant>
      <vt:variant>
        <vt:i4>5</vt:i4>
      </vt:variant>
      <vt:variant>
        <vt:lpwstr>http://base.garant.ru/12180849/53f89421bbdaf741eb2d1ecc4ddb4c33/</vt:lpwstr>
      </vt:variant>
      <vt:variant>
        <vt:lpwstr>block_1000</vt:lpwstr>
      </vt:variant>
      <vt:variant>
        <vt:i4>4194310</vt:i4>
      </vt:variant>
      <vt:variant>
        <vt:i4>243</vt:i4>
      </vt:variant>
      <vt:variant>
        <vt:i4>0</vt:i4>
      </vt:variant>
      <vt:variant>
        <vt:i4>5</vt:i4>
      </vt:variant>
      <vt:variant>
        <vt:lpwstr>garantf1://12081350.4031/</vt:lpwstr>
      </vt:variant>
      <vt:variant>
        <vt:lpwstr/>
      </vt:variant>
      <vt:variant>
        <vt:i4>4194310</vt:i4>
      </vt:variant>
      <vt:variant>
        <vt:i4>240</vt:i4>
      </vt:variant>
      <vt:variant>
        <vt:i4>0</vt:i4>
      </vt:variant>
      <vt:variant>
        <vt:i4>5</vt:i4>
      </vt:variant>
      <vt:variant>
        <vt:lpwstr>garantf1://12081350.4031/</vt:lpwstr>
      </vt:variant>
      <vt:variant>
        <vt:lpwstr/>
      </vt:variant>
      <vt:variant>
        <vt:i4>7995496</vt:i4>
      </vt:variant>
      <vt:variant>
        <vt:i4>237</vt:i4>
      </vt:variant>
      <vt:variant>
        <vt:i4>0</vt:i4>
      </vt:variant>
      <vt:variant>
        <vt:i4>5</vt:i4>
      </vt:variant>
      <vt:variant>
        <vt:lpwstr>consultantplus://offline/ref=F5E6D0557426E6D2B7E259933AF5C77E54144D8734F0CC878734AC49F3F1BF9FDDB1F38C8DACC48CBE60D79D1E68BF173D490FE6C1783EBEiA4BL</vt:lpwstr>
      </vt:variant>
      <vt:variant>
        <vt:lpwstr/>
      </vt:variant>
      <vt:variant>
        <vt:i4>7995443</vt:i4>
      </vt:variant>
      <vt:variant>
        <vt:i4>234</vt:i4>
      </vt:variant>
      <vt:variant>
        <vt:i4>0</vt:i4>
      </vt:variant>
      <vt:variant>
        <vt:i4>5</vt:i4>
      </vt:variant>
      <vt:variant>
        <vt:lpwstr>consultantplus://offline/ref=F5E6D0557426E6D2B7E259933AF5C77E5415408035F2CC878734AC49F3F1BF9FDDB1F38C8DACC788B760D79D1E68BF173D490FE6C1783EBEiA4BL</vt:lpwstr>
      </vt:variant>
      <vt:variant>
        <vt:lpwstr/>
      </vt:variant>
      <vt:variant>
        <vt:i4>8126512</vt:i4>
      </vt:variant>
      <vt:variant>
        <vt:i4>231</vt:i4>
      </vt:variant>
      <vt:variant>
        <vt:i4>0</vt:i4>
      </vt:variant>
      <vt:variant>
        <vt:i4>5</vt:i4>
      </vt:variant>
      <vt:variant>
        <vt:lpwstr>consultantplus://offline/ref=E9EAB01F62ED9A8AA1A4AEC83BC3FAC54E396B69A031D43545E501502C9ECAFD29AC85319D59882F3632D9F5D9556A8864060FEACB841A2505CCM</vt:lpwstr>
      </vt:variant>
      <vt:variant>
        <vt:lpwstr/>
      </vt:variant>
      <vt:variant>
        <vt:i4>7340080</vt:i4>
      </vt:variant>
      <vt:variant>
        <vt:i4>228</vt:i4>
      </vt:variant>
      <vt:variant>
        <vt:i4>0</vt:i4>
      </vt:variant>
      <vt:variant>
        <vt:i4>5</vt:i4>
      </vt:variant>
      <vt:variant>
        <vt:lpwstr>consultantplus://offline/ref=C421386C85A2A3A53BF00C7657A684E6EB6D4B4A31BC00B3FA9DFF1C2487D59A145A705639BEA57A667EDA7227EA855230CF63EFA351FD8C3124L</vt:lpwstr>
      </vt:variant>
      <vt:variant>
        <vt:lpwstr/>
      </vt:variant>
      <vt:variant>
        <vt:i4>2293861</vt:i4>
      </vt:variant>
      <vt:variant>
        <vt:i4>225</vt:i4>
      </vt:variant>
      <vt:variant>
        <vt:i4>0</vt:i4>
      </vt:variant>
      <vt:variant>
        <vt:i4>5</vt:i4>
      </vt:variant>
      <vt:variant>
        <vt:lpwstr>consultantplus://offline/ref=056D94B2EF46483C9AD0279FD1031180420BED3C57589A7A3A3A3A24BB113CA3C282BDE89157A6B7DC14A11B28197B9299BC674FC4506FAEeD13L</vt:lpwstr>
      </vt:variant>
      <vt:variant>
        <vt:lpwstr/>
      </vt:variant>
      <vt:variant>
        <vt:i4>8323181</vt:i4>
      </vt:variant>
      <vt:variant>
        <vt:i4>222</vt:i4>
      </vt:variant>
      <vt:variant>
        <vt:i4>0</vt:i4>
      </vt:variant>
      <vt:variant>
        <vt:i4>5</vt:i4>
      </vt:variant>
      <vt:variant>
        <vt:lpwstr>consultantplus://offline/ref=5C196BA773E269023A4127F30798F23224C6E467856EF89C552575B54F376D2128EA62156FF0DC3F1A8F0DF99FA930A67611BF4603D4D272A3H1M</vt:lpwstr>
      </vt:variant>
      <vt:variant>
        <vt:lpwstr/>
      </vt:variant>
      <vt:variant>
        <vt:i4>7274548</vt:i4>
      </vt:variant>
      <vt:variant>
        <vt:i4>219</vt:i4>
      </vt:variant>
      <vt:variant>
        <vt:i4>0</vt:i4>
      </vt:variant>
      <vt:variant>
        <vt:i4>5</vt:i4>
      </vt:variant>
      <vt:variant>
        <vt:lpwstr>consultantplus://offline/ref=65E108CC410306C180C08C23F30D067BA45CA0D536E1D8C1312FC99EA4E6ACD20C336BDF587BDB0C0F446749FA6566177C9EC96B3C07CC32O4Z2M</vt:lpwstr>
      </vt:variant>
      <vt:variant>
        <vt:lpwstr/>
      </vt:variant>
      <vt:variant>
        <vt:i4>2424940</vt:i4>
      </vt:variant>
      <vt:variant>
        <vt:i4>216</vt:i4>
      </vt:variant>
      <vt:variant>
        <vt:i4>0</vt:i4>
      </vt:variant>
      <vt:variant>
        <vt:i4>5</vt:i4>
      </vt:variant>
      <vt:variant>
        <vt:lpwstr>consultantplus://offline/ref=6F5F1A7DCBD05CD8979427DBA0796FE20E90F3767E5044A1A2AEC37219B5F7439A0145AA1E05057AhCf7O</vt:lpwstr>
      </vt:variant>
      <vt:variant>
        <vt:lpwstr/>
      </vt:variant>
      <vt:variant>
        <vt:i4>3211325</vt:i4>
      </vt:variant>
      <vt:variant>
        <vt:i4>213</vt:i4>
      </vt:variant>
      <vt:variant>
        <vt:i4>0</vt:i4>
      </vt:variant>
      <vt:variant>
        <vt:i4>5</vt:i4>
      </vt:variant>
      <vt:variant>
        <vt:lpwstr>consultantplus://offline/ref=489B5CF53A6B396F248ADB557D93D15578CFCFEF1BB9CA214FF62E7729BC080EFEA26FCDE94E319Ag5YAO</vt:lpwstr>
      </vt:variant>
      <vt:variant>
        <vt:lpwstr/>
      </vt:variant>
      <vt:variant>
        <vt:i4>3997747</vt:i4>
      </vt:variant>
      <vt:variant>
        <vt:i4>210</vt:i4>
      </vt:variant>
      <vt:variant>
        <vt:i4>0</vt:i4>
      </vt:variant>
      <vt:variant>
        <vt:i4>5</vt:i4>
      </vt:variant>
      <vt:variant>
        <vt:lpwstr>consultantplus://offline/ref=960C6B06B98BA421E38747B8FA5EA925FAC32ACD69DAD7C22EA382689ABA8C03AFD0478C646D701BC1X9O</vt:lpwstr>
      </vt:variant>
      <vt:variant>
        <vt:lpwstr/>
      </vt:variant>
      <vt:variant>
        <vt:i4>4128820</vt:i4>
      </vt:variant>
      <vt:variant>
        <vt:i4>207</vt:i4>
      </vt:variant>
      <vt:variant>
        <vt:i4>0</vt:i4>
      </vt:variant>
      <vt:variant>
        <vt:i4>5</vt:i4>
      </vt:variant>
      <vt:variant>
        <vt:lpwstr>consultantplus://offline/ref=452F9753745EB063C3C5C16FF5AB72EBB9A57F8F3C3F9C15600D160F8B96A9D777236DC75EA05FF88EDD29962C6157C4BD8171F77F768321WDhAL</vt:lpwstr>
      </vt:variant>
      <vt:variant>
        <vt:lpwstr/>
      </vt:variant>
      <vt:variant>
        <vt:i4>7471167</vt:i4>
      </vt:variant>
      <vt:variant>
        <vt:i4>204</vt:i4>
      </vt:variant>
      <vt:variant>
        <vt:i4>0</vt:i4>
      </vt:variant>
      <vt:variant>
        <vt:i4>5</vt:i4>
      </vt:variant>
      <vt:variant>
        <vt:lpwstr>consultantplus://offline/ref=3B5E07224688513D9A1836BEB4C0CE15BF02AFA7B3FE1454C6EAC69FB2DADC935AEE3DD144A68CA421E25C3EC38D84CF582E6CBFBE2C68ABl9K7N</vt:lpwstr>
      </vt:variant>
      <vt:variant>
        <vt:lpwstr/>
      </vt:variant>
      <vt:variant>
        <vt:i4>7602232</vt:i4>
      </vt:variant>
      <vt:variant>
        <vt:i4>201</vt:i4>
      </vt:variant>
      <vt:variant>
        <vt:i4>0</vt:i4>
      </vt:variant>
      <vt:variant>
        <vt:i4>5</vt:i4>
      </vt:variant>
      <vt:variant>
        <vt:lpwstr>consultantplus://offline/ref=1E3B19F500FB795E3023454F5F6D506520AE6753D63ABE03816C8A6ED2782EDAB1459A7F294893DF74E108EA5985A3A3A8C5C5B692599F55MFI4N</vt:lpwstr>
      </vt:variant>
      <vt:variant>
        <vt:lpwstr/>
      </vt:variant>
      <vt:variant>
        <vt:i4>7602227</vt:i4>
      </vt:variant>
      <vt:variant>
        <vt:i4>198</vt:i4>
      </vt:variant>
      <vt:variant>
        <vt:i4>0</vt:i4>
      </vt:variant>
      <vt:variant>
        <vt:i4>5</vt:i4>
      </vt:variant>
      <vt:variant>
        <vt:lpwstr>consultantplus://offline/ref=1E3B19F500FB795E3023454F5F6D506521AE6653D637BE03816C8A6ED2782EDAB1459A7F294A93DD72E108EA5985A3A3A8C5C5B692599F55MFI4N</vt:lpwstr>
      </vt:variant>
      <vt:variant>
        <vt:lpwstr/>
      </vt:variant>
      <vt:variant>
        <vt:i4>5046353</vt:i4>
      </vt:variant>
      <vt:variant>
        <vt:i4>195</vt:i4>
      </vt:variant>
      <vt:variant>
        <vt:i4>0</vt:i4>
      </vt:variant>
      <vt:variant>
        <vt:i4>5</vt:i4>
      </vt:variant>
      <vt:variant>
        <vt:lpwstr>consultantplus://offline/ref=1E3B19F500FB795E3023454F5F6D506520AE6753D63ABE03816C8A6ED2782EDAB1459A7A214C998D25AE09B61CD3B0A3A9C5C6B48DM5I2N</vt:lpwstr>
      </vt:variant>
      <vt:variant>
        <vt:lpwstr/>
      </vt:variant>
      <vt:variant>
        <vt:i4>2490428</vt:i4>
      </vt:variant>
      <vt:variant>
        <vt:i4>192</vt:i4>
      </vt:variant>
      <vt:variant>
        <vt:i4>0</vt:i4>
      </vt:variant>
      <vt:variant>
        <vt:i4>5</vt:i4>
      </vt:variant>
      <vt:variant>
        <vt:lpwstr>consultantplus://offline/ref=F97A3C81524A59A5D75C627D0469D4D5E2E0D84A52F5808C271AFD0A63133219EEBFE547B246FDD7F042486D2206685C89E41B512B949C42A9IFL</vt:lpwstr>
      </vt:variant>
      <vt:variant>
        <vt:lpwstr/>
      </vt:variant>
      <vt:variant>
        <vt:i4>7536743</vt:i4>
      </vt:variant>
      <vt:variant>
        <vt:i4>189</vt:i4>
      </vt:variant>
      <vt:variant>
        <vt:i4>0</vt:i4>
      </vt:variant>
      <vt:variant>
        <vt:i4>5</vt:i4>
      </vt:variant>
      <vt:variant>
        <vt:lpwstr>consultantplus://offline/ref=B7DB5F64B52CAA24528B620FCFB40AD99A7DFD8683886221772725F3D700658EB7DB104C618C19D57559767ABBB052E11951BAFC30C71E91w9x0M</vt:lpwstr>
      </vt:variant>
      <vt:variant>
        <vt:lpwstr/>
      </vt:variant>
      <vt:variant>
        <vt:i4>3014762</vt:i4>
      </vt:variant>
      <vt:variant>
        <vt:i4>186</vt:i4>
      </vt:variant>
      <vt:variant>
        <vt:i4>0</vt:i4>
      </vt:variant>
      <vt:variant>
        <vt:i4>5</vt:i4>
      </vt:variant>
      <vt:variant>
        <vt:lpwstr>consultantplus://offline/ref=2924CB808576D0CFACC70A4ABB183AFBA36F64EB30CC218B3800104C8A63D19282165FC58AA6F913A88AE549DF03BF0B054B8AABAEA8EE41I0eFM</vt:lpwstr>
      </vt:variant>
      <vt:variant>
        <vt:lpwstr/>
      </vt:variant>
      <vt:variant>
        <vt:i4>3670065</vt:i4>
      </vt:variant>
      <vt:variant>
        <vt:i4>183</vt:i4>
      </vt:variant>
      <vt:variant>
        <vt:i4>0</vt:i4>
      </vt:variant>
      <vt:variant>
        <vt:i4>5</vt:i4>
      </vt:variant>
      <vt:variant>
        <vt:lpwstr>consultantplus://offline/ref=A15417ED641F7B73AFD85C79C8AAE7ECF0E1F9E4C64BA544E47AB19FEC2547DD15BC36AFFC91B8CE6621CD10A203FB72D7665FE3E9B1567DSCb4M</vt:lpwstr>
      </vt:variant>
      <vt:variant>
        <vt:lpwstr/>
      </vt:variant>
      <vt:variant>
        <vt:i4>3670071</vt:i4>
      </vt:variant>
      <vt:variant>
        <vt:i4>180</vt:i4>
      </vt:variant>
      <vt:variant>
        <vt:i4>0</vt:i4>
      </vt:variant>
      <vt:variant>
        <vt:i4>5</vt:i4>
      </vt:variant>
      <vt:variant>
        <vt:lpwstr>consultantplus://offline/ref=A15417ED641F7B73AFD85C79C8AAE7ECF1E1F8E4C646A544E47AB19FEC2547DD15BC36AFFC93B9C16321CD10A203FB72D7665FE3E9B1567DSCb4M</vt:lpwstr>
      </vt:variant>
      <vt:variant>
        <vt:lpwstr/>
      </vt:variant>
      <vt:variant>
        <vt:i4>7143473</vt:i4>
      </vt:variant>
      <vt:variant>
        <vt:i4>177</vt:i4>
      </vt:variant>
      <vt:variant>
        <vt:i4>0</vt:i4>
      </vt:variant>
      <vt:variant>
        <vt:i4>5</vt:i4>
      </vt:variant>
      <vt:variant>
        <vt:lpwstr>garantf1://10006811.0/</vt:lpwstr>
      </vt:variant>
      <vt:variant>
        <vt:lpwstr/>
      </vt:variant>
      <vt:variant>
        <vt:i4>4325376</vt:i4>
      </vt:variant>
      <vt:variant>
        <vt:i4>174</vt:i4>
      </vt:variant>
      <vt:variant>
        <vt:i4>0</vt:i4>
      </vt:variant>
      <vt:variant>
        <vt:i4>5</vt:i4>
      </vt:variant>
      <vt:variant>
        <vt:lpwstr>garantf1://10006811.1000/</vt:lpwstr>
      </vt:variant>
      <vt:variant>
        <vt:lpwstr/>
      </vt:variant>
      <vt:variant>
        <vt:i4>4653067</vt:i4>
      </vt:variant>
      <vt:variant>
        <vt:i4>171</vt:i4>
      </vt:variant>
      <vt:variant>
        <vt:i4>0</vt:i4>
      </vt:variant>
      <vt:variant>
        <vt:i4>5</vt:i4>
      </vt:variant>
      <vt:variant>
        <vt:lpwstr>garantf1://12025271.1010/</vt:lpwstr>
      </vt:variant>
      <vt:variant>
        <vt:lpwstr/>
      </vt:variant>
      <vt:variant>
        <vt:i4>6815803</vt:i4>
      </vt:variant>
      <vt:variant>
        <vt:i4>168</vt:i4>
      </vt:variant>
      <vt:variant>
        <vt:i4>0</vt:i4>
      </vt:variant>
      <vt:variant>
        <vt:i4>5</vt:i4>
      </vt:variant>
      <vt:variant>
        <vt:lpwstr>garantf1://12025271.0/</vt:lpwstr>
      </vt:variant>
      <vt:variant>
        <vt:lpwstr/>
      </vt:variant>
      <vt:variant>
        <vt:i4>3342452</vt:i4>
      </vt:variant>
      <vt:variant>
        <vt:i4>165</vt:i4>
      </vt:variant>
      <vt:variant>
        <vt:i4>0</vt:i4>
      </vt:variant>
      <vt:variant>
        <vt:i4>5</vt:i4>
      </vt:variant>
      <vt:variant>
        <vt:lpwstr/>
      </vt:variant>
      <vt:variant>
        <vt:lpwstr>P23879</vt:lpwstr>
      </vt:variant>
      <vt:variant>
        <vt:i4>4128885</vt:i4>
      </vt:variant>
      <vt:variant>
        <vt:i4>162</vt:i4>
      </vt:variant>
      <vt:variant>
        <vt:i4>0</vt:i4>
      </vt:variant>
      <vt:variant>
        <vt:i4>5</vt:i4>
      </vt:variant>
      <vt:variant>
        <vt:lpwstr/>
      </vt:variant>
      <vt:variant>
        <vt:lpwstr>P23865</vt:lpwstr>
      </vt:variant>
      <vt:variant>
        <vt:i4>5242894</vt:i4>
      </vt:variant>
      <vt:variant>
        <vt:i4>159</vt:i4>
      </vt:variant>
      <vt:variant>
        <vt:i4>0</vt:i4>
      </vt:variant>
      <vt:variant>
        <vt:i4>5</vt:i4>
      </vt:variant>
      <vt:variant>
        <vt:lpwstr>consultantplus://offline/ref=22216E9FF4479B20A0511D875786B0E27CDCD5767028072B25F90C50BF8D84194D09EA0F242B1327994556700AqACCO</vt:lpwstr>
      </vt:variant>
      <vt:variant>
        <vt:lpwstr/>
      </vt:variant>
      <vt:variant>
        <vt:i4>2359351</vt:i4>
      </vt:variant>
      <vt:variant>
        <vt:i4>156</vt:i4>
      </vt:variant>
      <vt:variant>
        <vt:i4>0</vt:i4>
      </vt:variant>
      <vt:variant>
        <vt:i4>5</vt:i4>
      </vt:variant>
      <vt:variant>
        <vt:lpwstr>consultantplus://offline/ref=41485A72A1D6EC7E2A284224C7EF79E0152BFF4DE4A1DB12FDC1FF860DBE4369F58351C1E55C78D09779F27D5A302EAE2C09EA87FA33A1E1X8p3K</vt:lpwstr>
      </vt:variant>
      <vt:variant>
        <vt:lpwstr/>
      </vt:variant>
      <vt:variant>
        <vt:i4>2359351</vt:i4>
      </vt:variant>
      <vt:variant>
        <vt:i4>153</vt:i4>
      </vt:variant>
      <vt:variant>
        <vt:i4>0</vt:i4>
      </vt:variant>
      <vt:variant>
        <vt:i4>5</vt:i4>
      </vt:variant>
      <vt:variant>
        <vt:lpwstr>consultantplus://offline/ref=41485A72A1D6EC7E2A284224C7EF79E0152BFF4DE4A1DB12FDC1FF860DBE4369F58351C1E55C78D09779F27D5A302EAE2C09EA87FA33A1E1X8p3K</vt:lpwstr>
      </vt:variant>
      <vt:variant>
        <vt:lpwstr/>
      </vt:variant>
      <vt:variant>
        <vt:i4>393303</vt:i4>
      </vt:variant>
      <vt:variant>
        <vt:i4>150</vt:i4>
      </vt:variant>
      <vt:variant>
        <vt:i4>0</vt:i4>
      </vt:variant>
      <vt:variant>
        <vt:i4>5</vt:i4>
      </vt:variant>
      <vt:variant>
        <vt:lpwstr>consultantplus://offline/ref=84BD78B5AC3E9E1D8A2CB486B4744C76422758CAA6F047ECAAC36F1A23C18BBC794D3AAFC94969D5D6072165ACC0tAK</vt:lpwstr>
      </vt:variant>
      <vt:variant>
        <vt:lpwstr/>
      </vt:variant>
      <vt:variant>
        <vt:i4>393225</vt:i4>
      </vt:variant>
      <vt:variant>
        <vt:i4>147</vt:i4>
      </vt:variant>
      <vt:variant>
        <vt:i4>0</vt:i4>
      </vt:variant>
      <vt:variant>
        <vt:i4>5</vt:i4>
      </vt:variant>
      <vt:variant>
        <vt:lpwstr>consultantplus://offline/ref=84BD78B5AC3E9E1D8A2CB486B4744C76422655C7A1F347ECAAC36F1A23C18BBC794D3AAFC94969D5D6072165ACC0tAK</vt:lpwstr>
      </vt:variant>
      <vt:variant>
        <vt:lpwstr/>
      </vt:variant>
      <vt:variant>
        <vt:i4>6815848</vt:i4>
      </vt:variant>
      <vt:variant>
        <vt:i4>144</vt:i4>
      </vt:variant>
      <vt:variant>
        <vt:i4>0</vt:i4>
      </vt:variant>
      <vt:variant>
        <vt:i4>5</vt:i4>
      </vt:variant>
      <vt:variant>
        <vt:lpwstr>consultantplus://offline/ref=84BD78B5AC3E9E1D8A2CB486B4744C76422456C2A6F247ECAAC36F1A23C18BBC6B4D62A3CA4A76D1DE127734E9567692CE2E92F88ED3E3B8C2t8K</vt:lpwstr>
      </vt:variant>
      <vt:variant>
        <vt:lpwstr/>
      </vt:variant>
      <vt:variant>
        <vt:i4>6815795</vt:i4>
      </vt:variant>
      <vt:variant>
        <vt:i4>141</vt:i4>
      </vt:variant>
      <vt:variant>
        <vt:i4>0</vt:i4>
      </vt:variant>
      <vt:variant>
        <vt:i4>5</vt:i4>
      </vt:variant>
      <vt:variant>
        <vt:lpwstr>consultantplus://offline/ref=84BD78B5AC3E9E1D8A2CB486B4744C76422456C2A2F047ECAAC36F1A23C18BBC6B4D62A3CA4874DCD1127734E9567692CE2E92F88ED3E3B8C2t8K</vt:lpwstr>
      </vt:variant>
      <vt:variant>
        <vt:lpwstr/>
      </vt:variant>
      <vt:variant>
        <vt:i4>2424929</vt:i4>
      </vt:variant>
      <vt:variant>
        <vt:i4>138</vt:i4>
      </vt:variant>
      <vt:variant>
        <vt:i4>0</vt:i4>
      </vt:variant>
      <vt:variant>
        <vt:i4>5</vt:i4>
      </vt:variant>
      <vt:variant>
        <vt:lpwstr>consultantplus://offline/ref=260C3539C21595CEB69E920062A67C3BB0D574FAF68A3F26D2AF17EFA5EFE0C08730DFF0A07B88D6AD8C382C87448EBEE495A05869B4641Cj9eCH</vt:lpwstr>
      </vt:variant>
      <vt:variant>
        <vt:lpwstr/>
      </vt:variant>
      <vt:variant>
        <vt:i4>2424929</vt:i4>
      </vt:variant>
      <vt:variant>
        <vt:i4>135</vt:i4>
      </vt:variant>
      <vt:variant>
        <vt:i4>0</vt:i4>
      </vt:variant>
      <vt:variant>
        <vt:i4>5</vt:i4>
      </vt:variant>
      <vt:variant>
        <vt:lpwstr>consultantplus://offline/ref=260C3539C21595CEB69E920062A67C3BB0D574FAF68A3F26D2AF17EFA5EFE0C08730DFF0A07B88D6AD8C382C87448EBEE495A05869B4641Cj9eCH</vt:lpwstr>
      </vt:variant>
      <vt:variant>
        <vt:lpwstr/>
      </vt:variant>
      <vt:variant>
        <vt:i4>8192110</vt:i4>
      </vt:variant>
      <vt:variant>
        <vt:i4>132</vt:i4>
      </vt:variant>
      <vt:variant>
        <vt:i4>0</vt:i4>
      </vt:variant>
      <vt:variant>
        <vt:i4>5</vt:i4>
      </vt:variant>
      <vt:variant>
        <vt:lpwstr>consultantplus://offline/ref=939A84F42066A1FC636E2F14F7CD777561E222A4FF27AF8C05A559D29B3097784870F735EE39106CBFF6EAF9ADAABBA152088702D9EF4B961B7FO</vt:lpwstr>
      </vt:variant>
      <vt:variant>
        <vt:lpwstr/>
      </vt:variant>
      <vt:variant>
        <vt:i4>4784208</vt:i4>
      </vt:variant>
      <vt:variant>
        <vt:i4>129</vt:i4>
      </vt:variant>
      <vt:variant>
        <vt:i4>0</vt:i4>
      </vt:variant>
      <vt:variant>
        <vt:i4>5</vt:i4>
      </vt:variant>
      <vt:variant>
        <vt:lpwstr>consultantplus://offline/ref=CE554D068383A5FCA8D45F539863424BC949F69F0326BFED09E613C2348FBECEECBC30B91DA62FRDd5P</vt:lpwstr>
      </vt:variant>
      <vt:variant>
        <vt:lpwstr/>
      </vt:variant>
      <vt:variant>
        <vt:i4>7340137</vt:i4>
      </vt:variant>
      <vt:variant>
        <vt:i4>126</vt:i4>
      </vt:variant>
      <vt:variant>
        <vt:i4>0</vt:i4>
      </vt:variant>
      <vt:variant>
        <vt:i4>5</vt:i4>
      </vt:variant>
      <vt:variant>
        <vt:lpwstr>consultantplus://offline/ref=9F913F4C8A3542C67502DB255E48EDE5502ACC0E1863C68D55216D89C41D5A3A627BF79402887EAB1BE0240619049C572E64F7C05FB4B86409k7H</vt:lpwstr>
      </vt:variant>
      <vt:variant>
        <vt:lpwstr/>
      </vt:variant>
      <vt:variant>
        <vt:i4>7340139</vt:i4>
      </vt:variant>
      <vt:variant>
        <vt:i4>123</vt:i4>
      </vt:variant>
      <vt:variant>
        <vt:i4>0</vt:i4>
      </vt:variant>
      <vt:variant>
        <vt:i4>5</vt:i4>
      </vt:variant>
      <vt:variant>
        <vt:lpwstr>consultantplus://offline/ref=9F913F4C8A3542C67502DB255E48EDE55029C30A1862C68D55216D89C41D5A3A627BF794028A7FA01EE0240619049C572E64F7C05FB4B86409k7H</vt:lpwstr>
      </vt:variant>
      <vt:variant>
        <vt:lpwstr/>
      </vt:variant>
      <vt:variant>
        <vt:i4>7340139</vt:i4>
      </vt:variant>
      <vt:variant>
        <vt:i4>120</vt:i4>
      </vt:variant>
      <vt:variant>
        <vt:i4>0</vt:i4>
      </vt:variant>
      <vt:variant>
        <vt:i4>5</vt:i4>
      </vt:variant>
      <vt:variant>
        <vt:lpwstr>consultantplus://offline/ref=9F913F4C8A3542C67502DB255E48EDE55029C30A1862C68D55216D89C41D5A3A627BF794028A7FAE10E0240619049C572E64F7C05FB4B86409k7H</vt:lpwstr>
      </vt:variant>
      <vt:variant>
        <vt:lpwstr/>
      </vt:variant>
      <vt:variant>
        <vt:i4>7340084</vt:i4>
      </vt:variant>
      <vt:variant>
        <vt:i4>117</vt:i4>
      </vt:variant>
      <vt:variant>
        <vt:i4>0</vt:i4>
      </vt:variant>
      <vt:variant>
        <vt:i4>5</vt:i4>
      </vt:variant>
      <vt:variant>
        <vt:lpwstr>consultantplus://offline/ref=9F913F4C8A3542C67502DB255E48EDE55028CB0E1861C68D55216D89C41D5A3A627BF794028A7EA81FE0240619049C572E64F7C05FB4B86409k7H</vt:lpwstr>
      </vt:variant>
      <vt:variant>
        <vt:lpwstr/>
      </vt:variant>
      <vt:variant>
        <vt:i4>5111810</vt:i4>
      </vt:variant>
      <vt:variant>
        <vt:i4>114</vt:i4>
      </vt:variant>
      <vt:variant>
        <vt:i4>0</vt:i4>
      </vt:variant>
      <vt:variant>
        <vt:i4>5</vt:i4>
      </vt:variant>
      <vt:variant>
        <vt:lpwstr>consultantplus://offline/ref=9F913F4C8A3542C67502DB255E48EDE55123CE0B1C62C68D55216D89C41D5A3A707BAF98028B61A918F572575C05k8H</vt:lpwstr>
      </vt:variant>
      <vt:variant>
        <vt:lpwstr/>
      </vt:variant>
      <vt:variant>
        <vt:i4>2162795</vt:i4>
      </vt:variant>
      <vt:variant>
        <vt:i4>111</vt:i4>
      </vt:variant>
      <vt:variant>
        <vt:i4>0</vt:i4>
      </vt:variant>
      <vt:variant>
        <vt:i4>5</vt:i4>
      </vt:variant>
      <vt:variant>
        <vt:lpwstr>consultantplus://offline/ref=E6472710189A56B2DB46BC6DBD3AA70AB1515D78DF5A304E8DC9F5BD89CE971E2DDF2D3FD04E3C23944C4345BD9DE6CA57397C7A751720DEU5x0N</vt:lpwstr>
      </vt:variant>
      <vt:variant>
        <vt:lpwstr/>
      </vt:variant>
      <vt:variant>
        <vt:i4>2162795</vt:i4>
      </vt:variant>
      <vt:variant>
        <vt:i4>108</vt:i4>
      </vt:variant>
      <vt:variant>
        <vt:i4>0</vt:i4>
      </vt:variant>
      <vt:variant>
        <vt:i4>5</vt:i4>
      </vt:variant>
      <vt:variant>
        <vt:lpwstr>consultantplus://offline/ref=E6472710189A56B2DB46BC6DBD3AA70AB05A5D7EDA58304E8DC9F5BD89CE971E2DDF2D3FD04E3C209E4C4345BD9DE6CA57397C7A751720DEU5x0N</vt:lpwstr>
      </vt:variant>
      <vt:variant>
        <vt:lpwstr/>
      </vt:variant>
      <vt:variant>
        <vt:i4>2162784</vt:i4>
      </vt:variant>
      <vt:variant>
        <vt:i4>105</vt:i4>
      </vt:variant>
      <vt:variant>
        <vt:i4>0</vt:i4>
      </vt:variant>
      <vt:variant>
        <vt:i4>5</vt:i4>
      </vt:variant>
      <vt:variant>
        <vt:lpwstr>consultantplus://offline/ref=E6472710189A56B2DB46BC6DBD3AA70AB05B557ADA5B304E8DC9F5BD89CE971E2DDF2D3FD04E3F259B4C4345BD9DE6CA57397C7A751720DEU5x0N</vt:lpwstr>
      </vt:variant>
      <vt:variant>
        <vt:lpwstr/>
      </vt:variant>
      <vt:variant>
        <vt:i4>2162743</vt:i4>
      </vt:variant>
      <vt:variant>
        <vt:i4>102</vt:i4>
      </vt:variant>
      <vt:variant>
        <vt:i4>0</vt:i4>
      </vt:variant>
      <vt:variant>
        <vt:i4>5</vt:i4>
      </vt:variant>
      <vt:variant>
        <vt:lpwstr>consultantplus://offline/ref=E6472710189A56B2DB46BC6DBD3AA70AB05B557ADA5B304E8DC9F5BD89CE971E2DDF2D3FD04E3C2F9C4C4345BD9DE6CA57397C7A751720DEU5x0N</vt:lpwstr>
      </vt:variant>
      <vt:variant>
        <vt:lpwstr/>
      </vt:variant>
      <vt:variant>
        <vt:i4>5111810</vt:i4>
      </vt:variant>
      <vt:variant>
        <vt:i4>99</vt:i4>
      </vt:variant>
      <vt:variant>
        <vt:i4>0</vt:i4>
      </vt:variant>
      <vt:variant>
        <vt:i4>5</vt:i4>
      </vt:variant>
      <vt:variant>
        <vt:lpwstr>consultantplus://offline/ref=9F913F4C8A3542C67502DB255E48EDE55123CE0B1C62C68D55216D89C41D5A3A707BAF98028B61A918F572575C05k8H</vt:lpwstr>
      </vt:variant>
      <vt:variant>
        <vt:lpwstr/>
      </vt:variant>
      <vt:variant>
        <vt:i4>2162795</vt:i4>
      </vt:variant>
      <vt:variant>
        <vt:i4>96</vt:i4>
      </vt:variant>
      <vt:variant>
        <vt:i4>0</vt:i4>
      </vt:variant>
      <vt:variant>
        <vt:i4>5</vt:i4>
      </vt:variant>
      <vt:variant>
        <vt:lpwstr>consultantplus://offline/ref=E6472710189A56B2DB46BC6DBD3AA70AB1515D78DF5A304E8DC9F5BD89CE971E2DDF2D3FD04E3C23944C4345BD9DE6CA57397C7A751720DEU5x0N</vt:lpwstr>
      </vt:variant>
      <vt:variant>
        <vt:lpwstr/>
      </vt:variant>
      <vt:variant>
        <vt:i4>2162795</vt:i4>
      </vt:variant>
      <vt:variant>
        <vt:i4>93</vt:i4>
      </vt:variant>
      <vt:variant>
        <vt:i4>0</vt:i4>
      </vt:variant>
      <vt:variant>
        <vt:i4>5</vt:i4>
      </vt:variant>
      <vt:variant>
        <vt:lpwstr>consultantplus://offline/ref=E6472710189A56B2DB46BC6DBD3AA70AB05A5D7EDA58304E8DC9F5BD89CE971E2DDF2D3FD04E3C209E4C4345BD9DE6CA57397C7A751720DEU5x0N</vt:lpwstr>
      </vt:variant>
      <vt:variant>
        <vt:lpwstr/>
      </vt:variant>
      <vt:variant>
        <vt:i4>2162784</vt:i4>
      </vt:variant>
      <vt:variant>
        <vt:i4>90</vt:i4>
      </vt:variant>
      <vt:variant>
        <vt:i4>0</vt:i4>
      </vt:variant>
      <vt:variant>
        <vt:i4>5</vt:i4>
      </vt:variant>
      <vt:variant>
        <vt:lpwstr>consultantplus://offline/ref=E6472710189A56B2DB46BC6DBD3AA70AB05B557ADA5B304E8DC9F5BD89CE971E2DDF2D3FD04E3F259B4C4345BD9DE6CA57397C7A751720DEU5x0N</vt:lpwstr>
      </vt:variant>
      <vt:variant>
        <vt:lpwstr/>
      </vt:variant>
      <vt:variant>
        <vt:i4>2162743</vt:i4>
      </vt:variant>
      <vt:variant>
        <vt:i4>87</vt:i4>
      </vt:variant>
      <vt:variant>
        <vt:i4>0</vt:i4>
      </vt:variant>
      <vt:variant>
        <vt:i4>5</vt:i4>
      </vt:variant>
      <vt:variant>
        <vt:lpwstr>consultantplus://offline/ref=E6472710189A56B2DB46BC6DBD3AA70AB05B557ADA5B304E8DC9F5BD89CE971E2DDF2D3FD04E3C2F9C4C4345BD9DE6CA57397C7A751720DEU5x0N</vt:lpwstr>
      </vt:variant>
      <vt:variant>
        <vt:lpwstr/>
      </vt:variant>
      <vt:variant>
        <vt:i4>3866729</vt:i4>
      </vt:variant>
      <vt:variant>
        <vt:i4>84</vt:i4>
      </vt:variant>
      <vt:variant>
        <vt:i4>0</vt:i4>
      </vt:variant>
      <vt:variant>
        <vt:i4>5</vt:i4>
      </vt:variant>
      <vt:variant>
        <vt:lpwstr>consultantplus://offline/ref=034AE1E3CB06E4DDA3EC6022AD661649D2BC6819BCCBF785F0D7589FE3303477E59BC6623BB7B517CD80382AD508CE309B0141582FF9D0E8w0N5H</vt:lpwstr>
      </vt:variant>
      <vt:variant>
        <vt:lpwstr/>
      </vt:variant>
      <vt:variant>
        <vt:i4>3866677</vt:i4>
      </vt:variant>
      <vt:variant>
        <vt:i4>81</vt:i4>
      </vt:variant>
      <vt:variant>
        <vt:i4>0</vt:i4>
      </vt:variant>
      <vt:variant>
        <vt:i4>5</vt:i4>
      </vt:variant>
      <vt:variant>
        <vt:lpwstr>consultantplus://offline/ref=034AE1E3CB06E4DDA3EC6022AD661649D2BD6514BBC8F785F0D7589FE3303477E59BC6623BB7B517CD80382AD508CE309B0141582FF9D0E8w0N5H</vt:lpwstr>
      </vt:variant>
      <vt:variant>
        <vt:lpwstr/>
      </vt:variant>
      <vt:variant>
        <vt:i4>3866725</vt:i4>
      </vt:variant>
      <vt:variant>
        <vt:i4>78</vt:i4>
      </vt:variant>
      <vt:variant>
        <vt:i4>0</vt:i4>
      </vt:variant>
      <vt:variant>
        <vt:i4>5</vt:i4>
      </vt:variant>
      <vt:variant>
        <vt:lpwstr>consultantplus://offline/ref=034AE1E3CB06E4DDA3EC6022AD661649D2BD6412BFC6F785F0D7589FE3303477E59BC6623BB7B517C980382AD508CE309B0141582FF9D0E8w0N5H</vt:lpwstr>
      </vt:variant>
      <vt:variant>
        <vt:lpwstr/>
      </vt:variant>
      <vt:variant>
        <vt:i4>8323135</vt:i4>
      </vt:variant>
      <vt:variant>
        <vt:i4>75</vt:i4>
      </vt:variant>
      <vt:variant>
        <vt:i4>0</vt:i4>
      </vt:variant>
      <vt:variant>
        <vt:i4>5</vt:i4>
      </vt:variant>
      <vt:variant>
        <vt:lpwstr>consultantplus://offline/ref=326A7F847191FB0925C5D089AE1F91CF9FC1C7FF8893976058142B2A5E22D7009412DBAF0ED21AC6B1E6134A11862E13ADCC3330BD0FCB03V8yEG</vt:lpwstr>
      </vt:variant>
      <vt:variant>
        <vt:lpwstr/>
      </vt:variant>
      <vt:variant>
        <vt:i4>3866726</vt:i4>
      </vt:variant>
      <vt:variant>
        <vt:i4>72</vt:i4>
      </vt:variant>
      <vt:variant>
        <vt:i4>0</vt:i4>
      </vt:variant>
      <vt:variant>
        <vt:i4>5</vt:i4>
      </vt:variant>
      <vt:variant>
        <vt:lpwstr>consultantplus://offline/ref=034AE1E3CB06E4DDA3EC6022AD661649D0BE6619BECFF785F0D7589FE3303477E59BC6623BB7B517CC80382AD508CE309B0141582FF9D0E8w0N5H</vt:lpwstr>
      </vt:variant>
      <vt:variant>
        <vt:lpwstr/>
      </vt:variant>
      <vt:variant>
        <vt:i4>87</vt:i4>
      </vt:variant>
      <vt:variant>
        <vt:i4>69</vt:i4>
      </vt:variant>
      <vt:variant>
        <vt:i4>0</vt:i4>
      </vt:variant>
      <vt:variant>
        <vt:i4>5</vt:i4>
      </vt:variant>
      <vt:variant>
        <vt:lpwstr>consultantplus://offline/ref=034AE1E3CB06E4DDA3EC6022AD661649D0B86314B1CFF785F0D7589FE3303477F79B9E6E38B6AB17CC956E7B90w5N4H</vt:lpwstr>
      </vt:variant>
      <vt:variant>
        <vt:lpwstr/>
      </vt:variant>
      <vt:variant>
        <vt:i4>94</vt:i4>
      </vt:variant>
      <vt:variant>
        <vt:i4>66</vt:i4>
      </vt:variant>
      <vt:variant>
        <vt:i4>0</vt:i4>
      </vt:variant>
      <vt:variant>
        <vt:i4>5</vt:i4>
      </vt:variant>
      <vt:variant>
        <vt:lpwstr>consultantplus://offline/ref=034AE1E3CB06E4DDA3EC6022AD661649D3BC6312BDCDF785F0D7589FE3303477F79B9E6E38B6AB17CC956E7B90w5N4H</vt:lpwstr>
      </vt:variant>
      <vt:variant>
        <vt:lpwstr/>
      </vt:variant>
      <vt:variant>
        <vt:i4>8</vt:i4>
      </vt:variant>
      <vt:variant>
        <vt:i4>63</vt:i4>
      </vt:variant>
      <vt:variant>
        <vt:i4>0</vt:i4>
      </vt:variant>
      <vt:variant>
        <vt:i4>5</vt:i4>
      </vt:variant>
      <vt:variant>
        <vt:lpwstr>consultantplus://offline/ref=034AE1E3CB06E4DDA3EC6022AD661649D3B66414BCCAF785F0D7589FE3303477F79B9E6E38B6AB17CC956E7B90w5N4H</vt:lpwstr>
      </vt:variant>
      <vt:variant>
        <vt:lpwstr/>
      </vt:variant>
      <vt:variant>
        <vt:i4>3866675</vt:i4>
      </vt:variant>
      <vt:variant>
        <vt:i4>60</vt:i4>
      </vt:variant>
      <vt:variant>
        <vt:i4>0</vt:i4>
      </vt:variant>
      <vt:variant>
        <vt:i4>5</vt:i4>
      </vt:variant>
      <vt:variant>
        <vt:lpwstr>consultantplus://offline/ref=034AE1E3CB06E4DDA3EC6022AD661649D2BF6611BCC9F785F0D7589FE3303477E59BC6623BB7B517CF80382AD508CE309B0141582FF9D0E8w0N5H</vt:lpwstr>
      </vt:variant>
      <vt:variant>
        <vt:lpwstr/>
      </vt:variant>
      <vt:variant>
        <vt:i4>3866676</vt:i4>
      </vt:variant>
      <vt:variant>
        <vt:i4>57</vt:i4>
      </vt:variant>
      <vt:variant>
        <vt:i4>0</vt:i4>
      </vt:variant>
      <vt:variant>
        <vt:i4>5</vt:i4>
      </vt:variant>
      <vt:variant>
        <vt:lpwstr>consultantplus://offline/ref=034AE1E3CB06E4DDA3EC6022AD661649D2BF6611B8CBF785F0D7589FE3303477E59BC6623BB7B517CA80382AD508CE309B0141582FF9D0E8w0N5H</vt:lpwstr>
      </vt:variant>
      <vt:variant>
        <vt:lpwstr/>
      </vt:variant>
      <vt:variant>
        <vt:i4>3866734</vt:i4>
      </vt:variant>
      <vt:variant>
        <vt:i4>54</vt:i4>
      </vt:variant>
      <vt:variant>
        <vt:i4>0</vt:i4>
      </vt:variant>
      <vt:variant>
        <vt:i4>5</vt:i4>
      </vt:variant>
      <vt:variant>
        <vt:lpwstr>consultantplus://offline/ref=034AE1E3CB06E4DDA3EC6022AD661649D2BE6014BFCCF785F0D7589FE3303477E59BC6623BB7B517CD80382AD508CE309B0141582FF9D0E8w0N5H</vt:lpwstr>
      </vt:variant>
      <vt:variant>
        <vt:lpwstr/>
      </vt:variant>
      <vt:variant>
        <vt:i4>3866734</vt:i4>
      </vt:variant>
      <vt:variant>
        <vt:i4>51</vt:i4>
      </vt:variant>
      <vt:variant>
        <vt:i4>0</vt:i4>
      </vt:variant>
      <vt:variant>
        <vt:i4>5</vt:i4>
      </vt:variant>
      <vt:variant>
        <vt:lpwstr>consultantplus://offline/ref=034AE1E3CB06E4DDA3EC6022AD661649D2BE6014BFCCF785F0D7589FE3303477E59BC6623BB7B517CD80382AD508CE309B0141582FF9D0E8w0N5H</vt:lpwstr>
      </vt:variant>
      <vt:variant>
        <vt:lpwstr/>
      </vt:variant>
      <vt:variant>
        <vt:i4>3866734</vt:i4>
      </vt:variant>
      <vt:variant>
        <vt:i4>48</vt:i4>
      </vt:variant>
      <vt:variant>
        <vt:i4>0</vt:i4>
      </vt:variant>
      <vt:variant>
        <vt:i4>5</vt:i4>
      </vt:variant>
      <vt:variant>
        <vt:lpwstr>consultantplus://offline/ref=034AE1E3CB06E4DDA3EC6022AD661649D2BE6014BFCCF785F0D7589FE3303477E59BC6623BB7B517CD80382AD508CE309B0141582FF9D0E8w0N5H</vt:lpwstr>
      </vt:variant>
      <vt:variant>
        <vt:lpwstr/>
      </vt:variant>
      <vt:variant>
        <vt:i4>3866734</vt:i4>
      </vt:variant>
      <vt:variant>
        <vt:i4>45</vt:i4>
      </vt:variant>
      <vt:variant>
        <vt:i4>0</vt:i4>
      </vt:variant>
      <vt:variant>
        <vt:i4>5</vt:i4>
      </vt:variant>
      <vt:variant>
        <vt:lpwstr>consultantplus://offline/ref=034AE1E3CB06E4DDA3EC6022AD661649D2BE6014BFCCF785F0D7589FE3303477E59BC6623BB7B517CD80382AD508CE309B0141582FF9D0E8w0N5H</vt:lpwstr>
      </vt:variant>
      <vt:variant>
        <vt:lpwstr/>
      </vt:variant>
      <vt:variant>
        <vt:i4>3866734</vt:i4>
      </vt:variant>
      <vt:variant>
        <vt:i4>42</vt:i4>
      </vt:variant>
      <vt:variant>
        <vt:i4>0</vt:i4>
      </vt:variant>
      <vt:variant>
        <vt:i4>5</vt:i4>
      </vt:variant>
      <vt:variant>
        <vt:lpwstr>consultantplus://offline/ref=034AE1E3CB06E4DDA3EC6022AD661649D2BE6014BFCCF785F0D7589FE3303477E59BC6623BB7B517CD80382AD508CE309B0141582FF9D0E8w0N5H</vt:lpwstr>
      </vt:variant>
      <vt:variant>
        <vt:lpwstr/>
      </vt:variant>
      <vt:variant>
        <vt:i4>3866734</vt:i4>
      </vt:variant>
      <vt:variant>
        <vt:i4>39</vt:i4>
      </vt:variant>
      <vt:variant>
        <vt:i4>0</vt:i4>
      </vt:variant>
      <vt:variant>
        <vt:i4>5</vt:i4>
      </vt:variant>
      <vt:variant>
        <vt:lpwstr>consultantplus://offline/ref=034AE1E3CB06E4DDA3EC6022AD661649D2BE6014BFCCF785F0D7589FE3303477E59BC6623BB7B517CD80382AD508CE309B0141582FF9D0E8w0N5H</vt:lpwstr>
      </vt:variant>
      <vt:variant>
        <vt:lpwstr/>
      </vt:variant>
      <vt:variant>
        <vt:i4>3866725</vt:i4>
      </vt:variant>
      <vt:variant>
        <vt:i4>36</vt:i4>
      </vt:variant>
      <vt:variant>
        <vt:i4>0</vt:i4>
      </vt:variant>
      <vt:variant>
        <vt:i4>5</vt:i4>
      </vt:variant>
      <vt:variant>
        <vt:lpwstr>consultantplus://offline/ref=034AE1E3CB06E4DDA3EC6022AD661649D3B76913BDC7F785F0D7589FE3303477E59BC6623BB7B517CD80382AD508CE309B0141582FF9D0E8w0N5H</vt:lpwstr>
      </vt:variant>
      <vt:variant>
        <vt:lpwstr/>
      </vt:variant>
      <vt:variant>
        <vt:i4>3866679</vt:i4>
      </vt:variant>
      <vt:variant>
        <vt:i4>33</vt:i4>
      </vt:variant>
      <vt:variant>
        <vt:i4>0</vt:i4>
      </vt:variant>
      <vt:variant>
        <vt:i4>5</vt:i4>
      </vt:variant>
      <vt:variant>
        <vt:lpwstr>consultantplus://offline/ref=034AE1E3CB06E4DDA3EC6022AD661649D3B76913BECDF785F0D7589FE3303477E59BC6623BB7B517CD80382AD508CE309B0141582FF9D0E8w0N5H</vt:lpwstr>
      </vt:variant>
      <vt:variant>
        <vt:lpwstr/>
      </vt:variant>
      <vt:variant>
        <vt:i4>3866730</vt:i4>
      </vt:variant>
      <vt:variant>
        <vt:i4>30</vt:i4>
      </vt:variant>
      <vt:variant>
        <vt:i4>0</vt:i4>
      </vt:variant>
      <vt:variant>
        <vt:i4>5</vt:i4>
      </vt:variant>
      <vt:variant>
        <vt:lpwstr>consultantplus://offline/ref=034AE1E3CB06E4DDA3EC6022AD661649D3B76913BDC8F785F0D7589FE3303477E59BC6623BB7B517CD80382AD508CE309B0141582FF9D0E8w0N5H</vt:lpwstr>
      </vt:variant>
      <vt:variant>
        <vt:lpwstr/>
      </vt:variant>
      <vt:variant>
        <vt:i4>3866733</vt:i4>
      </vt:variant>
      <vt:variant>
        <vt:i4>27</vt:i4>
      </vt:variant>
      <vt:variant>
        <vt:i4>0</vt:i4>
      </vt:variant>
      <vt:variant>
        <vt:i4>5</vt:i4>
      </vt:variant>
      <vt:variant>
        <vt:lpwstr>consultantplus://offline/ref=034AE1E3CB06E4DDA3EC6022AD661649D3B76511B1CDF785F0D7589FE3303477E59BC6623BB7B517CD80382AD508CE309B0141582FF9D0E8w0N5H</vt:lpwstr>
      </vt:variant>
      <vt:variant>
        <vt:lpwstr/>
      </vt:variant>
      <vt:variant>
        <vt:i4>3866731</vt:i4>
      </vt:variant>
      <vt:variant>
        <vt:i4>24</vt:i4>
      </vt:variant>
      <vt:variant>
        <vt:i4>0</vt:i4>
      </vt:variant>
      <vt:variant>
        <vt:i4>5</vt:i4>
      </vt:variant>
      <vt:variant>
        <vt:lpwstr>consultantplus://offline/ref=034AE1E3CB06E4DDA3EC6022AD661649D2BC6915B8C6F785F0D7589FE3303477E59BC6623BB7B517CD80382AD508CE309B0141582FF9D0E8w0N5H</vt:lpwstr>
      </vt:variant>
      <vt:variant>
        <vt:lpwstr/>
      </vt:variant>
      <vt:variant>
        <vt:i4>3866735</vt:i4>
      </vt:variant>
      <vt:variant>
        <vt:i4>21</vt:i4>
      </vt:variant>
      <vt:variant>
        <vt:i4>0</vt:i4>
      </vt:variant>
      <vt:variant>
        <vt:i4>5</vt:i4>
      </vt:variant>
      <vt:variant>
        <vt:lpwstr>consultantplus://offline/ref=034AE1E3CB06E4DDA3EC6022AD661649D3BF6711BBCFF785F0D7589FE3303477E59BC6623BB7B517CD80382AD508CE309B0141582FF9D0E8w0N5H</vt:lpwstr>
      </vt:variant>
      <vt:variant>
        <vt:lpwstr/>
      </vt:variant>
      <vt:variant>
        <vt:i4>3866684</vt:i4>
      </vt:variant>
      <vt:variant>
        <vt:i4>18</vt:i4>
      </vt:variant>
      <vt:variant>
        <vt:i4>0</vt:i4>
      </vt:variant>
      <vt:variant>
        <vt:i4>5</vt:i4>
      </vt:variant>
      <vt:variant>
        <vt:lpwstr>consultantplus://offline/ref=034AE1E3CB06E4DDA3EC6022AD661649D3BF6713BCC6F785F0D7589FE3303477E59BC6623BB7B517CD80382AD508CE309B0141582FF9D0E8w0N5H</vt:lpwstr>
      </vt:variant>
      <vt:variant>
        <vt:lpwstr/>
      </vt:variant>
      <vt:variant>
        <vt:i4>3866725</vt:i4>
      </vt:variant>
      <vt:variant>
        <vt:i4>15</vt:i4>
      </vt:variant>
      <vt:variant>
        <vt:i4>0</vt:i4>
      </vt:variant>
      <vt:variant>
        <vt:i4>5</vt:i4>
      </vt:variant>
      <vt:variant>
        <vt:lpwstr>consultantplus://offline/ref=034AE1E3CB06E4DDA3EC6022AD661649D3BF6711B8C6F785F0D7589FE3303477E59BC6623BB7B517CD80382AD508CE309B0141582FF9D0E8w0N5H</vt:lpwstr>
      </vt:variant>
      <vt:variant>
        <vt:lpwstr/>
      </vt:variant>
      <vt:variant>
        <vt:i4>3866684</vt:i4>
      </vt:variant>
      <vt:variant>
        <vt:i4>12</vt:i4>
      </vt:variant>
      <vt:variant>
        <vt:i4>0</vt:i4>
      </vt:variant>
      <vt:variant>
        <vt:i4>5</vt:i4>
      </vt:variant>
      <vt:variant>
        <vt:lpwstr>consultantplus://offline/ref=034AE1E3CB06E4DDA3EC6022AD661649D2BC6915B8CAF785F0D7589FE3303477E59BC6623BB7B517CD80382AD508CE309B0141582FF9D0E8w0N5H</vt:lpwstr>
      </vt:variant>
      <vt:variant>
        <vt:lpwstr/>
      </vt:variant>
      <vt:variant>
        <vt:i4>88</vt:i4>
      </vt:variant>
      <vt:variant>
        <vt:i4>9</vt:i4>
      </vt:variant>
      <vt:variant>
        <vt:i4>0</vt:i4>
      </vt:variant>
      <vt:variant>
        <vt:i4>5</vt:i4>
      </vt:variant>
      <vt:variant>
        <vt:lpwstr>consultantplus://offline/ref=034AE1E3CB06E4DDA3EC6022AD661649D2BD6111B8C9F785F0D7589FE3303477F79B9E6E38B6AB17CC956E7B90w5N4H</vt:lpwstr>
      </vt:variant>
      <vt:variant>
        <vt:lpwstr/>
      </vt:variant>
      <vt:variant>
        <vt:i4>4849755</vt:i4>
      </vt:variant>
      <vt:variant>
        <vt:i4>6</vt:i4>
      </vt:variant>
      <vt:variant>
        <vt:i4>0</vt:i4>
      </vt:variant>
      <vt:variant>
        <vt:i4>5</vt:i4>
      </vt:variant>
      <vt:variant>
        <vt:lpwstr>consultantplus://offline/ref=B04C25DE36385D767055D869FCD6E28FA88C116CEC1FF7C723150A5ED933FD209F25914FD888B37355C47C0E96nDhAH</vt:lpwstr>
      </vt:variant>
      <vt:variant>
        <vt:lpwstr/>
      </vt:variant>
      <vt:variant>
        <vt:i4>4849677</vt:i4>
      </vt:variant>
      <vt:variant>
        <vt:i4>3</vt:i4>
      </vt:variant>
      <vt:variant>
        <vt:i4>0</vt:i4>
      </vt:variant>
      <vt:variant>
        <vt:i4>5</vt:i4>
      </vt:variant>
      <vt:variant>
        <vt:lpwstr>consultantplus://offline/ref=B04C25DE36385D767055D869FCD6E28FA88C156FE31AF7C723150A5ED933FD209F25914FD888B37355C47C0E96nDhAH</vt:lpwstr>
      </vt:variant>
      <vt:variant>
        <vt:lpwstr/>
      </vt:variant>
      <vt:variant>
        <vt:i4>90</vt:i4>
      </vt:variant>
      <vt:variant>
        <vt:i4>0</vt:i4>
      </vt:variant>
      <vt:variant>
        <vt:i4>0</vt:i4>
      </vt:variant>
      <vt:variant>
        <vt:i4>5</vt:i4>
      </vt:variant>
      <vt:variant>
        <vt:lpwstr>consultantplus://offline/ref=034AE1E3CB06E4DDA3EC6022AD661649D2BD6114BBCDF785F0D7589FE3303477F79B9E6E38B6AB17CC956E7B90w5N4H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города Тулы</dc:title>
  <dc:subject/>
  <dc:creator>sAs</dc:creator>
  <cp:keywords/>
  <cp:lastModifiedBy>Москаленко Татьяна Константиновна</cp:lastModifiedBy>
  <cp:revision>3</cp:revision>
  <cp:lastPrinted>2021-06-15T12:31:00Z</cp:lastPrinted>
  <dcterms:created xsi:type="dcterms:W3CDTF">2021-06-17T14:35:00Z</dcterms:created>
  <dcterms:modified xsi:type="dcterms:W3CDTF">2021-06-17T14:36:00Z</dcterms:modified>
</cp:coreProperties>
</file>